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598" w:rsidRPr="00513155" w:rsidRDefault="005D1598" w:rsidP="00513155">
      <w:pPr>
        <w:jc w:val="center"/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</w:pPr>
      <w:r w:rsidRPr="00513155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>Курсы повышения квалификации по программе «Противодействие экстремистской идеологии в образовательном учреждении»</w:t>
      </w:r>
    </w:p>
    <w:p w:rsidR="00AD5112" w:rsidRPr="00513155" w:rsidRDefault="005D1598" w:rsidP="00513155">
      <w:pPr>
        <w:jc w:val="both"/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51315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С 22 ноября по 06 </w:t>
      </w:r>
      <w:r w:rsidR="00111E1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декабря 2021 года Управлением воспитательной работы</w:t>
      </w:r>
      <w:r w:rsidRPr="0051315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совместно с Институтом дополнительного образования и Центром дистанционного обучения были организованы</w:t>
      </w:r>
      <w:r w:rsidR="00111E1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и</w:t>
      </w:r>
      <w:r w:rsidRPr="0051315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проведены курсы повышения квалификации</w:t>
      </w:r>
      <w:r w:rsidR="00111E1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для сотрудников университета</w:t>
      </w:r>
      <w:r w:rsidRPr="0051315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по программе «Противодействие экстремистской идеологии в образовательном учрежден</w:t>
      </w:r>
      <w:r w:rsidR="00513155" w:rsidRPr="0051315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ии». Слушателями курса стали</w:t>
      </w:r>
      <w:r w:rsidRPr="0051315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r w:rsidR="00111E1F" w:rsidRPr="0051315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представители </w:t>
      </w:r>
      <w:r w:rsidRPr="0051315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Отдела иностранных учащихся, Управления безопасности</w:t>
      </w:r>
      <w:r w:rsidR="00513155" w:rsidRPr="0051315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и воспитательной работы</w:t>
      </w:r>
      <w:r w:rsidRPr="0051315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, представители органов сту</w:t>
      </w:r>
      <w:r w:rsidR="00513155" w:rsidRPr="0051315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денческого самоуправления, РССК.</w:t>
      </w:r>
      <w:r w:rsidRPr="0051315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 </w:t>
      </w:r>
    </w:p>
    <w:p w:rsidR="005D1598" w:rsidRPr="00513155" w:rsidRDefault="005D1598" w:rsidP="00513155">
      <w:pPr>
        <w:pStyle w:val="a3"/>
        <w:shd w:val="clear" w:color="auto" w:fill="FFFFFF"/>
        <w:spacing w:before="0" w:beforeAutospacing="0" w:after="210" w:afterAutospacing="0" w:line="345" w:lineRule="atLeast"/>
        <w:jc w:val="both"/>
        <w:rPr>
          <w:color w:val="444444"/>
        </w:rPr>
      </w:pPr>
      <w:r w:rsidRPr="00513155">
        <w:rPr>
          <w:color w:val="444444"/>
        </w:rPr>
        <w:t>Цель обучения – формирование у слушателей компетенций в сфере профилактики экстремистских проявлений в студенческой среде.</w:t>
      </w:r>
    </w:p>
    <w:p w:rsidR="00513155" w:rsidRPr="00513155" w:rsidRDefault="00513155" w:rsidP="00513155">
      <w:pPr>
        <w:pStyle w:val="a3"/>
        <w:shd w:val="clear" w:color="auto" w:fill="FFFFFF"/>
        <w:spacing w:before="0" w:beforeAutospacing="0" w:after="210" w:afterAutospacing="0" w:line="345" w:lineRule="atLeast"/>
        <w:jc w:val="both"/>
        <w:rPr>
          <w:color w:val="444444"/>
        </w:rPr>
      </w:pPr>
      <w:r w:rsidRPr="00513155">
        <w:t>Курсы пров</w:t>
      </w:r>
      <w:r w:rsidR="006D31F6">
        <w:t xml:space="preserve">одились в дистанционном формате. Были </w:t>
      </w:r>
      <w:r w:rsidRPr="00513155">
        <w:rPr>
          <w:color w:val="444444"/>
        </w:rPr>
        <w:t>изучены следующие темы:</w:t>
      </w:r>
    </w:p>
    <w:p w:rsidR="00513155" w:rsidRPr="00513155" w:rsidRDefault="00513155" w:rsidP="00513155">
      <w:pPr>
        <w:pStyle w:val="a3"/>
        <w:shd w:val="clear" w:color="auto" w:fill="FFFFFF"/>
        <w:spacing w:before="0" w:beforeAutospacing="0" w:after="210" w:afterAutospacing="0" w:line="345" w:lineRule="atLeast"/>
        <w:jc w:val="both"/>
        <w:rPr>
          <w:color w:val="444444"/>
        </w:rPr>
      </w:pPr>
      <w:r w:rsidRPr="00513155">
        <w:rPr>
          <w:color w:val="444444"/>
        </w:rPr>
        <w:t>1. Теоретические аспекты идеологии экстремизма и терроризма;</w:t>
      </w:r>
    </w:p>
    <w:p w:rsidR="00513155" w:rsidRPr="00513155" w:rsidRDefault="00513155" w:rsidP="00513155">
      <w:pPr>
        <w:pStyle w:val="a3"/>
        <w:shd w:val="clear" w:color="auto" w:fill="FFFFFF"/>
        <w:spacing w:before="0" w:beforeAutospacing="0" w:after="210" w:afterAutospacing="0" w:line="345" w:lineRule="atLeast"/>
        <w:jc w:val="both"/>
        <w:rPr>
          <w:color w:val="444444"/>
        </w:rPr>
      </w:pPr>
      <w:r w:rsidRPr="00513155">
        <w:rPr>
          <w:color w:val="444444"/>
        </w:rPr>
        <w:t>2. Правовые и организационные основы противодействия идеологии экстремизма;</w:t>
      </w:r>
    </w:p>
    <w:p w:rsidR="005D1598" w:rsidRPr="00513155" w:rsidRDefault="00513155" w:rsidP="00513155">
      <w:pPr>
        <w:pStyle w:val="a3"/>
        <w:shd w:val="clear" w:color="auto" w:fill="FFFFFF"/>
        <w:spacing w:before="0" w:beforeAutospacing="0" w:after="210" w:afterAutospacing="0" w:line="345" w:lineRule="atLeast"/>
        <w:jc w:val="both"/>
        <w:rPr>
          <w:color w:val="444444"/>
        </w:rPr>
      </w:pPr>
      <w:r w:rsidRPr="00513155">
        <w:rPr>
          <w:color w:val="444444"/>
        </w:rPr>
        <w:t>3. Методы профилактической работы в сфере противодействия идеологии экстремизма и терроризма в вузе.</w:t>
      </w:r>
    </w:p>
    <w:p w:rsidR="00513155" w:rsidRPr="00513155" w:rsidRDefault="00513155" w:rsidP="00513155">
      <w:pPr>
        <w:jc w:val="both"/>
        <w:rPr>
          <w:rFonts w:ascii="Times New Roman" w:hAnsi="Times New Roman" w:cs="Times New Roman"/>
          <w:sz w:val="24"/>
          <w:szCs w:val="24"/>
        </w:rPr>
      </w:pPr>
      <w:r w:rsidRPr="00513155">
        <w:rPr>
          <w:rFonts w:ascii="Times New Roman" w:hAnsi="Times New Roman" w:cs="Times New Roman"/>
          <w:sz w:val="24"/>
          <w:szCs w:val="24"/>
        </w:rPr>
        <w:t xml:space="preserve"> С учетом результатов работы в системе дистанционного обучения и выполне</w:t>
      </w:r>
      <w:r w:rsidR="00111E1F">
        <w:rPr>
          <w:rFonts w:ascii="Times New Roman" w:hAnsi="Times New Roman" w:cs="Times New Roman"/>
          <w:sz w:val="24"/>
          <w:szCs w:val="24"/>
        </w:rPr>
        <w:t>ния итогового задания была проведена</w:t>
      </w:r>
      <w:r w:rsidRPr="00513155">
        <w:rPr>
          <w:rFonts w:ascii="Times New Roman" w:hAnsi="Times New Roman" w:cs="Times New Roman"/>
          <w:sz w:val="24"/>
          <w:szCs w:val="24"/>
        </w:rPr>
        <w:t xml:space="preserve"> итоговая аттестация слушателей. </w:t>
      </w:r>
    </w:p>
    <w:p w:rsidR="00513155" w:rsidRPr="00B40ABE" w:rsidRDefault="00B40ABE" w:rsidP="00B40ABE">
      <w:pPr>
        <w:jc w:val="both"/>
        <w:rPr>
          <w:rFonts w:ascii="Times New Roman" w:hAnsi="Times New Roman" w:cs="Times New Roman"/>
          <w:sz w:val="24"/>
          <w:szCs w:val="24"/>
        </w:rPr>
      </w:pPr>
      <w:r w:rsidRPr="00B40ABE">
        <w:rPr>
          <w:rFonts w:ascii="Times New Roman" w:hAnsi="Times New Roman" w:cs="Times New Roman"/>
          <w:sz w:val="24"/>
          <w:szCs w:val="24"/>
        </w:rPr>
        <w:t>По окончании обучения слушателям курса</w:t>
      </w:r>
      <w:r w:rsidR="00111E1F">
        <w:rPr>
          <w:rFonts w:ascii="Times New Roman" w:hAnsi="Times New Roman" w:cs="Times New Roman"/>
          <w:sz w:val="24"/>
          <w:szCs w:val="24"/>
        </w:rPr>
        <w:t xml:space="preserve"> </w:t>
      </w:r>
      <w:r w:rsidR="00111E1F" w:rsidRPr="0051315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по программе «Противодействие экстремистской идеологии в образовательном учрежден</w:t>
      </w:r>
      <w:r w:rsidR="00AB24FB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ии» были</w:t>
      </w:r>
      <w:r w:rsidR="00111E1F" w:rsidRPr="0051315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r w:rsidR="00AB24FB">
        <w:rPr>
          <w:rFonts w:ascii="Times New Roman" w:hAnsi="Times New Roman" w:cs="Times New Roman"/>
          <w:sz w:val="24"/>
          <w:szCs w:val="24"/>
        </w:rPr>
        <w:t xml:space="preserve"> выданы удостоверения</w:t>
      </w:r>
      <w:bookmarkStart w:id="0" w:name="_GoBack"/>
      <w:bookmarkEnd w:id="0"/>
      <w:r w:rsidRPr="00B40ABE">
        <w:rPr>
          <w:rFonts w:ascii="Times New Roman" w:hAnsi="Times New Roman" w:cs="Times New Roman"/>
          <w:sz w:val="24"/>
          <w:szCs w:val="24"/>
        </w:rPr>
        <w:t xml:space="preserve"> о повышении ква</w:t>
      </w:r>
      <w:r w:rsidR="006D31F6">
        <w:rPr>
          <w:rFonts w:ascii="Times New Roman" w:hAnsi="Times New Roman" w:cs="Times New Roman"/>
          <w:sz w:val="24"/>
          <w:szCs w:val="24"/>
        </w:rPr>
        <w:t>лификации</w:t>
      </w:r>
      <w:r w:rsidRPr="00B40ABE">
        <w:rPr>
          <w:rFonts w:ascii="Times New Roman" w:hAnsi="Times New Roman" w:cs="Times New Roman"/>
          <w:sz w:val="24"/>
          <w:szCs w:val="24"/>
        </w:rPr>
        <w:t>.</w:t>
      </w:r>
    </w:p>
    <w:sectPr w:rsidR="00513155" w:rsidRPr="00B40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47"/>
    <w:rsid w:val="00013747"/>
    <w:rsid w:val="00111E1F"/>
    <w:rsid w:val="00513155"/>
    <w:rsid w:val="005D1598"/>
    <w:rsid w:val="006D31F6"/>
    <w:rsid w:val="00AB24FB"/>
    <w:rsid w:val="00AD5112"/>
    <w:rsid w:val="00B40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D08E9"/>
  <w15:chartTrackingRefBased/>
  <w15:docId w15:val="{808ACB71-0DD8-40B8-818D-A95173000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1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</dc:creator>
  <cp:keywords/>
  <dc:description/>
  <cp:lastModifiedBy>Katy</cp:lastModifiedBy>
  <cp:revision>7</cp:revision>
  <dcterms:created xsi:type="dcterms:W3CDTF">2021-12-23T12:30:00Z</dcterms:created>
  <dcterms:modified xsi:type="dcterms:W3CDTF">2021-12-27T17:25:00Z</dcterms:modified>
</cp:coreProperties>
</file>