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7CC" w:rsidRDefault="0021311C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НБ РГРТУ</w:t>
      </w:r>
    </w:p>
    <w:p w:rsidR="0021311C" w:rsidRDefault="0021311C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НОВЫЕ ПОСТУПЛЕНИЯ</w:t>
      </w:r>
    </w:p>
    <w:p w:rsidR="0021311C" w:rsidRDefault="0021311C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ИЮНЬ-АВГУСТ 2024 г.</w:t>
      </w:r>
    </w:p>
    <w:p w:rsidR="0021311C" w:rsidRPr="0021311C" w:rsidRDefault="0021311C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наука</w:t>
      </w:r>
    </w:p>
    <w:p w:rsidR="006527CC" w:rsidRPr="004B7534" w:rsidRDefault="0076114A" w:rsidP="004B753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4B7534">
        <w:rPr>
          <w:rFonts w:eastAsia="Times New Roman"/>
          <w:b/>
          <w:bCs/>
        </w:rPr>
        <w:t>001</w:t>
      </w:r>
      <w:r w:rsidRPr="004B7534">
        <w:rPr>
          <w:rFonts w:eastAsia="Times New Roman"/>
        </w:rPr>
        <w:br/>
      </w:r>
      <w:r w:rsidRPr="004B7534">
        <w:rPr>
          <w:rFonts w:eastAsia="Times New Roman"/>
          <w:b/>
          <w:bCs/>
        </w:rPr>
        <w:t>В 387</w:t>
      </w:r>
      <w:r w:rsidRPr="004B7534">
        <w:rPr>
          <w:rFonts w:eastAsia="Times New Roman"/>
        </w:rPr>
        <w:br/>
        <w:t>   </w:t>
      </w:r>
      <w:r w:rsidRPr="004B7534">
        <w:rPr>
          <w:rFonts w:eastAsia="Times New Roman"/>
          <w:b/>
          <w:bCs/>
        </w:rPr>
        <w:t>Вестник Рязанского государственного радиотехнического университета</w:t>
      </w:r>
      <w:r w:rsidRPr="004B7534">
        <w:rPr>
          <w:rFonts w:eastAsia="Times New Roman"/>
        </w:rPr>
        <w:t xml:space="preserve"> : </w:t>
      </w:r>
      <w:proofErr w:type="spellStart"/>
      <w:r w:rsidRPr="004B7534">
        <w:rPr>
          <w:rFonts w:eastAsia="Times New Roman"/>
        </w:rPr>
        <w:t>науч</w:t>
      </w:r>
      <w:proofErr w:type="gramStart"/>
      <w:r w:rsidRPr="004B7534">
        <w:rPr>
          <w:rFonts w:eastAsia="Times New Roman"/>
        </w:rPr>
        <w:t>.-</w:t>
      </w:r>
      <w:proofErr w:type="gramEnd"/>
      <w:r w:rsidRPr="004B7534">
        <w:rPr>
          <w:rFonts w:eastAsia="Times New Roman"/>
        </w:rPr>
        <w:t>техн</w:t>
      </w:r>
      <w:proofErr w:type="spellEnd"/>
      <w:r w:rsidRPr="004B7534">
        <w:rPr>
          <w:rFonts w:eastAsia="Times New Roman"/>
        </w:rPr>
        <w:t xml:space="preserve">. журнал. №88 / гл. ред. С.И. Гусев; РГРТУ. - Рязань, 2024. - 142с. - </w:t>
      </w:r>
      <w:proofErr w:type="spellStart"/>
      <w:r w:rsidRPr="004B7534">
        <w:rPr>
          <w:rFonts w:eastAsia="Times New Roman"/>
        </w:rPr>
        <w:t>Библиогр</w:t>
      </w:r>
      <w:proofErr w:type="spellEnd"/>
      <w:r w:rsidRPr="004B7534">
        <w:rPr>
          <w:rFonts w:eastAsia="Times New Roman"/>
        </w:rPr>
        <w:t>. в конце ст. - ISSN 1995-4565</w:t>
      </w:r>
      <w:proofErr w:type="gramStart"/>
      <w:r w:rsidRPr="004B7534">
        <w:rPr>
          <w:rFonts w:eastAsia="Times New Roman"/>
        </w:rPr>
        <w:t xml:space="preserve"> :</w:t>
      </w:r>
      <w:proofErr w:type="gramEnd"/>
      <w:r w:rsidRPr="004B7534">
        <w:rPr>
          <w:rFonts w:eastAsia="Times New Roman"/>
        </w:rPr>
        <w:t xml:space="preserve"> 936-79.</w:t>
      </w:r>
      <w:r w:rsidRPr="004B7534">
        <w:rPr>
          <w:rFonts w:eastAsia="Times New Roman"/>
        </w:rPr>
        <w:br/>
      </w:r>
      <w:r w:rsidRPr="004B7534">
        <w:rPr>
          <w:rFonts w:eastAsia="Times New Roman"/>
          <w:b/>
          <w:bCs/>
        </w:rPr>
        <w:t>Общее количество книг: 3</w:t>
      </w:r>
      <w:r w:rsidRPr="004B7534">
        <w:rPr>
          <w:rFonts w:eastAsia="Times New Roman"/>
        </w:rPr>
        <w:br/>
        <w:t xml:space="preserve">АНЛ - 1 ФУ - 1 ЧЗ - 1 </w:t>
      </w:r>
      <w:r w:rsidRPr="004B7534">
        <w:rPr>
          <w:rFonts w:eastAsia="Times New Roman"/>
        </w:rPr>
        <w:br/>
      </w:r>
      <w:proofErr w:type="gramStart"/>
      <w:r w:rsidRPr="004B7534">
        <w:rPr>
          <w:rFonts w:eastAsia="Times New Roman"/>
          <w:b/>
          <w:bCs/>
        </w:rPr>
        <w:t>научная</w:t>
      </w:r>
      <w:proofErr w:type="gramEnd"/>
    </w:p>
    <w:p w:rsidR="004B7534" w:rsidRPr="004B7534" w:rsidRDefault="004B7534" w:rsidP="004B7534">
      <w:pPr>
        <w:spacing w:before="100" w:beforeAutospacing="1" w:after="100" w:afterAutospacing="1"/>
        <w:ind w:left="360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171121" cy="4486275"/>
            <wp:effectExtent l="19050" t="0" r="0" b="0"/>
            <wp:docPr id="1" name="Рисунок 1" descr="F:\img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g9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r="5147" b="24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922" cy="4510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998876" cy="4477940"/>
            <wp:effectExtent l="19050" t="0" r="0" b="0"/>
            <wp:docPr id="2" name="Рисунок 2" descr="F:\img9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img92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799" r="6005" b="21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8476" cy="449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144039" cy="4619383"/>
            <wp:effectExtent l="19050" t="0" r="0" b="0"/>
            <wp:docPr id="3" name="Рисунок 3" descr="F:\img9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img92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8333" b="21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4039" cy="4619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311C" w:rsidRDefault="0021311C" w:rsidP="0021311C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          ФИЗИКА</w:t>
      </w:r>
    </w:p>
    <w:p w:rsidR="006527CC" w:rsidRDefault="0076114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53(021)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Т 761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Трофимова, Т.И.</w:t>
      </w:r>
      <w:r>
        <w:rPr>
          <w:rFonts w:eastAsia="Times New Roman"/>
        </w:rPr>
        <w:br/>
        <w:t>   Курс физики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>особие / Трофимова Таисия Ивановна. - 15-е изд., стер.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Академия, 2007. - 560с. - (</w:t>
      </w:r>
      <w:proofErr w:type="spellStart"/>
      <w:r>
        <w:rPr>
          <w:rFonts w:eastAsia="Times New Roman"/>
        </w:rPr>
        <w:t>Высш</w:t>
      </w:r>
      <w:proofErr w:type="spellEnd"/>
      <w:r>
        <w:rPr>
          <w:rFonts w:eastAsia="Times New Roman"/>
        </w:rPr>
        <w:t>. проф. образ.). - ISBN 978-5-7695-4565-8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700-00.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АУЛ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  <w:r>
        <w:rPr>
          <w:rFonts w:eastAsia="Times New Roman"/>
          <w:b/>
          <w:bCs/>
        </w:rPr>
        <w:t xml:space="preserve">. </w:t>
      </w:r>
      <w:proofErr w:type="spellStart"/>
      <w:proofErr w:type="gramStart"/>
      <w:r>
        <w:rPr>
          <w:rFonts w:eastAsia="Times New Roman"/>
          <w:b/>
          <w:bCs/>
        </w:rPr>
        <w:t>Рек-но</w:t>
      </w:r>
      <w:proofErr w:type="spellEnd"/>
      <w:proofErr w:type="gramEnd"/>
      <w:r>
        <w:rPr>
          <w:rFonts w:eastAsia="Times New Roman"/>
          <w:b/>
          <w:bCs/>
        </w:rPr>
        <w:t xml:space="preserve"> МО РФ</w:t>
      </w:r>
    </w:p>
    <w:p w:rsidR="006527CC" w:rsidRPr="0021311C" w:rsidRDefault="0076114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53(021)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Т 761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Трофимова, Т.И.</w:t>
      </w:r>
      <w:r>
        <w:rPr>
          <w:rFonts w:eastAsia="Times New Roman"/>
        </w:rPr>
        <w:br/>
        <w:t>   Курс физики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>особие / Трофимова Таисия Ивановна. - 17-е изд., стер.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Академия, 2008. - 560с. - (</w:t>
      </w:r>
      <w:proofErr w:type="spellStart"/>
      <w:r>
        <w:rPr>
          <w:rFonts w:eastAsia="Times New Roman"/>
        </w:rPr>
        <w:t>Высш</w:t>
      </w:r>
      <w:proofErr w:type="spellEnd"/>
      <w:r>
        <w:rPr>
          <w:rFonts w:eastAsia="Times New Roman"/>
        </w:rPr>
        <w:t>. проф. образ.). - ISBN 978-5-7695-5782-8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700-00.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АУЛ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  <w:r>
        <w:rPr>
          <w:rFonts w:eastAsia="Times New Roman"/>
          <w:b/>
          <w:bCs/>
        </w:rPr>
        <w:t xml:space="preserve">. </w:t>
      </w:r>
      <w:proofErr w:type="spellStart"/>
      <w:proofErr w:type="gramStart"/>
      <w:r>
        <w:rPr>
          <w:rFonts w:eastAsia="Times New Roman"/>
          <w:b/>
          <w:bCs/>
        </w:rPr>
        <w:t>Рек-но</w:t>
      </w:r>
      <w:proofErr w:type="spellEnd"/>
      <w:proofErr w:type="gramEnd"/>
      <w:r>
        <w:rPr>
          <w:rFonts w:eastAsia="Times New Roman"/>
          <w:b/>
          <w:bCs/>
        </w:rPr>
        <w:t xml:space="preserve"> МО РФ</w:t>
      </w:r>
    </w:p>
    <w:p w:rsidR="0021311C" w:rsidRDefault="0021311C" w:rsidP="0021311C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   ЭЛЕКТРОНИКА</w:t>
      </w:r>
    </w:p>
    <w:p w:rsidR="006527CC" w:rsidRPr="004B7534" w:rsidRDefault="0076114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621.38(021)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П</w:t>
      </w:r>
      <w:proofErr w:type="gramEnd"/>
      <w:r>
        <w:rPr>
          <w:rFonts w:eastAsia="Times New Roman"/>
          <w:b/>
          <w:bCs/>
        </w:rPr>
        <w:t xml:space="preserve"> 271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Перепелкин, Д.А.</w:t>
      </w:r>
      <w:r>
        <w:rPr>
          <w:rFonts w:eastAsia="Times New Roman"/>
        </w:rPr>
        <w:br/>
        <w:t xml:space="preserve">   Электроника и </w:t>
      </w:r>
      <w:proofErr w:type="spellStart"/>
      <w:r>
        <w:rPr>
          <w:rFonts w:eastAsia="Times New Roman"/>
        </w:rPr>
        <w:t>схемотехника</w:t>
      </w:r>
      <w:proofErr w:type="spellEnd"/>
      <w:r>
        <w:rPr>
          <w:rFonts w:eastAsia="Times New Roman"/>
        </w:rPr>
        <w:t>: практический курс : учеб. пособие / Перепелкин Дмитрий Александрович.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Горячая линия-Телеком, 2024. - 276с.: 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с.267-268 (22 назв.). - ISBN 978-5-9912-1104-8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550-00.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50</w:t>
      </w:r>
      <w:r>
        <w:rPr>
          <w:rFonts w:eastAsia="Times New Roman"/>
        </w:rPr>
        <w:br/>
        <w:t xml:space="preserve">АНЛ - 3 АУЛ - 44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ек-но</w:t>
      </w:r>
      <w:proofErr w:type="spellEnd"/>
      <w:r>
        <w:rPr>
          <w:rFonts w:eastAsia="Times New Roman"/>
          <w:b/>
          <w:bCs/>
        </w:rPr>
        <w:t xml:space="preserve"> НМС РГРТУ.РГРТУ(</w:t>
      </w:r>
      <w:proofErr w:type="spellStart"/>
      <w:r>
        <w:rPr>
          <w:rFonts w:eastAsia="Times New Roman"/>
          <w:b/>
          <w:bCs/>
        </w:rPr>
        <w:t>ц</w:t>
      </w:r>
      <w:proofErr w:type="spellEnd"/>
      <w:r>
        <w:rPr>
          <w:rFonts w:eastAsia="Times New Roman"/>
          <w:b/>
          <w:bCs/>
        </w:rPr>
        <w:t>)</w:t>
      </w:r>
    </w:p>
    <w:p w:rsidR="004B7534" w:rsidRDefault="004B7534" w:rsidP="004B7534">
      <w:pPr>
        <w:spacing w:before="100" w:beforeAutospacing="1" w:after="100" w:afterAutospacing="1"/>
        <w:ind w:left="720"/>
        <w:rPr>
          <w:rFonts w:eastAsia="Times New Roman"/>
        </w:rPr>
      </w:pPr>
      <w:r w:rsidRPr="00167662">
        <w:rPr>
          <w:rFonts w:eastAsia="Times New Roman"/>
          <w:b/>
          <w:bCs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115033" cy="4714875"/>
            <wp:effectExtent l="19050" t="0" r="9167" b="0"/>
            <wp:docPr id="4" name="Рисунок 4" descr="F:\img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img92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33701" b="288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517" cy="4715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155950" cy="4733925"/>
            <wp:effectExtent l="19050" t="0" r="6350" b="0"/>
            <wp:docPr id="5" name="Рисунок 5" descr="F:\img9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img92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r="33578" b="276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0" cy="473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105150" cy="4703263"/>
            <wp:effectExtent l="19050" t="0" r="0" b="0"/>
            <wp:docPr id="6" name="Рисунок 6" descr="F:\img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img92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0417" r="28064" b="300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2576" cy="4714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5928179" cy="7010400"/>
            <wp:effectExtent l="552450" t="0" r="548821" b="0"/>
            <wp:docPr id="7" name="Рисунок 7" descr="F:\img9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img93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3799" b="7925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936733" cy="7020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D6C32">
        <w:rPr>
          <w:rFonts w:eastAsia="Times New Roman"/>
          <w:b/>
          <w:bCs/>
          <w:noProof/>
        </w:rPr>
        <w:drawing>
          <wp:inline distT="0" distB="0" distL="0" distR="0">
            <wp:extent cx="6212451" cy="6664871"/>
            <wp:effectExtent l="247650" t="0" r="226449" b="0"/>
            <wp:docPr id="8" name="Рисунок 8" descr="F:\img9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img93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r="3799" b="8549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216046" cy="66687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D6C32">
        <w:rPr>
          <w:rFonts w:eastAsia="Times New Roman"/>
          <w:b/>
          <w:bCs/>
          <w:lang w:val="en-US"/>
        </w:rPr>
        <w:t xml:space="preserve"> </w:t>
      </w:r>
      <w:r w:rsidR="00FD6C32" w:rsidRPr="00FD6C32">
        <w:rPr>
          <w:rFonts w:eastAsia="Times New Roman"/>
          <w:b/>
          <w:bCs/>
          <w:noProof/>
        </w:rPr>
        <w:drawing>
          <wp:inline distT="0" distB="0" distL="0" distR="0">
            <wp:extent cx="6796059" cy="7696200"/>
            <wp:effectExtent l="476250" t="0" r="442941" b="0"/>
            <wp:docPr id="10" name="Рисунок 9" descr="F:\img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img93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r="3676" b="8638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796059" cy="769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27CC" w:rsidRPr="00167662" w:rsidRDefault="0076114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621.384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А 762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Апацкая</w:t>
      </w:r>
      <w:proofErr w:type="spellEnd"/>
      <w:r>
        <w:rPr>
          <w:rFonts w:eastAsia="Times New Roman"/>
          <w:b/>
          <w:bCs/>
        </w:rPr>
        <w:t>, М.В.</w:t>
      </w:r>
      <w:r>
        <w:rPr>
          <w:rFonts w:eastAsia="Times New Roman"/>
        </w:rPr>
        <w:br/>
        <w:t>   Масс-спектрометрические приложения теории движения ионов в электрических полях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монография / </w:t>
      </w:r>
      <w:proofErr w:type="spellStart"/>
      <w:r>
        <w:rPr>
          <w:rFonts w:eastAsia="Times New Roman"/>
        </w:rPr>
        <w:t>Апацкая</w:t>
      </w:r>
      <w:proofErr w:type="spellEnd"/>
      <w:r>
        <w:rPr>
          <w:rFonts w:eastAsia="Times New Roman"/>
        </w:rPr>
        <w:t xml:space="preserve"> Мария Валерьевна, Мамонтов Евгений Васильевич, Судаков Михаил Юрьевич.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КУРС, 2018. - 184с.; прил. - (Наука).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с.161-165 (72 назв.). - ISBN 978-5-907064-05-8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300-00.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ФУ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167662" w:rsidRPr="00167662" w:rsidRDefault="00167662" w:rsidP="00167662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048000" cy="5476875"/>
            <wp:effectExtent l="19050" t="0" r="0" b="0"/>
            <wp:docPr id="9" name="Рисунок 1" descr="F:\img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g93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r="36029" b="295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602" cy="5477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4789643" cy="6179006"/>
            <wp:effectExtent l="704850" t="0" r="696757" b="0"/>
            <wp:docPr id="11" name="Рисунок 2" descr="F:\img9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img93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r="3676" b="9706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789356" cy="6178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7662" w:rsidRPr="0021311C" w:rsidRDefault="00167662" w:rsidP="00167662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</w:t>
      </w:r>
    </w:p>
    <w:p w:rsidR="0021311C" w:rsidRDefault="0021311C" w:rsidP="0021311C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   КОСМОНАВТИКА</w:t>
      </w:r>
    </w:p>
    <w:p w:rsidR="006527CC" w:rsidRPr="0021311C" w:rsidRDefault="0076114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629.78</w:t>
      </w:r>
      <w:proofErr w:type="gramStart"/>
      <w:r>
        <w:rPr>
          <w:rFonts w:eastAsia="Times New Roman"/>
        </w:rPr>
        <w:br/>
      </w:r>
      <w:r>
        <w:rPr>
          <w:rFonts w:eastAsia="Times New Roman"/>
          <w:b/>
          <w:bCs/>
        </w:rPr>
        <w:t>Д</w:t>
      </w:r>
      <w:proofErr w:type="gramEnd"/>
      <w:r>
        <w:rPr>
          <w:rFonts w:eastAsia="Times New Roman"/>
          <w:b/>
          <w:bCs/>
        </w:rPr>
        <w:t xml:space="preserve"> 691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Дорога в космос. Записки летчика-космонавта СССР</w:t>
      </w:r>
      <w:r>
        <w:rPr>
          <w:rFonts w:eastAsia="Times New Roman"/>
        </w:rPr>
        <w:t>. Т.1.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"МАКД", 2011. - 256с.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ил. - 400-00.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21311C" w:rsidRDefault="0021311C" w:rsidP="0021311C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ВЫЧИСЛИТЕЛЬНАЯ ТЕХНИКА</w:t>
      </w:r>
    </w:p>
    <w:p w:rsidR="006527CC" w:rsidRPr="00167662" w:rsidRDefault="0076114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681.3.06</w:t>
      </w:r>
      <w:proofErr w:type="gramStart"/>
      <w:r>
        <w:rPr>
          <w:rFonts w:eastAsia="Times New Roman"/>
        </w:rPr>
        <w:br/>
      </w:r>
      <w:r>
        <w:rPr>
          <w:rFonts w:eastAsia="Times New Roman"/>
          <w:b/>
          <w:bCs/>
        </w:rPr>
        <w:t>А</w:t>
      </w:r>
      <w:proofErr w:type="gramEnd"/>
      <w:r>
        <w:rPr>
          <w:rFonts w:eastAsia="Times New Roman"/>
          <w:b/>
          <w:bCs/>
        </w:rPr>
        <w:t xml:space="preserve"> 379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IT OPEN 2022. Материалы II регионального конкурса студенческих научно-исследовательских работ в области информационных и вычислительных технологий</w:t>
      </w:r>
      <w:r>
        <w:rPr>
          <w:rFonts w:eastAsia="Times New Roman"/>
        </w:rPr>
        <w:t xml:space="preserve"> / РГРТУ. - Рязань, 2022. - 302с.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 в конце работ. - ISBN 978-5-7722-0361-3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450-00.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ФУ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167662" w:rsidRDefault="00167662" w:rsidP="00167662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863562" cy="4076490"/>
            <wp:effectExtent l="19050" t="0" r="0" b="0"/>
            <wp:docPr id="12" name="Рисунок 3" descr="F:\img9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img94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r="33456" b="311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562" cy="4076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952750" cy="4075584"/>
            <wp:effectExtent l="19050" t="0" r="0" b="0"/>
            <wp:docPr id="13" name="Рисунок 4" descr="F:\img9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img94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r="33088" b="311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4075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857500" cy="4102968"/>
            <wp:effectExtent l="19050" t="0" r="0" b="0"/>
            <wp:docPr id="14" name="Рисунок 5" descr="F:\img9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img94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6373" r="30882" b="313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032" cy="4105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F4213">
        <w:rPr>
          <w:rFonts w:eastAsia="Times New Roman"/>
          <w:b/>
          <w:bCs/>
          <w:lang w:val="en-US"/>
        </w:rPr>
        <w:t xml:space="preserve"> </w:t>
      </w:r>
      <w:r w:rsidR="001F4213">
        <w:rPr>
          <w:rFonts w:eastAsia="Times New Roman"/>
          <w:b/>
          <w:bCs/>
          <w:noProof/>
        </w:rPr>
        <w:drawing>
          <wp:inline distT="0" distB="0" distL="0" distR="0">
            <wp:extent cx="5351183" cy="6324600"/>
            <wp:effectExtent l="514350" t="0" r="478117" b="0"/>
            <wp:docPr id="15" name="Рисунок 6" descr="F:\img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img94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r="4779" b="7302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351183" cy="632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27CC" w:rsidRPr="001F4213" w:rsidRDefault="0076114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681.3.06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М 340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Математическое и программное обеспечение вычислительных систем</w:t>
      </w:r>
      <w:r>
        <w:rPr>
          <w:rFonts w:eastAsia="Times New Roman"/>
        </w:rPr>
        <w:t xml:space="preserve"> : </w:t>
      </w:r>
      <w:proofErr w:type="spellStart"/>
      <w:r>
        <w:rPr>
          <w:rFonts w:eastAsia="Times New Roman"/>
        </w:rPr>
        <w:t>межвуз.сб</w:t>
      </w:r>
      <w:proofErr w:type="gramStart"/>
      <w:r>
        <w:rPr>
          <w:rFonts w:eastAsia="Times New Roman"/>
        </w:rPr>
        <w:t>.н</w:t>
      </w:r>
      <w:proofErr w:type="gramEnd"/>
      <w:r>
        <w:rPr>
          <w:rFonts w:eastAsia="Times New Roman"/>
        </w:rPr>
        <w:t>ауч.тр</w:t>
      </w:r>
      <w:proofErr w:type="spellEnd"/>
      <w:r>
        <w:rPr>
          <w:rFonts w:eastAsia="Times New Roman"/>
        </w:rPr>
        <w:t xml:space="preserve">. / под ред. Г.В. Овечкина; РГРТУ. - Рязань, 2023. - 124с.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 в конце тр. - ISBN 978-5-7722-0366-8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300-00.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ФУ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1F4213" w:rsidRDefault="001F4213" w:rsidP="001F4213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</w:t>
      </w:r>
      <w:r w:rsidR="0092456E">
        <w:rPr>
          <w:rFonts w:eastAsia="Times New Roman"/>
          <w:b/>
          <w:bCs/>
          <w:lang w:val="en-US"/>
        </w:rPr>
        <w:t xml:space="preserve">     </w:t>
      </w:r>
      <w:r w:rsidR="0092456E">
        <w:rPr>
          <w:rFonts w:eastAsia="Times New Roman"/>
          <w:b/>
          <w:bCs/>
          <w:noProof/>
        </w:rPr>
        <w:drawing>
          <wp:inline distT="0" distB="0" distL="0" distR="0">
            <wp:extent cx="3295650" cy="5219700"/>
            <wp:effectExtent l="19050" t="0" r="0" b="0"/>
            <wp:docPr id="22" name="Рисунок 7" descr="F:\img9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img94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r="33333" b="399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521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2456E">
        <w:rPr>
          <w:rFonts w:eastAsia="Times New Roman"/>
          <w:b/>
          <w:bCs/>
          <w:lang w:val="en-US"/>
        </w:rPr>
        <w:t xml:space="preserve">              </w:t>
      </w:r>
      <w:r>
        <w:rPr>
          <w:rFonts w:eastAsia="Times New Roman"/>
          <w:b/>
          <w:bCs/>
          <w:lang w:val="en-US"/>
        </w:rPr>
        <w:t xml:space="preserve"> </w:t>
      </w:r>
      <w:r w:rsidR="00C52512" w:rsidRPr="00C52512">
        <w:rPr>
          <w:rFonts w:eastAsia="Times New Roman"/>
          <w:b/>
          <w:bCs/>
          <w:lang w:val="en-US"/>
        </w:rPr>
        <w:drawing>
          <wp:inline distT="0" distB="0" distL="0" distR="0">
            <wp:extent cx="4971166" cy="5701157"/>
            <wp:effectExtent l="381000" t="0" r="362834" b="0"/>
            <wp:docPr id="23" name="Рисунок 8" descr="F:\img9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img94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r="6863" b="9617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979001" cy="5710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 </w:t>
      </w:r>
    </w:p>
    <w:p w:rsidR="006527CC" w:rsidRPr="00C52512" w:rsidRDefault="0076114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681.327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М 545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Методы и средства обработки и хранения информации</w:t>
      </w:r>
      <w:r>
        <w:rPr>
          <w:rFonts w:eastAsia="Times New Roman"/>
        </w:rPr>
        <w:t xml:space="preserve"> : </w:t>
      </w:r>
      <w:proofErr w:type="spellStart"/>
      <w:r>
        <w:rPr>
          <w:rFonts w:eastAsia="Times New Roman"/>
        </w:rPr>
        <w:t>межвуз.сб</w:t>
      </w:r>
      <w:proofErr w:type="gramStart"/>
      <w:r>
        <w:rPr>
          <w:rFonts w:eastAsia="Times New Roman"/>
        </w:rPr>
        <w:t>.н</w:t>
      </w:r>
      <w:proofErr w:type="gramEnd"/>
      <w:r>
        <w:rPr>
          <w:rFonts w:eastAsia="Times New Roman"/>
        </w:rPr>
        <w:t>ауч.тр</w:t>
      </w:r>
      <w:proofErr w:type="spellEnd"/>
      <w:r>
        <w:rPr>
          <w:rFonts w:eastAsia="Times New Roman"/>
        </w:rPr>
        <w:t xml:space="preserve">. / под ред. Б.В. </w:t>
      </w:r>
      <w:proofErr w:type="spellStart"/>
      <w:r>
        <w:rPr>
          <w:rFonts w:eastAsia="Times New Roman"/>
        </w:rPr>
        <w:t>Кострова</w:t>
      </w:r>
      <w:proofErr w:type="spellEnd"/>
      <w:r>
        <w:rPr>
          <w:rFonts w:eastAsia="Times New Roman"/>
        </w:rPr>
        <w:t>; РГРТУ. - Рязань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Book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Jet</w:t>
      </w:r>
      <w:proofErr w:type="spellEnd"/>
      <w:r>
        <w:rPr>
          <w:rFonts w:eastAsia="Times New Roman"/>
        </w:rPr>
        <w:t xml:space="preserve">, 2020. - 228с.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 в конце тр. - ISBN 978-5-907400-13-9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300-00.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ФУ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C52512" w:rsidRPr="0092456E" w:rsidRDefault="00C52512" w:rsidP="00C52512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937613" cy="4171950"/>
            <wp:effectExtent l="19050" t="0" r="0" b="0"/>
            <wp:docPr id="24" name="Рисунок 12" descr="F:\img9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img94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r="33211" b="310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7613" cy="417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912140" cy="4143375"/>
            <wp:effectExtent l="19050" t="0" r="2510" b="0"/>
            <wp:docPr id="25" name="Рисунок 13" descr="F:\img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img94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r="33333" b="310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2140" cy="414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5608386" cy="4284873"/>
            <wp:effectExtent l="19050" t="0" r="0" b="0"/>
            <wp:docPr id="26" name="Рисунок 14" descr="F:\img9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img950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t="4779" r="94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092" cy="4286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noProof/>
        </w:rPr>
        <w:drawing>
          <wp:inline distT="0" distB="0" distL="0" distR="0">
            <wp:extent cx="6498599" cy="4829175"/>
            <wp:effectExtent l="19050" t="0" r="0" b="0"/>
            <wp:docPr id="27" name="Рисунок 15" descr="C:\Users\LIBRARY\AppData\Local\Microsoft\Windows\Temporary Internet Files\Content.Word\img9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LIBRARY\AppData\Local\Microsoft\Windows\Temporary Internet Files\Content.Word\img95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t="7475" r="95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2431" cy="48320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456E" w:rsidRPr="001F4213" w:rsidRDefault="0092456E" w:rsidP="0092456E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</w:t>
      </w:r>
    </w:p>
    <w:p w:rsidR="001F4213" w:rsidRPr="0021311C" w:rsidRDefault="001F4213" w:rsidP="001F4213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</w:t>
      </w:r>
    </w:p>
    <w:p w:rsidR="0021311C" w:rsidRDefault="0021311C" w:rsidP="0021311C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ИСТОРИЯ. ЭКОНОМИКА. ПОЛИТИКА</w:t>
      </w:r>
    </w:p>
    <w:p w:rsidR="006527CC" w:rsidRDefault="0076114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Т3(2)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Г 946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Гумилев, Л.Н.</w:t>
      </w:r>
      <w:r>
        <w:rPr>
          <w:rFonts w:eastAsia="Times New Roman"/>
        </w:rPr>
        <w:br/>
        <w:t>   От Руси до России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очерки этнической истории / Гумилев Лев Николаевич.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АЙРИС-пресс, 2014. - 320с.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ил. - ISBN 978-5-8112-5384-5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300-00.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6527CC" w:rsidRPr="0092456E" w:rsidRDefault="0076114A" w:rsidP="002F46B0">
      <w:pPr>
        <w:spacing w:before="100" w:beforeAutospacing="1" w:after="100" w:afterAutospacing="1"/>
        <w:ind w:left="360"/>
        <w:rPr>
          <w:rFonts w:eastAsia="Times New Roman"/>
        </w:rPr>
      </w:pPr>
      <w:r>
        <w:rPr>
          <w:rFonts w:eastAsia="Times New Roman"/>
          <w:b/>
          <w:bCs/>
        </w:rPr>
        <w:t>У052я73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Ш</w:t>
      </w:r>
      <w:proofErr w:type="gramEnd"/>
      <w:r>
        <w:rPr>
          <w:rFonts w:eastAsia="Times New Roman"/>
          <w:b/>
          <w:bCs/>
        </w:rPr>
        <w:t xml:space="preserve"> 968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Шурчкова</w:t>
      </w:r>
      <w:proofErr w:type="spellEnd"/>
      <w:r>
        <w:rPr>
          <w:rFonts w:eastAsia="Times New Roman"/>
          <w:b/>
          <w:bCs/>
        </w:rPr>
        <w:t>, И.Б.</w:t>
      </w:r>
      <w:r>
        <w:rPr>
          <w:rFonts w:eastAsia="Times New Roman"/>
        </w:rPr>
        <w:br/>
        <w:t xml:space="preserve">   Аудит : учеб. пособие. Ч.2 / </w:t>
      </w:r>
      <w:proofErr w:type="spellStart"/>
      <w:r>
        <w:rPr>
          <w:rFonts w:eastAsia="Times New Roman"/>
        </w:rPr>
        <w:t>Шурчкова</w:t>
      </w:r>
      <w:proofErr w:type="spellEnd"/>
      <w:r>
        <w:rPr>
          <w:rFonts w:eastAsia="Times New Roman"/>
        </w:rPr>
        <w:t xml:space="preserve"> Ирина Борисовна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РГРТУ. - Рязань, 2024. - 160с.; прил.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с.151-152 (16 назв.). - 200-00.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35</w:t>
      </w:r>
      <w:r>
        <w:rPr>
          <w:rFonts w:eastAsia="Times New Roman"/>
        </w:rPr>
        <w:br/>
        <w:t xml:space="preserve">АНЛ - 3 АУЛ - 29 ФУ - 1 ЧЗ - 2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  <w:r>
        <w:rPr>
          <w:rFonts w:eastAsia="Times New Roman"/>
          <w:b/>
          <w:bCs/>
        </w:rPr>
        <w:t xml:space="preserve">. </w:t>
      </w:r>
      <w:proofErr w:type="spellStart"/>
      <w:proofErr w:type="gramStart"/>
      <w:r>
        <w:rPr>
          <w:rFonts w:eastAsia="Times New Roman"/>
          <w:b/>
          <w:bCs/>
        </w:rPr>
        <w:t>Рек-но</w:t>
      </w:r>
      <w:proofErr w:type="spellEnd"/>
      <w:proofErr w:type="gramEnd"/>
      <w:r>
        <w:rPr>
          <w:rFonts w:eastAsia="Times New Roman"/>
          <w:b/>
          <w:bCs/>
        </w:rPr>
        <w:t xml:space="preserve"> НМС РГРТУ</w:t>
      </w:r>
    </w:p>
    <w:p w:rsidR="0092456E" w:rsidRPr="002F46B0" w:rsidRDefault="0092456E" w:rsidP="002F46B0">
      <w:pPr>
        <w:spacing w:before="100" w:beforeAutospacing="1" w:after="100" w:afterAutospacing="1"/>
        <w:ind w:left="1080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2819400" cy="5934075"/>
            <wp:effectExtent l="19050" t="0" r="0" b="0"/>
            <wp:docPr id="18" name="Рисунок 9" descr="F:\img9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img93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r="33824" b="318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593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F46B0"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086100" cy="5912448"/>
            <wp:effectExtent l="19050" t="0" r="0" b="0"/>
            <wp:docPr id="19" name="Рисунок 10" descr="F:\img9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img934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l="8701" r="28799" b="320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189" cy="5927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F46B0"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5941785" cy="5724525"/>
            <wp:effectExtent l="0" t="114300" r="0" b="85725"/>
            <wp:docPr id="20" name="Рисунок 11" descr="F:\img9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img935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r="6863" b="10062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941785" cy="572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114A" w:rsidRDefault="0076114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Ф</w:t>
      </w:r>
      <w:proofErr w:type="gramStart"/>
      <w:r>
        <w:rPr>
          <w:rFonts w:eastAsia="Times New Roman"/>
          <w:b/>
          <w:bCs/>
        </w:rPr>
        <w:t>2</w:t>
      </w:r>
      <w:proofErr w:type="gramEnd"/>
      <w:r>
        <w:rPr>
          <w:rFonts w:eastAsia="Times New Roman"/>
        </w:rPr>
        <w:br/>
      </w:r>
      <w:r>
        <w:rPr>
          <w:rFonts w:eastAsia="Times New Roman"/>
          <w:b/>
          <w:bCs/>
        </w:rPr>
        <w:t>О-355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Овчинников, В.В.</w:t>
      </w:r>
      <w:r>
        <w:rPr>
          <w:rFonts w:eastAsia="Times New Roman"/>
        </w:rPr>
        <w:br/>
        <w:t>   Два лица Востока. Впечатления и размышления от одиннадцати лет работы в Китае и семи лет в Японии / Овчинников Всеволод Владимирович.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АСТ, 2018. - 384с. - ISBN 978-5-17-110788-8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650-00.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АНЛ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sectPr w:rsidR="0076114A" w:rsidSect="006527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45C0A"/>
    <w:multiLevelType w:val="hybridMultilevel"/>
    <w:tmpl w:val="61545D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F0221C"/>
    <w:multiLevelType w:val="multilevel"/>
    <w:tmpl w:val="160E6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21311C"/>
    <w:rsid w:val="00167662"/>
    <w:rsid w:val="001F4213"/>
    <w:rsid w:val="0021311C"/>
    <w:rsid w:val="002F46B0"/>
    <w:rsid w:val="004B7534"/>
    <w:rsid w:val="006527CC"/>
    <w:rsid w:val="0076114A"/>
    <w:rsid w:val="00863962"/>
    <w:rsid w:val="0092456E"/>
    <w:rsid w:val="00967D68"/>
    <w:rsid w:val="00C52512"/>
    <w:rsid w:val="00FD6C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7CC"/>
    <w:rPr>
      <w:rFonts w:eastAsiaTheme="minorEastAsia"/>
      <w:sz w:val="24"/>
      <w:szCs w:val="24"/>
    </w:rPr>
  </w:style>
  <w:style w:type="paragraph" w:styleId="2">
    <w:name w:val="heading 2"/>
    <w:basedOn w:val="a"/>
    <w:link w:val="20"/>
    <w:uiPriority w:val="9"/>
    <w:qFormat/>
    <w:rsid w:val="006527C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6527C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6527CC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4B753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7534"/>
    <w:rPr>
      <w:rFonts w:ascii="Tahoma" w:eastAsiaTheme="minorEastAsi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F46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7</Pages>
  <Words>548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SpisokSigla</vt:lpstr>
    </vt:vector>
  </TitlesOfParts>
  <Company/>
  <LinksUpToDate>false</LinksUpToDate>
  <CharactersWithSpaces>3671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SpisokSigla</dc:title>
  <dc:creator>LIBRARY</dc:creator>
  <cp:lastModifiedBy>LIBRARY</cp:lastModifiedBy>
  <cp:revision>5</cp:revision>
  <dcterms:created xsi:type="dcterms:W3CDTF">2012-07-29T20:58:00Z</dcterms:created>
  <dcterms:modified xsi:type="dcterms:W3CDTF">2024-09-06T11:24:00Z</dcterms:modified>
</cp:coreProperties>
</file>