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FC153E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78C7AE95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1F8179C6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45296D48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61524084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2B81EE3B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329D24F3" w14:textId="77777777" w:rsidR="0023167F" w:rsidRDefault="0023167F" w:rsidP="0023167F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519F5E1C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 w14:paraId="69EA3E39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5A61F9AE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В.В. Коваленко</w:t>
      </w:r>
    </w:p>
    <w:p w14:paraId="7BB47467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54E29EB5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14EF795F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420FEF67" w14:textId="58EA161F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 xml:space="preserve">О </w:t>
      </w:r>
      <w:r w:rsidR="003B3C91">
        <w:rPr>
          <w:rFonts w:ascii="Liberation Serif" w:hAnsi="Liberation Serif" w:cs="Times New Roman"/>
          <w:b/>
          <w:sz w:val="32"/>
        </w:rPr>
        <w:t>ПРЕДДИПЛОМНОЙ ПРАКТИКЕ</w:t>
      </w:r>
    </w:p>
    <w:p w14:paraId="78601D9A" w14:textId="69C08C00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 xml:space="preserve">          </w:t>
      </w:r>
      <w:r>
        <w:rPr>
          <w:rFonts w:ascii="Liberation Serif" w:hAnsi="Liberation Serif" w:cs="Times New Roman"/>
          <w:i/>
          <w:sz w:val="28"/>
          <w:u w:val="single"/>
        </w:rPr>
        <w:t>тема</w:t>
      </w:r>
      <w:r>
        <w:rPr>
          <w:rFonts w:ascii="Liberation Serif" w:hAnsi="Liberation Serif" w:cs="Times New Roman"/>
          <w:i/>
          <w:sz w:val="28"/>
          <w:u w:val="single"/>
        </w:rPr>
        <w:tab/>
      </w:r>
      <w:r>
        <w:rPr>
          <w:rFonts w:ascii="Liberation Serif" w:hAnsi="Liberation Serif" w:cs="Times New Roman"/>
          <w:i/>
          <w:sz w:val="28"/>
          <w:u w:val="single"/>
        </w:rPr>
        <w:tab/>
      </w:r>
    </w:p>
    <w:p w14:paraId="6E58E8B9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обучающегося __ курса, ______ учебной группы</w:t>
      </w:r>
    </w:p>
    <w:p w14:paraId="63E4FC8A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B9135F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71290A29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E77C140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633DA5EA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F12F0E7" w14:textId="405B80C7" w:rsidR="0023167F" w:rsidRDefault="0023167F" w:rsidP="0023167F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Сроки прохождения </w:t>
      </w:r>
      <w:r w:rsidR="00C92822">
        <w:rPr>
          <w:rFonts w:ascii="Liberation Serif" w:hAnsi="Liberation Serif"/>
          <w:sz w:val="28"/>
        </w:rPr>
        <w:t>практики</w:t>
      </w:r>
      <w:r>
        <w:rPr>
          <w:rFonts w:ascii="Liberation Serif" w:hAnsi="Liberation Serif"/>
          <w:sz w:val="28"/>
        </w:rPr>
        <w:t>:</w:t>
      </w:r>
    </w:p>
    <w:p w14:paraId="24B0A12A" w14:textId="77777777" w:rsidR="0023167F" w:rsidRDefault="0023167F" w:rsidP="0023167F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 w14:paraId="27239A88" w14:textId="77777777" w:rsidR="0023167F" w:rsidRDefault="0023167F" w:rsidP="0023167F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«____» _______________ 20___ г.</w:t>
      </w:r>
    </w:p>
    <w:p w14:paraId="1BEC17D1" w14:textId="54800077" w:rsidR="0023167F" w:rsidRPr="00DF0252" w:rsidRDefault="0023167F" w:rsidP="0023167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</w:t>
      </w:r>
      <w:r w:rsidR="00C92822">
        <w:rPr>
          <w:color w:val="000000"/>
          <w:sz w:val="28"/>
          <w:szCs w:val="28"/>
        </w:rPr>
        <w:t xml:space="preserve">преддипломной практике 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4B5A808C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6A02499B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</w:rPr>
        <w:t>«____» _______________ 20___ г.</w:t>
      </w:r>
    </w:p>
    <w:p w14:paraId="74CEBBD6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69CF4F7D" w14:textId="77777777" w:rsidR="007A509D" w:rsidRDefault="0023167F" w:rsidP="0023167F">
      <w:pPr>
        <w:spacing w:line="360" w:lineRule="auto"/>
        <w:jc w:val="both"/>
        <w:rPr>
          <w:sz w:val="28"/>
        </w:rPr>
      </w:pPr>
      <w:r w:rsidRPr="00DF0252">
        <w:rPr>
          <w:sz w:val="28"/>
        </w:rPr>
        <w:t>«____» _______________ 20___ г.</w:t>
      </w:r>
    </w:p>
    <w:p w14:paraId="4B39ABB0" w14:textId="512965C5" w:rsidR="0023167F" w:rsidRDefault="0023167F" w:rsidP="007A509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20___</w:t>
      </w:r>
      <w:r>
        <w:br w:type="page"/>
      </w:r>
    </w:p>
    <w:p w14:paraId="265106AE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>МИНИСТЕРСТВО НАУКИ И ВЫСШЕГО ОБРАЗОВАНИЯ</w:t>
      </w:r>
    </w:p>
    <w:p w14:paraId="0D7A1AAE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14:paraId="205E340B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58FF51A0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14:paraId="55EB59D7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</w:r>
      <w:r>
        <w:rPr>
          <w:rStyle w:val="105pt"/>
          <w:rFonts w:ascii="Liberation Serif" w:hAnsi="Liberation Serif"/>
          <w:sz w:val="26"/>
          <w:szCs w:val="26"/>
        </w:rPr>
        <w:br/>
        <w:t>имени В.Ф. Уткина»</w:t>
      </w:r>
    </w:p>
    <w:p w14:paraId="40E26A77" w14:textId="77777777" w:rsidR="00E5674F" w:rsidRDefault="00E5674F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14:paraId="491B3D82" w14:textId="77777777" w:rsidR="00E5674F" w:rsidRDefault="00C80371">
      <w:pPr>
        <w:pStyle w:val="1"/>
        <w:shd w:val="clear" w:color="auto" w:fill="auto"/>
        <w:spacing w:before="0" w:line="240" w:lineRule="auto"/>
        <w:ind w:left="5103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14:paraId="35137BBE" w14:textId="282A9501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477F07DB" w14:textId="45FDA968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_________________В.В. Коваленко</w:t>
      </w:r>
    </w:p>
    <w:p w14:paraId="6F5D429C" w14:textId="77777777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66572363" w14:textId="0F259DE5" w:rsidR="00E5674F" w:rsidRDefault="00C80371" w:rsidP="00C92822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</w:t>
      </w:r>
      <w:r w:rsidR="00C92822">
        <w:rPr>
          <w:rFonts w:ascii="Liberation Serif" w:hAnsi="Liberation Serif"/>
          <w:b/>
          <w:sz w:val="36"/>
          <w:szCs w:val="36"/>
        </w:rPr>
        <w:t>ПРЕДДИПЛОМНУЮ ПРАКТИКУ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5CC07B25" w14:textId="77777777"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обучающемуся __ курса, ______ учебной группы</w:t>
      </w:r>
    </w:p>
    <w:p w14:paraId="5F411BC6" w14:textId="77777777" w:rsidR="00E5674F" w:rsidRDefault="00E5674F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0DCC22FF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0F93276F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  <w:r w:rsidR="00DB7635">
        <w:rPr>
          <w:rFonts w:ascii="Liberation Serif" w:hAnsi="Liberation Serif"/>
          <w:sz w:val="28"/>
          <w:szCs w:val="28"/>
        </w:rPr>
        <w:t>сбор информации о работе действительного технологического объекта, пути его оптимизации и возможность применения на практике</w:t>
      </w:r>
      <w:r>
        <w:rPr>
          <w:rFonts w:ascii="Liberation Serif" w:hAnsi="Liberation Serif"/>
          <w:sz w:val="28"/>
          <w:szCs w:val="28"/>
        </w:rPr>
        <w:t>.</w:t>
      </w:r>
    </w:p>
    <w:p w14:paraId="16B3EBF9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 …</w:t>
      </w:r>
    </w:p>
    <w:p w14:paraId="0F707585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…</w:t>
      </w:r>
    </w:p>
    <w:p w14:paraId="4FC9FBE3" w14:textId="1B5C9376" w:rsidR="00E5674F" w:rsidRDefault="00F3009D" w:rsidP="00DB7635">
      <w:pPr>
        <w:pStyle w:val="a4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000000"/>
          <w:sz w:val="28"/>
          <w:szCs w:val="28"/>
        </w:rPr>
        <w:t>3. …</w:t>
      </w:r>
      <w:bookmarkStart w:id="1" w:name="_GoBack"/>
      <w:bookmarkEnd w:id="1"/>
    </w:p>
    <w:p w14:paraId="6F4D0E70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D566CB1" w14:textId="77777777" w:rsidR="006B7FE6" w:rsidRDefault="00C80371" w:rsidP="0023167F">
      <w:pPr>
        <w:spacing w:line="360" w:lineRule="auto"/>
        <w:rPr>
          <w:rFonts w:ascii="Liberation Serif" w:hAnsi="Liberation Serif"/>
        </w:rPr>
        <w:sectPr w:rsidR="006B7FE6" w:rsidSect="006B7FE6">
          <w:footerReference w:type="default" r:id="rId9"/>
          <w:footerReference w:type="first" r:id="rId10"/>
          <w:pgSz w:w="11906" w:h="16838"/>
          <w:pgMar w:top="1134" w:right="567" w:bottom="1134" w:left="1701" w:header="0" w:footer="448" w:gutter="0"/>
          <w:cols w:space="720"/>
          <w:formProt w:val="0"/>
          <w:titlePg/>
          <w:docGrid w:linePitch="360"/>
        </w:sect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</w:p>
    <w:p w14:paraId="42A7CA48" w14:textId="3B9370F6" w:rsidR="00F3009D" w:rsidRPr="008609DF" w:rsidRDefault="00F3009D" w:rsidP="00F3009D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 xml:space="preserve">ОСНОВНЫЕ ИТОГИ </w:t>
      </w:r>
      <w:r w:rsidR="00C92822">
        <w:rPr>
          <w:rFonts w:ascii="Liberation Serif" w:hAnsi="Liberation Serif" w:cs="Liberation Serif"/>
          <w:b/>
          <w:bCs/>
          <w:sz w:val="28"/>
          <w:szCs w:val="28"/>
        </w:rPr>
        <w:t>ПРЕДДИПЛОМНОЙ ПРАКТИКИ</w:t>
      </w:r>
    </w:p>
    <w:p w14:paraId="3A07FA15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F11CDDF" w14:textId="6F40EC32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80371">
        <w:rPr>
          <w:rFonts w:ascii="Liberation Serif" w:hAnsi="Liberation Serif"/>
          <w:sz w:val="28"/>
          <w:szCs w:val="28"/>
        </w:rPr>
        <w:t>В ходе выполнения научно-исследовательской работы был</w:t>
      </w:r>
      <w:r w:rsidR="006B7FE6">
        <w:rPr>
          <w:rFonts w:ascii="Liberation Serif" w:hAnsi="Liberation Serif"/>
          <w:sz w:val="28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F3009D" w:rsidRPr="00674BDC" w14:paraId="4E35F58D" w14:textId="77777777" w:rsidTr="0023167F">
        <w:trPr>
          <w:jc w:val="center"/>
        </w:trPr>
        <w:tc>
          <w:tcPr>
            <w:tcW w:w="1129" w:type="dxa"/>
          </w:tcPr>
          <w:p w14:paraId="4913C079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15CBC158" w14:textId="77777777" w:rsidR="00F3009D" w:rsidRPr="00674BDC" w:rsidRDefault="00F3009D" w:rsidP="006B7FE6">
            <w:pPr>
              <w:suppressAutoHyphens w:val="0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6096" w:type="dxa"/>
          </w:tcPr>
          <w:p w14:paraId="44C50936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55FF37F4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3B127597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Раздел отчета, в котором реализ</w:t>
            </w: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у</w:t>
            </w: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ется компетенция</w:t>
            </w:r>
          </w:p>
        </w:tc>
      </w:tr>
      <w:tr w:rsidR="00F3009D" w:rsidRPr="00674BDC" w14:paraId="12666CC3" w14:textId="77777777" w:rsidTr="0023167F">
        <w:trPr>
          <w:jc w:val="center"/>
        </w:trPr>
        <w:tc>
          <w:tcPr>
            <w:tcW w:w="1129" w:type="dxa"/>
          </w:tcPr>
          <w:p w14:paraId="0719F7F2" w14:textId="5E262B3D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</w:t>
            </w:r>
          </w:p>
        </w:tc>
        <w:tc>
          <w:tcPr>
            <w:tcW w:w="6096" w:type="dxa"/>
          </w:tcPr>
          <w:p w14:paraId="0A49AA9A" w14:textId="09625EAB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C92822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C92822">
              <w:rPr>
                <w:rFonts w:ascii="Liberation Serif" w:hAnsi="Liberation Serif"/>
                <w:sz w:val="22"/>
                <w:szCs w:val="22"/>
              </w:rPr>
              <w:t xml:space="preserve"> изучать, анализировать, использовать механизмы химических реакций, происходящих в технологических пр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цессах и окружающем мире, основываясь на знаниях о стро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е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нии вещества, природе химической связи и свойствах разли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ч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47228573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6B7F83D1" w14:textId="77777777" w:rsidTr="0023167F">
        <w:trPr>
          <w:jc w:val="center"/>
        </w:trPr>
        <w:tc>
          <w:tcPr>
            <w:tcW w:w="1129" w:type="dxa"/>
          </w:tcPr>
          <w:p w14:paraId="7E674276" w14:textId="1D048E5A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</w:t>
            </w:r>
            <w:r w:rsidR="0023167F">
              <w:rPr>
                <w:rFonts w:ascii="Liberation Serif" w:hAnsi="Liberation Serif"/>
                <w:sz w:val="22"/>
                <w:szCs w:val="22"/>
              </w:rPr>
              <w:t>.1</w:t>
            </w:r>
          </w:p>
        </w:tc>
        <w:tc>
          <w:tcPr>
            <w:tcW w:w="6096" w:type="dxa"/>
          </w:tcPr>
          <w:p w14:paraId="5A6DAFF6" w14:textId="147DC587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Изучает механизмы химических реакций, происходящих в технологических процессах и окружающем мире, основыв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а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ясь на знаниях о строении вещества, природе 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3D045D63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3A62E603" w14:textId="77777777" w:rsidTr="0023167F">
        <w:trPr>
          <w:jc w:val="center"/>
        </w:trPr>
        <w:tc>
          <w:tcPr>
            <w:tcW w:w="1129" w:type="dxa"/>
          </w:tcPr>
          <w:p w14:paraId="15F0D580" w14:textId="6E9BF218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ОПК-1</w:t>
            </w:r>
            <w:r w:rsidR="0023167F">
              <w:rPr>
                <w:rFonts w:ascii="Liberation Serif" w:hAnsi="Liberation Serif"/>
                <w:sz w:val="22"/>
                <w:szCs w:val="22"/>
              </w:rPr>
              <w:t>.2</w:t>
            </w:r>
          </w:p>
        </w:tc>
        <w:tc>
          <w:tcPr>
            <w:tcW w:w="6096" w:type="dxa"/>
          </w:tcPr>
          <w:p w14:paraId="533B4A9E" w14:textId="665B985E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Анализирует и использует механизмы химических реакций, происходящих в технологических процессах и окружающем мире, основываясь на знаниях о строении вещества, природе 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24AA754E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0131224A" w14:textId="77777777" w:rsidTr="0023167F">
        <w:trPr>
          <w:jc w:val="center"/>
        </w:trPr>
        <w:tc>
          <w:tcPr>
            <w:tcW w:w="1129" w:type="dxa"/>
          </w:tcPr>
          <w:p w14:paraId="7F1ECF29" w14:textId="4071CE35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</w:t>
            </w:r>
          </w:p>
        </w:tc>
        <w:tc>
          <w:tcPr>
            <w:tcW w:w="6096" w:type="dxa"/>
          </w:tcPr>
          <w:p w14:paraId="5BFE6270" w14:textId="3A7F0273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C92822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C92822">
              <w:rPr>
                <w:rFonts w:ascii="Liberation Serif" w:hAnsi="Liberation Serif"/>
                <w:sz w:val="22"/>
                <w:szCs w:val="22"/>
              </w:rPr>
              <w:t xml:space="preserve"> использовать математические, физические, физико-химические, химические методы для решения задач профе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сиональной деятельности</w:t>
            </w:r>
          </w:p>
        </w:tc>
        <w:tc>
          <w:tcPr>
            <w:tcW w:w="2120" w:type="dxa"/>
          </w:tcPr>
          <w:p w14:paraId="491336FB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23889720" w14:textId="77777777" w:rsidTr="0023167F">
        <w:trPr>
          <w:jc w:val="center"/>
        </w:trPr>
        <w:tc>
          <w:tcPr>
            <w:tcW w:w="1129" w:type="dxa"/>
          </w:tcPr>
          <w:p w14:paraId="54FD21F6" w14:textId="00AFE517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</w:t>
            </w:r>
            <w:r>
              <w:rPr>
                <w:rFonts w:ascii="Liberation Serif" w:hAnsi="Liberation Serif"/>
                <w:sz w:val="22"/>
                <w:szCs w:val="22"/>
              </w:rPr>
              <w:t>.1</w:t>
            </w:r>
          </w:p>
        </w:tc>
        <w:tc>
          <w:tcPr>
            <w:tcW w:w="6096" w:type="dxa"/>
          </w:tcPr>
          <w:p w14:paraId="0E0CB33D" w14:textId="273AEB7D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Использует математические и физические методы для реш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е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ния задач профессиональной деятельности</w:t>
            </w:r>
          </w:p>
        </w:tc>
        <w:tc>
          <w:tcPr>
            <w:tcW w:w="2120" w:type="dxa"/>
          </w:tcPr>
          <w:p w14:paraId="1844D413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3E14EC40" w14:textId="77777777" w:rsidTr="0023167F">
        <w:trPr>
          <w:jc w:val="center"/>
        </w:trPr>
        <w:tc>
          <w:tcPr>
            <w:tcW w:w="1129" w:type="dxa"/>
          </w:tcPr>
          <w:p w14:paraId="4A1A5F45" w14:textId="187466E1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</w:p>
        </w:tc>
        <w:tc>
          <w:tcPr>
            <w:tcW w:w="6096" w:type="dxa"/>
          </w:tcPr>
          <w:p w14:paraId="70C5C031" w14:textId="430C34E7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Использует знания о современной физической картине мира, пространственно-временных закономерностях для решения задач профессиональной деятельности</w:t>
            </w:r>
          </w:p>
        </w:tc>
        <w:tc>
          <w:tcPr>
            <w:tcW w:w="2120" w:type="dxa"/>
          </w:tcPr>
          <w:p w14:paraId="6D6B07BE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12AF322D" w14:textId="77777777" w:rsidTr="0023167F">
        <w:trPr>
          <w:jc w:val="center"/>
        </w:trPr>
        <w:tc>
          <w:tcPr>
            <w:tcW w:w="1129" w:type="dxa"/>
          </w:tcPr>
          <w:p w14:paraId="43B82034" w14:textId="1E93E17A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</w:t>
            </w:r>
            <w:r>
              <w:rPr>
                <w:rFonts w:ascii="Liberation Serif" w:hAnsi="Liberation Serif"/>
                <w:sz w:val="22"/>
                <w:szCs w:val="22"/>
              </w:rPr>
              <w:t>.3</w:t>
            </w:r>
          </w:p>
        </w:tc>
        <w:tc>
          <w:tcPr>
            <w:tcW w:w="6096" w:type="dxa"/>
          </w:tcPr>
          <w:p w14:paraId="09B83346" w14:textId="2AD14FE2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Использует физико-химические и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7A93C9BC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09EDCA86" w14:textId="77777777" w:rsidTr="0023167F">
        <w:trPr>
          <w:jc w:val="center"/>
        </w:trPr>
        <w:tc>
          <w:tcPr>
            <w:tcW w:w="1129" w:type="dxa"/>
          </w:tcPr>
          <w:p w14:paraId="6624AC02" w14:textId="264C39F8" w:rsidR="00F3009D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6096" w:type="dxa"/>
          </w:tcPr>
          <w:p w14:paraId="27E7A364" w14:textId="400E325D" w:rsidR="00F3009D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C92822">
              <w:rPr>
                <w:rFonts w:ascii="Liberation Serif" w:hAnsi="Liberation Serif"/>
                <w:sz w:val="22"/>
                <w:szCs w:val="22"/>
              </w:rPr>
              <w:t>Способен осуществлять профессиональную деятельность с учетом законодательства Российской Федерации, в том числе в области экономики и экологии</w:t>
            </w:r>
            <w:proofErr w:type="gramEnd"/>
          </w:p>
        </w:tc>
        <w:tc>
          <w:tcPr>
            <w:tcW w:w="2120" w:type="dxa"/>
          </w:tcPr>
          <w:p w14:paraId="7C7404EC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1C88A819" w14:textId="77777777" w:rsidTr="0023167F">
        <w:trPr>
          <w:jc w:val="center"/>
        </w:trPr>
        <w:tc>
          <w:tcPr>
            <w:tcW w:w="1129" w:type="dxa"/>
          </w:tcPr>
          <w:p w14:paraId="71BF9E78" w14:textId="71EB9105" w:rsidR="0023167F" w:rsidRDefault="00C92822" w:rsidP="00C92822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3.1</w:t>
            </w:r>
          </w:p>
        </w:tc>
        <w:tc>
          <w:tcPr>
            <w:tcW w:w="6096" w:type="dxa"/>
          </w:tcPr>
          <w:p w14:paraId="5F2F4D1D" w14:textId="300628E5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Осуществляет профессиональную деятельность с учетом з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а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конодательства Российской Федерации, в том числе в области экономики</w:t>
            </w:r>
          </w:p>
        </w:tc>
        <w:tc>
          <w:tcPr>
            <w:tcW w:w="2120" w:type="dxa"/>
          </w:tcPr>
          <w:p w14:paraId="34AE448D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327D87BE" w14:textId="77777777" w:rsidTr="0023167F">
        <w:trPr>
          <w:jc w:val="center"/>
        </w:trPr>
        <w:tc>
          <w:tcPr>
            <w:tcW w:w="1129" w:type="dxa"/>
          </w:tcPr>
          <w:p w14:paraId="6BEC6D71" w14:textId="52446D8B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</w:p>
        </w:tc>
        <w:tc>
          <w:tcPr>
            <w:tcW w:w="6096" w:type="dxa"/>
          </w:tcPr>
          <w:p w14:paraId="682F7884" w14:textId="3E8E0B0B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Осуществляет профессиональную деятельность с учетом з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а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конодательства Российской Федерации, в том числе в области экологии</w:t>
            </w:r>
          </w:p>
        </w:tc>
        <w:tc>
          <w:tcPr>
            <w:tcW w:w="2120" w:type="dxa"/>
          </w:tcPr>
          <w:p w14:paraId="002F5286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5F628714" w14:textId="77777777" w:rsidTr="0023167F">
        <w:trPr>
          <w:jc w:val="center"/>
        </w:trPr>
        <w:tc>
          <w:tcPr>
            <w:tcW w:w="1129" w:type="dxa"/>
          </w:tcPr>
          <w:p w14:paraId="7BD776F8" w14:textId="1FB6610E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6096" w:type="dxa"/>
          </w:tcPr>
          <w:p w14:paraId="13FBFF88" w14:textId="3A6B7EDE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C92822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C92822">
              <w:rPr>
                <w:rFonts w:ascii="Liberation Serif" w:hAnsi="Liberation Serif"/>
                <w:sz w:val="22"/>
                <w:szCs w:val="22"/>
              </w:rPr>
              <w:t xml:space="preserve"> обеспечивать проведение технологического пр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цесса, использовать технические средства для контроля пар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а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метров технологического процесса, свойств сырья и готовой продукции, осуществлять изменение параметров технолог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и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ческого процесса при изменении свойств сырья</w:t>
            </w:r>
          </w:p>
        </w:tc>
        <w:tc>
          <w:tcPr>
            <w:tcW w:w="2120" w:type="dxa"/>
          </w:tcPr>
          <w:p w14:paraId="4586CC90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6E6EDECB" w14:textId="77777777" w:rsidTr="0023167F">
        <w:trPr>
          <w:jc w:val="center"/>
        </w:trPr>
        <w:tc>
          <w:tcPr>
            <w:tcW w:w="1129" w:type="dxa"/>
          </w:tcPr>
          <w:p w14:paraId="6C825B20" w14:textId="02A410B0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</w:t>
            </w:r>
            <w:r>
              <w:rPr>
                <w:rFonts w:ascii="Liberation Serif" w:hAnsi="Liberation Serif"/>
                <w:sz w:val="22"/>
                <w:szCs w:val="22"/>
              </w:rPr>
              <w:t>.1</w:t>
            </w:r>
          </w:p>
        </w:tc>
        <w:tc>
          <w:tcPr>
            <w:tcW w:w="6096" w:type="dxa"/>
          </w:tcPr>
          <w:p w14:paraId="5FEECA91" w14:textId="1B72E395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Обеспечивает проведение технологического процесса, пон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и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мает принцип работы оборудования и конструкций, изобр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а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женных графически на чертежах и схемах, нагрузки, испыт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ы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ваемые данным оборудованием</w:t>
            </w:r>
          </w:p>
        </w:tc>
        <w:tc>
          <w:tcPr>
            <w:tcW w:w="2120" w:type="dxa"/>
          </w:tcPr>
          <w:p w14:paraId="66DE04E6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2598C988" w14:textId="77777777" w:rsidTr="0023167F">
        <w:trPr>
          <w:jc w:val="center"/>
        </w:trPr>
        <w:tc>
          <w:tcPr>
            <w:tcW w:w="1129" w:type="dxa"/>
          </w:tcPr>
          <w:p w14:paraId="6692B522" w14:textId="692B5AE2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</w:p>
        </w:tc>
        <w:tc>
          <w:tcPr>
            <w:tcW w:w="6096" w:type="dxa"/>
          </w:tcPr>
          <w:p w14:paraId="253BC8FF" w14:textId="7DE05459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Использует технические средства для контроля параметров технологического процесса, свойств сырья и готовой проду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к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lastRenderedPageBreak/>
              <w:t>ции, осуществляет изменение параметров технологического процесса при изменении свойств сырья</w:t>
            </w:r>
          </w:p>
        </w:tc>
        <w:tc>
          <w:tcPr>
            <w:tcW w:w="2120" w:type="dxa"/>
          </w:tcPr>
          <w:p w14:paraId="019AAAD8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F02C3A3" w14:textId="77777777" w:rsidTr="0023167F">
        <w:trPr>
          <w:jc w:val="center"/>
        </w:trPr>
        <w:tc>
          <w:tcPr>
            <w:tcW w:w="1129" w:type="dxa"/>
          </w:tcPr>
          <w:p w14:paraId="7C84B320" w14:textId="53CF050E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6096" w:type="dxa"/>
          </w:tcPr>
          <w:p w14:paraId="09D8DC1F" w14:textId="50FD6619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C92822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C92822">
              <w:rPr>
                <w:rFonts w:ascii="Liberation Serif" w:hAnsi="Liberation Serif"/>
                <w:sz w:val="22"/>
                <w:szCs w:val="22"/>
              </w:rPr>
              <w:t xml:space="preserve"> осуществлять экспериментальные исследования и испытания по заданной методике, проводить наблюдения и измерения с учетом требований техники безопасности, обр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а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батывать и интерпретировать экспериментальные данные</w:t>
            </w:r>
          </w:p>
        </w:tc>
        <w:tc>
          <w:tcPr>
            <w:tcW w:w="2120" w:type="dxa"/>
          </w:tcPr>
          <w:p w14:paraId="5F8150B9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48C01E0" w14:textId="77777777" w:rsidTr="0023167F">
        <w:trPr>
          <w:jc w:val="center"/>
        </w:trPr>
        <w:tc>
          <w:tcPr>
            <w:tcW w:w="1129" w:type="dxa"/>
          </w:tcPr>
          <w:p w14:paraId="0FACF963" w14:textId="0590269A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5.1</w:t>
            </w:r>
          </w:p>
        </w:tc>
        <w:tc>
          <w:tcPr>
            <w:tcW w:w="6096" w:type="dxa"/>
          </w:tcPr>
          <w:p w14:paraId="79E808A1" w14:textId="7DB06D0D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Осуществляет экспериментальные исследования и испытания по заданной методике, проводит наблюдения и измерения с учетом требований техники безопасности</w:t>
            </w:r>
          </w:p>
        </w:tc>
        <w:tc>
          <w:tcPr>
            <w:tcW w:w="2120" w:type="dxa"/>
          </w:tcPr>
          <w:p w14:paraId="559FF522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1A5CCA93" w14:textId="77777777" w:rsidTr="0023167F">
        <w:trPr>
          <w:jc w:val="center"/>
        </w:trPr>
        <w:tc>
          <w:tcPr>
            <w:tcW w:w="1129" w:type="dxa"/>
          </w:tcPr>
          <w:p w14:paraId="1BC048F5" w14:textId="17703D40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5.2</w:t>
            </w:r>
          </w:p>
        </w:tc>
        <w:tc>
          <w:tcPr>
            <w:tcW w:w="6096" w:type="dxa"/>
          </w:tcPr>
          <w:p w14:paraId="3ABBAF2E" w14:textId="651E9E5C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Обрабатывает и интерпретирует экспериментальные данные</w:t>
            </w:r>
          </w:p>
        </w:tc>
        <w:tc>
          <w:tcPr>
            <w:tcW w:w="2120" w:type="dxa"/>
          </w:tcPr>
          <w:p w14:paraId="4D3C38D3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84F7B8D" w14:textId="77777777" w:rsidTr="0023167F">
        <w:trPr>
          <w:jc w:val="center"/>
        </w:trPr>
        <w:tc>
          <w:tcPr>
            <w:tcW w:w="1129" w:type="dxa"/>
          </w:tcPr>
          <w:p w14:paraId="11208129" w14:textId="390AA108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6096" w:type="dxa"/>
          </w:tcPr>
          <w:p w14:paraId="2707AFD4" w14:textId="206A36CE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C92822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C92822">
              <w:rPr>
                <w:rFonts w:ascii="Liberation Serif" w:hAnsi="Liberation Serif"/>
                <w:sz w:val="22"/>
                <w:szCs w:val="22"/>
              </w:rPr>
              <w:t xml:space="preserve"> понимать принципы работы современных инфо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мационных технологий и использовать их для решения задач профессиональной деятельности</w:t>
            </w:r>
          </w:p>
        </w:tc>
        <w:tc>
          <w:tcPr>
            <w:tcW w:w="2120" w:type="dxa"/>
          </w:tcPr>
          <w:p w14:paraId="6CF118C0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2AA3A24D" w14:textId="77777777" w:rsidTr="0023167F">
        <w:trPr>
          <w:jc w:val="center"/>
        </w:trPr>
        <w:tc>
          <w:tcPr>
            <w:tcW w:w="1129" w:type="dxa"/>
          </w:tcPr>
          <w:p w14:paraId="3671D459" w14:textId="16076699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6.1</w:t>
            </w:r>
          </w:p>
        </w:tc>
        <w:tc>
          <w:tcPr>
            <w:tcW w:w="6096" w:type="dxa"/>
          </w:tcPr>
          <w:p w14:paraId="47EC3D2A" w14:textId="57498134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Понимает принципы работы современных информационных технологий для решения задач профессиональной деятельн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сти</w:t>
            </w:r>
          </w:p>
        </w:tc>
        <w:tc>
          <w:tcPr>
            <w:tcW w:w="2120" w:type="dxa"/>
          </w:tcPr>
          <w:p w14:paraId="4CF33E23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037160B2" w14:textId="77777777" w:rsidTr="0023167F">
        <w:trPr>
          <w:jc w:val="center"/>
        </w:trPr>
        <w:tc>
          <w:tcPr>
            <w:tcW w:w="1129" w:type="dxa"/>
          </w:tcPr>
          <w:p w14:paraId="541AA451" w14:textId="75E7BC72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</w:t>
            </w:r>
            <w:r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  <w:tc>
          <w:tcPr>
            <w:tcW w:w="6096" w:type="dxa"/>
          </w:tcPr>
          <w:p w14:paraId="1D1E99E2" w14:textId="6325263B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Использует принципы работы современных информационных технологий для решения задач профессиональной деятельн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сти</w:t>
            </w:r>
          </w:p>
        </w:tc>
        <w:tc>
          <w:tcPr>
            <w:tcW w:w="2120" w:type="dxa"/>
          </w:tcPr>
          <w:p w14:paraId="3A024081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05DC7A47" w14:textId="77777777" w:rsidTr="0023167F">
        <w:trPr>
          <w:jc w:val="center"/>
        </w:trPr>
        <w:tc>
          <w:tcPr>
            <w:tcW w:w="1129" w:type="dxa"/>
          </w:tcPr>
          <w:p w14:paraId="0B653E9A" w14:textId="55DDFF86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</w:p>
        </w:tc>
        <w:tc>
          <w:tcPr>
            <w:tcW w:w="6096" w:type="dxa"/>
          </w:tcPr>
          <w:p w14:paraId="461F415C" w14:textId="72827472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Обеспечивает и контролирует работу технологических объе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к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тов нефтеперерабатывающего производства</w:t>
            </w:r>
          </w:p>
        </w:tc>
        <w:tc>
          <w:tcPr>
            <w:tcW w:w="2120" w:type="dxa"/>
          </w:tcPr>
          <w:p w14:paraId="381B2EBA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CF47D8C" w14:textId="77777777" w:rsidTr="0023167F">
        <w:trPr>
          <w:jc w:val="center"/>
        </w:trPr>
        <w:tc>
          <w:tcPr>
            <w:tcW w:w="1129" w:type="dxa"/>
          </w:tcPr>
          <w:p w14:paraId="4C7CC9A6" w14:textId="300FB18F" w:rsidR="0023167F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  <w:r>
              <w:rPr>
                <w:rFonts w:ascii="Liberation Serif" w:hAnsi="Liberation Serif"/>
                <w:sz w:val="22"/>
                <w:szCs w:val="22"/>
              </w:rPr>
              <w:t>.1</w:t>
            </w:r>
          </w:p>
        </w:tc>
        <w:tc>
          <w:tcPr>
            <w:tcW w:w="6096" w:type="dxa"/>
          </w:tcPr>
          <w:p w14:paraId="6A50C223" w14:textId="1BAAE4CB" w:rsidR="0023167F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Осуществляет технологический процесс в соответствии с 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е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гламентом и использует технические средства для измерения основных параметров технологического процесса, свойств сырья и продукции</w:t>
            </w:r>
          </w:p>
        </w:tc>
        <w:tc>
          <w:tcPr>
            <w:tcW w:w="2120" w:type="dxa"/>
          </w:tcPr>
          <w:p w14:paraId="3734BAF1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6531F585" w14:textId="77777777" w:rsidTr="0023167F">
        <w:trPr>
          <w:jc w:val="center"/>
        </w:trPr>
        <w:tc>
          <w:tcPr>
            <w:tcW w:w="1129" w:type="dxa"/>
          </w:tcPr>
          <w:p w14:paraId="01C38CA3" w14:textId="66F17EBB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</w:p>
        </w:tc>
        <w:tc>
          <w:tcPr>
            <w:tcW w:w="6096" w:type="dxa"/>
          </w:tcPr>
          <w:p w14:paraId="45F6FCEA" w14:textId="0A65FD9D" w:rsidR="00C92822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Проводит анализ сырья, материалов и готовой продукции, осуществляет оценку результатов анализа</w:t>
            </w:r>
          </w:p>
        </w:tc>
        <w:tc>
          <w:tcPr>
            <w:tcW w:w="2120" w:type="dxa"/>
          </w:tcPr>
          <w:p w14:paraId="2F518397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67193A8F" w14:textId="77777777" w:rsidTr="0023167F">
        <w:trPr>
          <w:jc w:val="center"/>
        </w:trPr>
        <w:tc>
          <w:tcPr>
            <w:tcW w:w="1129" w:type="dxa"/>
          </w:tcPr>
          <w:p w14:paraId="2A131F8C" w14:textId="2F0F116F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  <w:r>
              <w:rPr>
                <w:rFonts w:ascii="Liberation Serif" w:hAnsi="Liberation Serif"/>
                <w:sz w:val="22"/>
                <w:szCs w:val="22"/>
              </w:rPr>
              <w:t>.3</w:t>
            </w:r>
          </w:p>
        </w:tc>
        <w:tc>
          <w:tcPr>
            <w:tcW w:w="6096" w:type="dxa"/>
          </w:tcPr>
          <w:p w14:paraId="3AADFCE0" w14:textId="6417A488" w:rsidR="00C92822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Использует нормативные документы по качеству, стандарт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и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зации и сертификации продуктов и изделий, элементы экон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мического анализа в практической деятельности</w:t>
            </w:r>
          </w:p>
        </w:tc>
        <w:tc>
          <w:tcPr>
            <w:tcW w:w="2120" w:type="dxa"/>
          </w:tcPr>
          <w:p w14:paraId="3FCAEE00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364E039A" w14:textId="77777777" w:rsidTr="0023167F">
        <w:trPr>
          <w:jc w:val="center"/>
        </w:trPr>
        <w:tc>
          <w:tcPr>
            <w:tcW w:w="1129" w:type="dxa"/>
          </w:tcPr>
          <w:p w14:paraId="73E29437" w14:textId="11D85861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  <w:r>
              <w:rPr>
                <w:rFonts w:ascii="Liberation Serif" w:hAnsi="Liberation Serif"/>
                <w:sz w:val="22"/>
                <w:szCs w:val="22"/>
              </w:rPr>
              <w:t>.4</w:t>
            </w:r>
          </w:p>
        </w:tc>
        <w:tc>
          <w:tcPr>
            <w:tcW w:w="6096" w:type="dxa"/>
          </w:tcPr>
          <w:p w14:paraId="565CFAC4" w14:textId="33B10540" w:rsidR="00C92822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Осуществляет контроль соблюдения норм технологического режима, выявляет и устраняет отклонения от режимов работы технологического оборудования и параметров технологич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е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ского процесса, контролирует соблюдение правил безопасн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сти и проведение работ повышенной опасности на технолог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и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ческом объекте</w:t>
            </w:r>
          </w:p>
        </w:tc>
        <w:tc>
          <w:tcPr>
            <w:tcW w:w="2120" w:type="dxa"/>
          </w:tcPr>
          <w:p w14:paraId="480D038D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004AD96C" w14:textId="77777777" w:rsidTr="0023167F">
        <w:trPr>
          <w:jc w:val="center"/>
        </w:trPr>
        <w:tc>
          <w:tcPr>
            <w:tcW w:w="1129" w:type="dxa"/>
          </w:tcPr>
          <w:p w14:paraId="0A4308CA" w14:textId="640653ED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  <w:r>
              <w:rPr>
                <w:rFonts w:ascii="Liberation Serif" w:hAnsi="Liberation Serif"/>
                <w:sz w:val="22"/>
                <w:szCs w:val="22"/>
              </w:rPr>
              <w:t>.5</w:t>
            </w:r>
          </w:p>
        </w:tc>
        <w:tc>
          <w:tcPr>
            <w:tcW w:w="6096" w:type="dxa"/>
          </w:tcPr>
          <w:p w14:paraId="48B4D8C4" w14:textId="53032876" w:rsidR="00C92822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Обеспечивает своевременную подготовку, ведёт и анализир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у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ет техническую документацию технологического объекта</w:t>
            </w:r>
          </w:p>
        </w:tc>
        <w:tc>
          <w:tcPr>
            <w:tcW w:w="2120" w:type="dxa"/>
          </w:tcPr>
          <w:p w14:paraId="5CECB78F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367B93EC" w14:textId="77777777" w:rsidTr="0023167F">
        <w:trPr>
          <w:jc w:val="center"/>
        </w:trPr>
        <w:tc>
          <w:tcPr>
            <w:tcW w:w="1129" w:type="dxa"/>
          </w:tcPr>
          <w:p w14:paraId="66570C46" w14:textId="4BCBB17A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  <w:r>
              <w:rPr>
                <w:rFonts w:ascii="Liberation Serif" w:hAnsi="Liberation Serif"/>
                <w:sz w:val="22"/>
                <w:szCs w:val="22"/>
              </w:rPr>
              <w:t>.6</w:t>
            </w:r>
          </w:p>
        </w:tc>
        <w:tc>
          <w:tcPr>
            <w:tcW w:w="6096" w:type="dxa"/>
          </w:tcPr>
          <w:p w14:paraId="347EC9F9" w14:textId="7F97A071" w:rsidR="00C92822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Использует современные информационные технологии для проектирования и расчета  технологической оснастки и эле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к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тродов инструментов, проводит обработку информации с и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пользованием прикладных программных сре</w:t>
            </w:r>
            <w:proofErr w:type="gramStart"/>
            <w:r w:rsidRPr="00C92822">
              <w:rPr>
                <w:rFonts w:ascii="Liberation Serif" w:hAnsi="Liberation Serif"/>
                <w:sz w:val="22"/>
                <w:szCs w:val="22"/>
              </w:rPr>
              <w:t>дств сф</w:t>
            </w:r>
            <w:proofErr w:type="gramEnd"/>
            <w:r w:rsidRPr="00C92822">
              <w:rPr>
                <w:rFonts w:ascii="Liberation Serif" w:hAnsi="Liberation Serif"/>
                <w:sz w:val="22"/>
                <w:szCs w:val="22"/>
              </w:rPr>
              <w:t>еры пр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фессиональной деятельности, использует сетевые компь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ю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терные технологии, пакеты прикладных программ</w:t>
            </w:r>
          </w:p>
        </w:tc>
        <w:tc>
          <w:tcPr>
            <w:tcW w:w="2120" w:type="dxa"/>
          </w:tcPr>
          <w:p w14:paraId="7F17288D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3502B15A" w14:textId="77777777" w:rsidTr="0023167F">
        <w:trPr>
          <w:jc w:val="center"/>
        </w:trPr>
        <w:tc>
          <w:tcPr>
            <w:tcW w:w="1129" w:type="dxa"/>
          </w:tcPr>
          <w:p w14:paraId="417446F6" w14:textId="201AC3CE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</w:p>
        </w:tc>
        <w:tc>
          <w:tcPr>
            <w:tcW w:w="6096" w:type="dxa"/>
          </w:tcPr>
          <w:p w14:paraId="24D3116D" w14:textId="4DDDB4A4" w:rsidR="00C92822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Определяет тематику и инициирует научно-исследовательские работы</w:t>
            </w:r>
          </w:p>
        </w:tc>
        <w:tc>
          <w:tcPr>
            <w:tcW w:w="2120" w:type="dxa"/>
          </w:tcPr>
          <w:p w14:paraId="50505611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29272D1D" w14:textId="77777777" w:rsidTr="0023167F">
        <w:trPr>
          <w:jc w:val="center"/>
        </w:trPr>
        <w:tc>
          <w:tcPr>
            <w:tcW w:w="1129" w:type="dxa"/>
          </w:tcPr>
          <w:p w14:paraId="6C3DFE8C" w14:textId="317EC2EB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  <w:r>
              <w:rPr>
                <w:rFonts w:ascii="Liberation Serif" w:hAnsi="Liberation Serif"/>
                <w:sz w:val="22"/>
                <w:szCs w:val="22"/>
              </w:rPr>
              <w:t>.1</w:t>
            </w:r>
          </w:p>
        </w:tc>
        <w:tc>
          <w:tcPr>
            <w:tcW w:w="6096" w:type="dxa"/>
          </w:tcPr>
          <w:p w14:paraId="215B342D" w14:textId="7E35984E" w:rsidR="00C92822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Анализирует и систематизирует научно-техническую инфо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мацию по совершенствованию действующих и освоению н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вых технологических процессов по обеспечению выпуска продукции высокого качества</w:t>
            </w:r>
          </w:p>
        </w:tc>
        <w:tc>
          <w:tcPr>
            <w:tcW w:w="2120" w:type="dxa"/>
          </w:tcPr>
          <w:p w14:paraId="42ED6ACE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752E131C" w14:textId="77777777" w:rsidTr="0023167F">
        <w:trPr>
          <w:jc w:val="center"/>
        </w:trPr>
        <w:tc>
          <w:tcPr>
            <w:tcW w:w="1129" w:type="dxa"/>
          </w:tcPr>
          <w:p w14:paraId="39EE71FD" w14:textId="4EDCBC43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</w:p>
        </w:tc>
        <w:tc>
          <w:tcPr>
            <w:tcW w:w="6096" w:type="dxa"/>
          </w:tcPr>
          <w:p w14:paraId="0B97BB2C" w14:textId="53ED1394" w:rsidR="00C92822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Обеспечивает внедрение прогрессивных экономически обо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 xml:space="preserve">нованных </w:t>
            </w:r>
            <w:proofErr w:type="spellStart"/>
            <w:r w:rsidRPr="00C92822">
              <w:rPr>
                <w:rFonts w:ascii="Liberation Serif" w:hAnsi="Liberation Serif"/>
                <w:sz w:val="22"/>
                <w:szCs w:val="22"/>
              </w:rPr>
              <w:t>ресурсо</w:t>
            </w:r>
            <w:proofErr w:type="spellEnd"/>
            <w:r w:rsidRPr="00C92822">
              <w:rPr>
                <w:rFonts w:ascii="Liberation Serif" w:hAnsi="Liberation Serif"/>
                <w:sz w:val="22"/>
                <w:szCs w:val="22"/>
              </w:rPr>
              <w:t>-, энергосберегающих и экологически бе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з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опасных технологических процессов, и режимов произво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д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ства выпускаемой организацией продукции, обеспечивающих повышение уровня технологической подготовки и технич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е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ского перевооружения производства</w:t>
            </w:r>
          </w:p>
        </w:tc>
        <w:tc>
          <w:tcPr>
            <w:tcW w:w="2120" w:type="dxa"/>
          </w:tcPr>
          <w:p w14:paraId="56F44CAB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6C2B3981" w14:textId="77777777" w:rsidTr="0023167F">
        <w:trPr>
          <w:jc w:val="center"/>
        </w:trPr>
        <w:tc>
          <w:tcPr>
            <w:tcW w:w="1129" w:type="dxa"/>
          </w:tcPr>
          <w:p w14:paraId="23AA3E84" w14:textId="7E554682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ПК-2</w:t>
            </w:r>
            <w:r>
              <w:rPr>
                <w:rFonts w:ascii="Liberation Serif" w:hAnsi="Liberation Serif"/>
                <w:sz w:val="22"/>
                <w:szCs w:val="22"/>
              </w:rPr>
              <w:t>.3</w:t>
            </w:r>
          </w:p>
        </w:tc>
        <w:tc>
          <w:tcPr>
            <w:tcW w:w="6096" w:type="dxa"/>
          </w:tcPr>
          <w:p w14:paraId="552D034D" w14:textId="773CFEA5" w:rsidR="00C92822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Проводит научно-исследовательские работы по обеспечению качества выпускаемых компонентов и продукции, разрабат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ы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вает предложения по внедрению новых технологий произво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д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ства нефтепродуктов</w:t>
            </w:r>
          </w:p>
        </w:tc>
        <w:tc>
          <w:tcPr>
            <w:tcW w:w="2120" w:type="dxa"/>
          </w:tcPr>
          <w:p w14:paraId="3AE48766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5ED3FD03" w14:textId="77777777" w:rsidTr="0023167F">
        <w:trPr>
          <w:jc w:val="center"/>
        </w:trPr>
        <w:tc>
          <w:tcPr>
            <w:tcW w:w="1129" w:type="dxa"/>
          </w:tcPr>
          <w:p w14:paraId="6FA2173C" w14:textId="285ACC4C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  <w:r>
              <w:rPr>
                <w:rFonts w:ascii="Liberation Serif" w:hAnsi="Liberation Serif"/>
                <w:sz w:val="22"/>
                <w:szCs w:val="22"/>
              </w:rPr>
              <w:t>.4</w:t>
            </w:r>
          </w:p>
        </w:tc>
        <w:tc>
          <w:tcPr>
            <w:tcW w:w="6096" w:type="dxa"/>
          </w:tcPr>
          <w:p w14:paraId="3862557A" w14:textId="742BDD35" w:rsidR="00C92822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Разрабатывает планы проведения ремонтов технологического оборудования, замены морально и физически изношенного оборудования на основании перспективных планов технич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е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ского перевооружения</w:t>
            </w:r>
          </w:p>
        </w:tc>
        <w:tc>
          <w:tcPr>
            <w:tcW w:w="2120" w:type="dxa"/>
          </w:tcPr>
          <w:p w14:paraId="2F760CC0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92822" w:rsidRPr="00674BDC" w14:paraId="2B3AF14C" w14:textId="77777777" w:rsidTr="0023167F">
        <w:trPr>
          <w:jc w:val="center"/>
        </w:trPr>
        <w:tc>
          <w:tcPr>
            <w:tcW w:w="1129" w:type="dxa"/>
          </w:tcPr>
          <w:p w14:paraId="365E8B26" w14:textId="764B14AE" w:rsidR="00C92822" w:rsidRDefault="00C92822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  <w:r>
              <w:rPr>
                <w:rFonts w:ascii="Liberation Serif" w:hAnsi="Liberation Serif"/>
                <w:sz w:val="22"/>
                <w:szCs w:val="22"/>
              </w:rPr>
              <w:t>.5</w:t>
            </w:r>
          </w:p>
        </w:tc>
        <w:tc>
          <w:tcPr>
            <w:tcW w:w="6096" w:type="dxa"/>
          </w:tcPr>
          <w:p w14:paraId="640D053F" w14:textId="6A394241" w:rsidR="00C92822" w:rsidRPr="00674BDC" w:rsidRDefault="00C92822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C92822">
              <w:rPr>
                <w:rFonts w:ascii="Liberation Serif" w:hAnsi="Liberation Serif"/>
                <w:sz w:val="22"/>
                <w:szCs w:val="22"/>
              </w:rPr>
              <w:t>Проводит обработку научно-технической информации с и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с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пользованием прикладных программных сре</w:t>
            </w:r>
            <w:proofErr w:type="gramStart"/>
            <w:r w:rsidRPr="00C92822">
              <w:rPr>
                <w:rFonts w:ascii="Liberation Serif" w:hAnsi="Liberation Serif"/>
                <w:sz w:val="22"/>
                <w:szCs w:val="22"/>
              </w:rPr>
              <w:t>дств сф</w:t>
            </w:r>
            <w:proofErr w:type="gramEnd"/>
            <w:r w:rsidRPr="00C92822">
              <w:rPr>
                <w:rFonts w:ascii="Liberation Serif" w:hAnsi="Liberation Serif"/>
                <w:sz w:val="22"/>
                <w:szCs w:val="22"/>
              </w:rPr>
              <w:t>еры пр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о</w:t>
            </w:r>
            <w:r w:rsidRPr="00C92822">
              <w:rPr>
                <w:rFonts w:ascii="Liberation Serif" w:hAnsi="Liberation Serif"/>
                <w:sz w:val="22"/>
                <w:szCs w:val="22"/>
              </w:rPr>
              <w:t>фессиональной деятельности, использует пакеты прикладных программ для расчета технологических параметров</w:t>
            </w:r>
          </w:p>
        </w:tc>
        <w:tc>
          <w:tcPr>
            <w:tcW w:w="2120" w:type="dxa"/>
          </w:tcPr>
          <w:p w14:paraId="628F36EC" w14:textId="77777777" w:rsidR="00C92822" w:rsidRPr="00674BDC" w:rsidRDefault="00C92822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14:paraId="5CFCCD3C" w14:textId="20AC54D8" w:rsidR="006B7FE6" w:rsidRDefault="006B7FE6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14:paraId="55BA35D3" w14:textId="7E210B6F" w:rsidR="00F3009D" w:rsidRPr="00DF0252" w:rsidRDefault="00C92822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lastRenderedPageBreak/>
        <w:t>Разделы отчета</w:t>
      </w:r>
    </w:p>
    <w:p w14:paraId="63AFC4F4" w14:textId="77777777" w:rsidR="00F3009D" w:rsidRPr="00DF0252" w:rsidRDefault="00F3009D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14:paraId="6923B4A8" w14:textId="0A0C1D45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 (</w:t>
      </w:r>
      <w:r w:rsidR="006B7FE6">
        <w:rPr>
          <w:sz w:val="28"/>
          <w:szCs w:val="28"/>
        </w:rPr>
        <w:t>а</w:t>
      </w:r>
      <w:r>
        <w:rPr>
          <w:sz w:val="28"/>
          <w:szCs w:val="28"/>
        </w:rPr>
        <w:t>ктуальность темы, объект и предмет исследования, цель и задачи работы)</w:t>
      </w:r>
      <w:r w:rsidR="006B7FE6">
        <w:rPr>
          <w:sz w:val="28"/>
          <w:szCs w:val="28"/>
        </w:rPr>
        <w:t>.</w:t>
      </w:r>
    </w:p>
    <w:p w14:paraId="19D68014" w14:textId="008181DC" w:rsidR="00F3009D" w:rsidRDefault="005955E6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Характеристика сырья, продукции, схемы технологического процесса, автоматизация технологического процесса, контроль качества, техника бе</w:t>
      </w:r>
      <w:r>
        <w:rPr>
          <w:sz w:val="28"/>
          <w:szCs w:val="28"/>
        </w:rPr>
        <w:t>з</w:t>
      </w:r>
      <w:r>
        <w:rPr>
          <w:sz w:val="28"/>
          <w:szCs w:val="28"/>
        </w:rPr>
        <w:t>опасности.</w:t>
      </w:r>
    </w:p>
    <w:p w14:paraId="54FC3A15" w14:textId="1BAA14DA" w:rsidR="00F3009D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(констатация факта достижения цели работы, краткие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воды по результатам проведенных исследований)</w:t>
      </w:r>
      <w:r w:rsidR="006B7FE6">
        <w:rPr>
          <w:sz w:val="28"/>
          <w:szCs w:val="28"/>
        </w:rPr>
        <w:t>.</w:t>
      </w:r>
    </w:p>
    <w:p w14:paraId="6B4D2805" w14:textId="6F40C8E6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Список </w:t>
      </w:r>
      <w:r w:rsidR="006B7FE6">
        <w:rPr>
          <w:sz w:val="28"/>
          <w:szCs w:val="28"/>
        </w:rPr>
        <w:t>использованных</w:t>
      </w:r>
      <w:r>
        <w:rPr>
          <w:sz w:val="28"/>
          <w:szCs w:val="28"/>
        </w:rPr>
        <w:t xml:space="preserve"> источников (в частности,</w:t>
      </w:r>
      <w:r w:rsidRPr="00DF0252">
        <w:rPr>
          <w:sz w:val="28"/>
          <w:szCs w:val="28"/>
        </w:rPr>
        <w:t xml:space="preserve"> имеющ</w:t>
      </w:r>
      <w:r w:rsidR="006B7FE6">
        <w:rPr>
          <w:sz w:val="28"/>
          <w:szCs w:val="28"/>
        </w:rPr>
        <w:t>их</w:t>
      </w:r>
      <w:r w:rsidRPr="00DF0252">
        <w:rPr>
          <w:sz w:val="28"/>
          <w:szCs w:val="28"/>
        </w:rPr>
        <w:t>ся в би</w:t>
      </w:r>
      <w:r w:rsidRPr="00DF0252">
        <w:rPr>
          <w:sz w:val="28"/>
          <w:szCs w:val="28"/>
        </w:rPr>
        <w:t>б</w:t>
      </w:r>
      <w:r w:rsidRPr="00DF0252">
        <w:rPr>
          <w:sz w:val="28"/>
          <w:szCs w:val="28"/>
        </w:rPr>
        <w:t xml:space="preserve">лиотеке РГРТУ, </w:t>
      </w:r>
      <w:proofErr w:type="spellStart"/>
      <w:r w:rsidRPr="00DF0252">
        <w:rPr>
          <w:sz w:val="28"/>
          <w:szCs w:val="28"/>
        </w:rPr>
        <w:t>IPRBooks</w:t>
      </w:r>
      <w:proofErr w:type="spellEnd"/>
      <w:r>
        <w:rPr>
          <w:sz w:val="28"/>
          <w:szCs w:val="28"/>
        </w:rPr>
        <w:t>)</w:t>
      </w:r>
      <w:r w:rsidRPr="00DF0252">
        <w:rPr>
          <w:sz w:val="28"/>
          <w:szCs w:val="28"/>
        </w:rPr>
        <w:t>.</w:t>
      </w:r>
    </w:p>
    <w:p w14:paraId="0A053358" w14:textId="236823CE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Приложения (при наличии)</w:t>
      </w:r>
      <w:r w:rsidR="006B7FE6">
        <w:rPr>
          <w:sz w:val="28"/>
          <w:szCs w:val="28"/>
        </w:rPr>
        <w:t>.</w:t>
      </w:r>
    </w:p>
    <w:p w14:paraId="54F26062" w14:textId="2F8654E1" w:rsidR="00C80371" w:rsidRPr="00C80371" w:rsidRDefault="00C80371" w:rsidP="00C80371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C80371" w:rsidRPr="00C80371" w:rsidSect="006B7FE6">
      <w:footerReference w:type="default" r:id="rId11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55BEF3" w14:textId="77777777" w:rsidR="00F93375" w:rsidRDefault="00F93375">
      <w:r>
        <w:separator/>
      </w:r>
    </w:p>
  </w:endnote>
  <w:endnote w:type="continuationSeparator" w:id="0">
    <w:p w14:paraId="5A964A5D" w14:textId="77777777" w:rsidR="00F93375" w:rsidRDefault="00F93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1B2191" w14:textId="2C1598E8" w:rsidR="00E5674F" w:rsidRDefault="00E5674F">
    <w:pPr>
      <w:pStyle w:val="a8"/>
      <w:jc w:val="center"/>
      <w:rPr>
        <w:rFonts w:ascii="Liberation Serif" w:hAnsi="Liberation Serif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7240682"/>
      <w:docPartObj>
        <w:docPartGallery w:val="Page Numbers (Bottom of Page)"/>
        <w:docPartUnique/>
      </w:docPartObj>
    </w:sdtPr>
    <w:sdtEndPr/>
    <w:sdtContent>
      <w:p w14:paraId="3F17CB42" w14:textId="6077C1B4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7635">
          <w:rPr>
            <w:noProof/>
          </w:rPr>
          <w:t>1</w:t>
        </w:r>
        <w:r>
          <w:fldChar w:fldCharType="end"/>
        </w:r>
      </w:p>
    </w:sdtContent>
  </w:sdt>
  <w:p w14:paraId="30141E40" w14:textId="77777777" w:rsidR="006B7FE6" w:rsidRDefault="006B7FE6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4302779"/>
      <w:docPartObj>
        <w:docPartGallery w:val="Page Numbers (Bottom of Page)"/>
        <w:docPartUnique/>
      </w:docPartObj>
    </w:sdtPr>
    <w:sdtEndPr/>
    <w:sdtContent>
      <w:p w14:paraId="68E31602" w14:textId="5105DE98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7635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0B3DE8" w14:textId="77777777" w:rsidR="00F93375" w:rsidRDefault="00F93375">
      <w:r>
        <w:separator/>
      </w:r>
    </w:p>
  </w:footnote>
  <w:footnote w:type="continuationSeparator" w:id="0">
    <w:p w14:paraId="26E12896" w14:textId="77777777" w:rsidR="00F93375" w:rsidRDefault="00F933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5D734852"/>
    <w:multiLevelType w:val="hybridMultilevel"/>
    <w:tmpl w:val="594C171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74F"/>
    <w:rsid w:val="0023167F"/>
    <w:rsid w:val="00247122"/>
    <w:rsid w:val="003B3C91"/>
    <w:rsid w:val="005955E6"/>
    <w:rsid w:val="006B7FE6"/>
    <w:rsid w:val="0078264E"/>
    <w:rsid w:val="007A509D"/>
    <w:rsid w:val="007F2B9A"/>
    <w:rsid w:val="008944FD"/>
    <w:rsid w:val="00BB0CFF"/>
    <w:rsid w:val="00C80371"/>
    <w:rsid w:val="00C92822"/>
    <w:rsid w:val="00D70527"/>
    <w:rsid w:val="00DB7635"/>
    <w:rsid w:val="00E5674F"/>
    <w:rsid w:val="00F3009D"/>
    <w:rsid w:val="00F9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D9E01D-DB5A-43AB-9880-10B7AEE3F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Kaf.ChTech</cp:lastModifiedBy>
  <cp:revision>4</cp:revision>
  <cp:lastPrinted>2019-10-03T16:41:00Z</cp:lastPrinted>
  <dcterms:created xsi:type="dcterms:W3CDTF">2025-04-22T09:13:00Z</dcterms:created>
  <dcterms:modified xsi:type="dcterms:W3CDTF">2025-04-22T09:17:00Z</dcterms:modified>
  <dc:language>ru-RU</dc:language>
</cp:coreProperties>
</file>