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proofErr w:type="spellStart"/>
      <w:r>
        <w:rPr>
          <w:rFonts w:ascii="Liberation Serif" w:hAnsi="Liberation Serif"/>
          <w:sz w:val="28"/>
        </w:rPr>
        <w:t>И.о</w:t>
      </w:r>
      <w:proofErr w:type="spellEnd"/>
      <w:r>
        <w:rPr>
          <w:rFonts w:ascii="Liberation Serif" w:hAnsi="Liberation Serif"/>
          <w:sz w:val="28"/>
        </w:rPr>
        <w:t xml:space="preserve">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0EB4B6F6" w14:textId="08013869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«1</w:t>
      </w:r>
      <w:r>
        <w:rPr>
          <w:rFonts w:ascii="Liberation Serif" w:hAnsi="Liberation Serif"/>
          <w:sz w:val="28"/>
        </w:rPr>
        <w:t>9</w:t>
      </w:r>
      <w:r>
        <w:rPr>
          <w:rFonts w:ascii="Liberation Serif" w:hAnsi="Liberation Serif"/>
          <w:sz w:val="28"/>
        </w:rPr>
        <w:t xml:space="preserve">» </w:t>
      </w:r>
      <w:r>
        <w:rPr>
          <w:rFonts w:ascii="Liberation Serif" w:hAnsi="Liberation Serif"/>
          <w:sz w:val="28"/>
        </w:rPr>
        <w:t>мая</w:t>
      </w:r>
      <w:r>
        <w:rPr>
          <w:rFonts w:ascii="Liberation Serif" w:hAnsi="Liberation Serif"/>
          <w:sz w:val="28"/>
        </w:rPr>
        <w:t xml:space="preserve"> 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2A83683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235FBA86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 w:rsidR="002D62F1">
        <w:rPr>
          <w:rFonts w:ascii="Liberation Serif" w:hAnsi="Liberation Serif" w:cs="Times New Roman"/>
          <w:i/>
          <w:sz w:val="28"/>
          <w:u w:val="single"/>
        </w:rPr>
        <w:t xml:space="preserve"> ВКР</w:t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605D073F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152283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152283">
        <w:rPr>
          <w:rFonts w:ascii="Liberation Serif" w:hAnsi="Liberation Serif" w:cs="Times New Roman"/>
          <w:sz w:val="28"/>
        </w:rPr>
        <w:t>1020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1F7FFB9C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2D62F1"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апреля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6A5B4294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</w:t>
      </w:r>
      <w:r w:rsidR="002D62F1">
        <w:rPr>
          <w:rFonts w:ascii="Liberation Serif" w:hAnsi="Liberation Serif"/>
          <w:sz w:val="28"/>
        </w:rPr>
        <w:t>19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мая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561B2D49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</w:t>
      </w:r>
      <w:r w:rsidR="002D62F1">
        <w:rPr>
          <w:sz w:val="28"/>
        </w:rPr>
        <w:t>19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16841948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</w:t>
      </w:r>
      <w:r w:rsidR="002D62F1">
        <w:rPr>
          <w:sz w:val="28"/>
        </w:rPr>
        <w:t>19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proofErr w:type="spellStart"/>
      <w:r w:rsidRPr="00152283">
        <w:rPr>
          <w:rFonts w:ascii="Liberation Serif" w:hAnsi="Liberation Serif"/>
          <w:sz w:val="28"/>
        </w:rPr>
        <w:t>И.о</w:t>
      </w:r>
      <w:proofErr w:type="spellEnd"/>
      <w:r w:rsidRPr="00152283">
        <w:rPr>
          <w:rFonts w:ascii="Liberation Serif" w:hAnsi="Liberation Serif"/>
          <w:sz w:val="28"/>
        </w:rPr>
        <w:t>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75CDA38D" w14:textId="13740B40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20</w:t>
      </w:r>
      <w:r w:rsidRPr="00152283">
        <w:rPr>
          <w:rFonts w:ascii="Liberation Serif" w:hAnsi="Liberation Serif"/>
          <w:sz w:val="28"/>
        </w:rPr>
        <w:t>» апреля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4BC95E90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</w:t>
      </w:r>
      <w:r w:rsidR="00152283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152283">
        <w:rPr>
          <w:rFonts w:ascii="Liberation Serif" w:hAnsi="Liberation Serif" w:cs="Times New Roman"/>
          <w:sz w:val="28"/>
        </w:rPr>
        <w:t>1020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F4D0E70" w14:textId="20A397D1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</w:t>
      </w:r>
      <w:r w:rsidR="00152283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152283">
        <w:rPr>
          <w:rFonts w:ascii="Liberation Serif" w:hAnsi="Liberation Serif"/>
          <w:sz w:val="28"/>
          <w:szCs w:val="28"/>
        </w:rPr>
        <w:t>апреля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152283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9"/>
          <w:footerReference w:type="first" r:id="rId10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EC14CD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Разделы отчета</w:t>
      </w:r>
    </w:p>
    <w:p w14:paraId="75E6E79E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36508EDC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Содержание.</w:t>
      </w:r>
    </w:p>
    <w:p w14:paraId="4B856E81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Основные итоги преддипломной практики.</w:t>
      </w:r>
    </w:p>
    <w:p w14:paraId="58ED29DF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работы).</w:t>
      </w:r>
    </w:p>
    <w:p w14:paraId="1D6C3624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опасности.</w:t>
      </w:r>
    </w:p>
    <w:p w14:paraId="5B65CCA8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исследований).</w:t>
      </w:r>
    </w:p>
    <w:p w14:paraId="6B69311B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 (в частности,</w:t>
      </w:r>
      <w:r w:rsidRPr="00DF0252">
        <w:rPr>
          <w:sz w:val="28"/>
          <w:szCs w:val="28"/>
        </w:rPr>
        <w:t xml:space="preserve"> имеющ</w:t>
      </w:r>
      <w:r>
        <w:rPr>
          <w:sz w:val="28"/>
          <w:szCs w:val="28"/>
        </w:rPr>
        <w:t>их</w:t>
      </w:r>
      <w:r w:rsidRPr="00DF0252">
        <w:rPr>
          <w:sz w:val="28"/>
          <w:szCs w:val="28"/>
        </w:rPr>
        <w:t>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3D8DBE1D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наличии).</w:t>
      </w:r>
    </w:p>
    <w:p w14:paraId="4447873B" w14:textId="36E9A87B" w:rsidR="0076218C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br w:type="page"/>
      </w:r>
    </w:p>
    <w:p w14:paraId="42A7CA48" w14:textId="4420B5AB" w:rsidR="00F3009D" w:rsidRPr="008609DF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</w:t>
      </w:r>
      <w:r w:rsidR="00F3009D" w:rsidRPr="008609DF">
        <w:rPr>
          <w:rFonts w:ascii="Liberation Serif" w:hAnsi="Liberation Serif" w:cs="Liberation Serif"/>
          <w:b/>
          <w:bCs/>
          <w:sz w:val="28"/>
          <w:szCs w:val="28"/>
        </w:rPr>
        <w:t xml:space="preserve">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ется компетенция</w:t>
            </w:r>
          </w:p>
        </w:tc>
      </w:tr>
      <w:tr w:rsidR="007A199B" w:rsidRPr="00674BDC" w14:paraId="35EAE261" w14:textId="77777777" w:rsidTr="0023167F">
        <w:trPr>
          <w:jc w:val="center"/>
        </w:trPr>
        <w:tc>
          <w:tcPr>
            <w:tcW w:w="1129" w:type="dxa"/>
          </w:tcPr>
          <w:p w14:paraId="2129B05C" w14:textId="54F95C06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575F80D4" w14:textId="364159A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изучать, анализировать, использовать механизмы химических реакций, происходящих в технологических пр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цессах и окружающем мире, основываясь на знаниях о стро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нии вещества, природе химической связи и свойствах разли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5DE22D4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D45E1A5" w14:textId="77777777" w:rsidTr="0023167F">
        <w:trPr>
          <w:jc w:val="center"/>
        </w:trPr>
        <w:tc>
          <w:tcPr>
            <w:tcW w:w="1129" w:type="dxa"/>
          </w:tcPr>
          <w:p w14:paraId="3F7D7F00" w14:textId="7D4C362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ОПК-1.1</w:t>
            </w:r>
          </w:p>
        </w:tc>
        <w:tc>
          <w:tcPr>
            <w:tcW w:w="6096" w:type="dxa"/>
          </w:tcPr>
          <w:p w14:paraId="4C7DF6B2" w14:textId="6A8982A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176DE06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04C5C693" w14:textId="77777777" w:rsidTr="0023167F">
        <w:trPr>
          <w:jc w:val="center"/>
        </w:trPr>
        <w:tc>
          <w:tcPr>
            <w:tcW w:w="1129" w:type="dxa"/>
          </w:tcPr>
          <w:p w14:paraId="653AD04C" w14:textId="6FC59C0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ОПК-1.2</w:t>
            </w:r>
          </w:p>
        </w:tc>
        <w:tc>
          <w:tcPr>
            <w:tcW w:w="6096" w:type="dxa"/>
          </w:tcPr>
          <w:p w14:paraId="1C55E7E7" w14:textId="779126B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6AE38C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FBB399" w14:textId="77777777" w:rsidTr="0023167F">
        <w:trPr>
          <w:jc w:val="center"/>
        </w:trPr>
        <w:tc>
          <w:tcPr>
            <w:tcW w:w="1129" w:type="dxa"/>
          </w:tcPr>
          <w:p w14:paraId="27FC9629" w14:textId="0AFFA51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20196A27" w14:textId="7A25FA9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использовать математические, физические, физико-химические, химические методы для решения задач профе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сиональной деятельности</w:t>
            </w:r>
          </w:p>
        </w:tc>
        <w:tc>
          <w:tcPr>
            <w:tcW w:w="2120" w:type="dxa"/>
          </w:tcPr>
          <w:p w14:paraId="0A0A2A0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6308DA2" w14:textId="77777777" w:rsidTr="0023167F">
        <w:trPr>
          <w:jc w:val="center"/>
        </w:trPr>
        <w:tc>
          <w:tcPr>
            <w:tcW w:w="1129" w:type="dxa"/>
          </w:tcPr>
          <w:p w14:paraId="6D36D2EF" w14:textId="0C6E2B0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ОПК-2.1</w:t>
            </w:r>
          </w:p>
        </w:tc>
        <w:tc>
          <w:tcPr>
            <w:tcW w:w="6096" w:type="dxa"/>
          </w:tcPr>
          <w:p w14:paraId="6B46FD6D" w14:textId="166DC71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ния задач профессиональной деятельности</w:t>
            </w:r>
          </w:p>
        </w:tc>
        <w:tc>
          <w:tcPr>
            <w:tcW w:w="2120" w:type="dxa"/>
          </w:tcPr>
          <w:p w14:paraId="1D75404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B7F4060" w14:textId="77777777" w:rsidTr="0023167F">
        <w:trPr>
          <w:jc w:val="center"/>
        </w:trPr>
        <w:tc>
          <w:tcPr>
            <w:tcW w:w="1129" w:type="dxa"/>
          </w:tcPr>
          <w:p w14:paraId="40952433" w14:textId="79751E5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ОПК-2.2</w:t>
            </w:r>
          </w:p>
        </w:tc>
        <w:tc>
          <w:tcPr>
            <w:tcW w:w="6096" w:type="dxa"/>
          </w:tcPr>
          <w:p w14:paraId="349AA1A7" w14:textId="049A7BC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2B38577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6F1D616" w14:textId="77777777" w:rsidTr="0023167F">
        <w:trPr>
          <w:jc w:val="center"/>
        </w:trPr>
        <w:tc>
          <w:tcPr>
            <w:tcW w:w="1129" w:type="dxa"/>
          </w:tcPr>
          <w:p w14:paraId="73924739" w14:textId="43C71DA3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ОПК-2.3</w:t>
            </w:r>
          </w:p>
        </w:tc>
        <w:tc>
          <w:tcPr>
            <w:tcW w:w="6096" w:type="dxa"/>
          </w:tcPr>
          <w:p w14:paraId="4DC35C94" w14:textId="5EEB384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5AC371C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0003A3E" w14:textId="77777777" w:rsidTr="0023167F">
        <w:trPr>
          <w:jc w:val="center"/>
        </w:trPr>
        <w:tc>
          <w:tcPr>
            <w:tcW w:w="1129" w:type="dxa"/>
          </w:tcPr>
          <w:p w14:paraId="3D3F2C46" w14:textId="48C8CA2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</w:p>
        </w:tc>
        <w:tc>
          <w:tcPr>
            <w:tcW w:w="6096" w:type="dxa"/>
          </w:tcPr>
          <w:p w14:paraId="3B925824" w14:textId="5F2190F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  <w:proofErr w:type="gramEnd"/>
          </w:p>
        </w:tc>
        <w:tc>
          <w:tcPr>
            <w:tcW w:w="2120" w:type="dxa"/>
          </w:tcPr>
          <w:p w14:paraId="784C3E5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A478AC7" w14:textId="77777777" w:rsidTr="0023167F">
        <w:trPr>
          <w:jc w:val="center"/>
        </w:trPr>
        <w:tc>
          <w:tcPr>
            <w:tcW w:w="1129" w:type="dxa"/>
          </w:tcPr>
          <w:p w14:paraId="431E56A2" w14:textId="59FF64F9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ОПК-3.1</w:t>
            </w:r>
          </w:p>
        </w:tc>
        <w:tc>
          <w:tcPr>
            <w:tcW w:w="6096" w:type="dxa"/>
          </w:tcPr>
          <w:p w14:paraId="7DEE5D6A" w14:textId="0DD2BBDE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C82A02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3AAAA2C" w14:textId="77777777" w:rsidTr="0023167F">
        <w:trPr>
          <w:jc w:val="center"/>
        </w:trPr>
        <w:tc>
          <w:tcPr>
            <w:tcW w:w="1129" w:type="dxa"/>
          </w:tcPr>
          <w:p w14:paraId="0C57541C" w14:textId="35D1908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ОПК-3.2</w:t>
            </w:r>
          </w:p>
        </w:tc>
        <w:tc>
          <w:tcPr>
            <w:tcW w:w="6096" w:type="dxa"/>
          </w:tcPr>
          <w:p w14:paraId="0D425EB6" w14:textId="064178BB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463829D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115B198" w14:textId="77777777" w:rsidTr="0023167F">
        <w:trPr>
          <w:jc w:val="center"/>
        </w:trPr>
        <w:tc>
          <w:tcPr>
            <w:tcW w:w="1129" w:type="dxa"/>
          </w:tcPr>
          <w:p w14:paraId="7792BCD5" w14:textId="43A17BD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</w:p>
        </w:tc>
        <w:tc>
          <w:tcPr>
            <w:tcW w:w="6096" w:type="dxa"/>
          </w:tcPr>
          <w:p w14:paraId="53633BB4" w14:textId="7B873CA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обеспечивать проведение технологического пр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цесса, использовать технические средства для контроля пар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метров технологического процесса, свойств сырья и готовой продукции, осуществлять изменение параметров технолог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ческого процесса при изменении свойств сырья</w:t>
            </w:r>
          </w:p>
        </w:tc>
        <w:tc>
          <w:tcPr>
            <w:tcW w:w="2120" w:type="dxa"/>
          </w:tcPr>
          <w:p w14:paraId="20F639D7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AEB5C2" w14:textId="77777777" w:rsidTr="0023167F">
        <w:trPr>
          <w:jc w:val="center"/>
        </w:trPr>
        <w:tc>
          <w:tcPr>
            <w:tcW w:w="1129" w:type="dxa"/>
          </w:tcPr>
          <w:p w14:paraId="11F789C0" w14:textId="251955F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ОПК-4.1</w:t>
            </w:r>
          </w:p>
        </w:tc>
        <w:tc>
          <w:tcPr>
            <w:tcW w:w="6096" w:type="dxa"/>
          </w:tcPr>
          <w:p w14:paraId="606C3EAC" w14:textId="73D44095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мает принцип работы оборудования и конструкций, изобр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женных графически на чертежах и схемах, нагрузки, испыт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ы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ваемые данным оборудованием</w:t>
            </w:r>
          </w:p>
        </w:tc>
        <w:tc>
          <w:tcPr>
            <w:tcW w:w="2120" w:type="dxa"/>
          </w:tcPr>
          <w:p w14:paraId="33AD47F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44D3775" w14:textId="77777777" w:rsidTr="0023167F">
        <w:trPr>
          <w:jc w:val="center"/>
        </w:trPr>
        <w:tc>
          <w:tcPr>
            <w:tcW w:w="1129" w:type="dxa"/>
          </w:tcPr>
          <w:p w14:paraId="26148334" w14:textId="599E9304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ОПК-4.2</w:t>
            </w:r>
          </w:p>
        </w:tc>
        <w:tc>
          <w:tcPr>
            <w:tcW w:w="6096" w:type="dxa"/>
          </w:tcPr>
          <w:p w14:paraId="7BFA21F3" w14:textId="5F22DEC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45F573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094419" w14:textId="77777777" w:rsidTr="0023167F">
        <w:trPr>
          <w:jc w:val="center"/>
        </w:trPr>
        <w:tc>
          <w:tcPr>
            <w:tcW w:w="1129" w:type="dxa"/>
          </w:tcPr>
          <w:p w14:paraId="553A8629" w14:textId="337ADA7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ОПК-5</w:t>
            </w:r>
          </w:p>
        </w:tc>
        <w:tc>
          <w:tcPr>
            <w:tcW w:w="6096" w:type="dxa"/>
          </w:tcPr>
          <w:p w14:paraId="4139B3DA" w14:textId="645111CF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DB58DA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50E88B0" w14:textId="77777777" w:rsidTr="0023167F">
        <w:trPr>
          <w:jc w:val="center"/>
        </w:trPr>
        <w:tc>
          <w:tcPr>
            <w:tcW w:w="1129" w:type="dxa"/>
          </w:tcPr>
          <w:p w14:paraId="56A66AA8" w14:textId="0B1B00A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ОПК-5.1</w:t>
            </w:r>
          </w:p>
        </w:tc>
        <w:tc>
          <w:tcPr>
            <w:tcW w:w="6096" w:type="dxa"/>
          </w:tcPr>
          <w:p w14:paraId="49568FEA" w14:textId="3BA84591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18DBD88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97C2DA2" w14:textId="77777777" w:rsidTr="0023167F">
        <w:trPr>
          <w:jc w:val="center"/>
        </w:trPr>
        <w:tc>
          <w:tcPr>
            <w:tcW w:w="1129" w:type="dxa"/>
          </w:tcPr>
          <w:p w14:paraId="212CF548" w14:textId="25F5248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ОПК-5.2</w:t>
            </w:r>
          </w:p>
        </w:tc>
        <w:tc>
          <w:tcPr>
            <w:tcW w:w="6096" w:type="dxa"/>
          </w:tcPr>
          <w:p w14:paraId="54CA8886" w14:textId="7823EE9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78E44D7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571ECF5F" w14:textId="77777777" w:rsidTr="0023167F">
        <w:trPr>
          <w:jc w:val="center"/>
        </w:trPr>
        <w:tc>
          <w:tcPr>
            <w:tcW w:w="1129" w:type="dxa"/>
          </w:tcPr>
          <w:p w14:paraId="5A3B6861" w14:textId="759A8A80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</w:t>
            </w:r>
          </w:p>
        </w:tc>
        <w:tc>
          <w:tcPr>
            <w:tcW w:w="6096" w:type="dxa"/>
          </w:tcPr>
          <w:p w14:paraId="34203F0C" w14:textId="047E1FE7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Способен</w:t>
            </w:r>
            <w:proofErr w:type="gramEnd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 понимать принципы работы современных инфо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р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мацио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н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ных технологий и использовать их для решения задач професси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нальной деятельности.</w:t>
            </w:r>
          </w:p>
        </w:tc>
        <w:tc>
          <w:tcPr>
            <w:tcW w:w="2120" w:type="dxa"/>
          </w:tcPr>
          <w:p w14:paraId="541F7D82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78C4ECFB" w14:textId="77777777" w:rsidTr="0023167F">
        <w:trPr>
          <w:jc w:val="center"/>
        </w:trPr>
        <w:tc>
          <w:tcPr>
            <w:tcW w:w="1129" w:type="dxa"/>
          </w:tcPr>
          <w:p w14:paraId="7CA8A7D0" w14:textId="1DD2CC93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ОПК-6.1</w:t>
            </w:r>
          </w:p>
        </w:tc>
        <w:tc>
          <w:tcPr>
            <w:tcW w:w="6096" w:type="dxa"/>
          </w:tcPr>
          <w:p w14:paraId="6D3AC621" w14:textId="5F2B5E70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Понимает принципы работы современных информацио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н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ных </w:t>
            </w:r>
            <w:proofErr w:type="gramStart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техно-логий</w:t>
            </w:r>
            <w:proofErr w:type="gramEnd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 для решения задач профессиональной деятельн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сти.</w:t>
            </w:r>
          </w:p>
        </w:tc>
        <w:tc>
          <w:tcPr>
            <w:tcW w:w="2120" w:type="dxa"/>
          </w:tcPr>
          <w:p w14:paraId="02CFCBAA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39D6CCEE" w14:textId="77777777" w:rsidTr="0023167F">
        <w:trPr>
          <w:jc w:val="center"/>
        </w:trPr>
        <w:tc>
          <w:tcPr>
            <w:tcW w:w="1129" w:type="dxa"/>
          </w:tcPr>
          <w:p w14:paraId="4C184BEA" w14:textId="3540A6A4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ОПК-6.2</w:t>
            </w:r>
          </w:p>
        </w:tc>
        <w:tc>
          <w:tcPr>
            <w:tcW w:w="6096" w:type="dxa"/>
          </w:tcPr>
          <w:p w14:paraId="5B2533A9" w14:textId="15E60AFF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Использует принципы работы современных информационных технологий для решения задач профессиональной деятельн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</w:t>
            </w: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сти.</w:t>
            </w:r>
          </w:p>
        </w:tc>
        <w:tc>
          <w:tcPr>
            <w:tcW w:w="2120" w:type="dxa"/>
          </w:tcPr>
          <w:p w14:paraId="3D3BCA90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9EA31A" w14:textId="77777777" w:rsidTr="0023167F">
        <w:trPr>
          <w:jc w:val="center"/>
        </w:trPr>
        <w:tc>
          <w:tcPr>
            <w:tcW w:w="1129" w:type="dxa"/>
          </w:tcPr>
          <w:p w14:paraId="29DE1AE5" w14:textId="33D280B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8BA916B" w14:textId="13AEA03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к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тов нефтеперерабатывающего производства</w:t>
            </w:r>
          </w:p>
        </w:tc>
        <w:tc>
          <w:tcPr>
            <w:tcW w:w="2120" w:type="dxa"/>
          </w:tcPr>
          <w:p w14:paraId="386981A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6E80C3F" w14:textId="77777777" w:rsidTr="0023167F">
        <w:trPr>
          <w:jc w:val="center"/>
        </w:trPr>
        <w:tc>
          <w:tcPr>
            <w:tcW w:w="1129" w:type="dxa"/>
          </w:tcPr>
          <w:p w14:paraId="274FC9E1" w14:textId="2DA079F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ПК-1.1</w:t>
            </w:r>
          </w:p>
        </w:tc>
        <w:tc>
          <w:tcPr>
            <w:tcW w:w="6096" w:type="dxa"/>
          </w:tcPr>
          <w:p w14:paraId="3B009468" w14:textId="3291211C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технологический процесс в соответствии с 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204A21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1DFDB89" w14:textId="77777777" w:rsidTr="0023167F">
        <w:trPr>
          <w:jc w:val="center"/>
        </w:trPr>
        <w:tc>
          <w:tcPr>
            <w:tcW w:w="1129" w:type="dxa"/>
          </w:tcPr>
          <w:p w14:paraId="0C59F06E" w14:textId="0073ED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ПК-1.2</w:t>
            </w:r>
          </w:p>
        </w:tc>
        <w:tc>
          <w:tcPr>
            <w:tcW w:w="6096" w:type="dxa"/>
          </w:tcPr>
          <w:p w14:paraId="7169717E" w14:textId="203759A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7533DE3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01A2E2" w14:textId="77777777" w:rsidTr="0023167F">
        <w:trPr>
          <w:jc w:val="center"/>
        </w:trPr>
        <w:tc>
          <w:tcPr>
            <w:tcW w:w="1129" w:type="dxa"/>
          </w:tcPr>
          <w:p w14:paraId="4A724EA0" w14:textId="7A614EA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ПК-1.3</w:t>
            </w:r>
          </w:p>
        </w:tc>
        <w:tc>
          <w:tcPr>
            <w:tcW w:w="6096" w:type="dxa"/>
          </w:tcPr>
          <w:p w14:paraId="1E3F3FD8" w14:textId="114582F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зации и сертификации продуктов и изделий, элементы экон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мического анализа в практической деятельности</w:t>
            </w:r>
          </w:p>
        </w:tc>
        <w:tc>
          <w:tcPr>
            <w:tcW w:w="2120" w:type="dxa"/>
          </w:tcPr>
          <w:p w14:paraId="7B8114A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F7A2C1E" w14:textId="77777777" w:rsidTr="0023167F">
        <w:trPr>
          <w:jc w:val="center"/>
        </w:trPr>
        <w:tc>
          <w:tcPr>
            <w:tcW w:w="1129" w:type="dxa"/>
          </w:tcPr>
          <w:p w14:paraId="7B1CACB6" w14:textId="0213EC9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ПК-1.4</w:t>
            </w:r>
          </w:p>
        </w:tc>
        <w:tc>
          <w:tcPr>
            <w:tcW w:w="6096" w:type="dxa"/>
          </w:tcPr>
          <w:p w14:paraId="161AAA58" w14:textId="6FC05AD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контроль соблюдения норм технологического режима, выявляет и устраняет отклонения от режимов работы технологического оборудования и параметров технологич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ского процесса, контролирует соблюдение правил безопасн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сти и проведение работ повышенной опасности на технолог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ческом объекте</w:t>
            </w:r>
          </w:p>
        </w:tc>
        <w:tc>
          <w:tcPr>
            <w:tcW w:w="2120" w:type="dxa"/>
          </w:tcPr>
          <w:p w14:paraId="1805BE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0D36475" w14:textId="77777777" w:rsidTr="0023167F">
        <w:trPr>
          <w:jc w:val="center"/>
        </w:trPr>
        <w:tc>
          <w:tcPr>
            <w:tcW w:w="1129" w:type="dxa"/>
          </w:tcPr>
          <w:p w14:paraId="57A1536A" w14:textId="5167FC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ПК-1.5</w:t>
            </w:r>
          </w:p>
        </w:tc>
        <w:tc>
          <w:tcPr>
            <w:tcW w:w="6096" w:type="dxa"/>
          </w:tcPr>
          <w:p w14:paraId="6309EE82" w14:textId="0CB5A70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у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0F0FEBB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868AA38" w14:textId="77777777" w:rsidTr="0023167F">
        <w:trPr>
          <w:jc w:val="center"/>
        </w:trPr>
        <w:tc>
          <w:tcPr>
            <w:tcW w:w="1129" w:type="dxa"/>
          </w:tcPr>
          <w:p w14:paraId="1A4E670E" w14:textId="1D45013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096" w:type="dxa"/>
          </w:tcPr>
          <w:p w14:paraId="4CD45635" w14:textId="4A543F9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 технологической оснастки и эле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к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тродов инструментов, проводит обработку информации с 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DF5CC7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F5CC7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сетевые компь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ю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терные технологии, пакеты прикладных программ</w:t>
            </w:r>
          </w:p>
        </w:tc>
        <w:tc>
          <w:tcPr>
            <w:tcW w:w="2120" w:type="dxa"/>
          </w:tcPr>
          <w:p w14:paraId="08FC0C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459128" w14:textId="77777777" w:rsidTr="0023167F">
        <w:trPr>
          <w:jc w:val="center"/>
        </w:trPr>
        <w:tc>
          <w:tcPr>
            <w:tcW w:w="1129" w:type="dxa"/>
          </w:tcPr>
          <w:p w14:paraId="22C43839" w14:textId="7B4C5CE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5CAD9CC6" w14:textId="54F827D8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0B644F5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F02433C" w14:textId="77777777" w:rsidTr="0023167F">
        <w:trPr>
          <w:jc w:val="center"/>
        </w:trPr>
        <w:tc>
          <w:tcPr>
            <w:tcW w:w="1129" w:type="dxa"/>
          </w:tcPr>
          <w:p w14:paraId="6BDA3779" w14:textId="71F47B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096" w:type="dxa"/>
          </w:tcPr>
          <w:p w14:paraId="2D8F0449" w14:textId="3918ECA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мацию по совершенствованию действующих и освоению 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62A42A9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DBFBCE9" w14:textId="77777777" w:rsidTr="0023167F">
        <w:trPr>
          <w:jc w:val="center"/>
        </w:trPr>
        <w:tc>
          <w:tcPr>
            <w:tcW w:w="1129" w:type="dxa"/>
          </w:tcPr>
          <w:p w14:paraId="50FF0478" w14:textId="4B293BD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ПК-2.2</w:t>
            </w:r>
          </w:p>
        </w:tc>
        <w:tc>
          <w:tcPr>
            <w:tcW w:w="6096" w:type="dxa"/>
          </w:tcPr>
          <w:p w14:paraId="625B5C03" w14:textId="1CF644C2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внедрение прогрессивных экономически обо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 xml:space="preserve">нованных </w:t>
            </w:r>
            <w:proofErr w:type="spellStart"/>
            <w:r w:rsidRPr="00DF5CC7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DF5CC7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з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опасных технологических процессов, и режимов произво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д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ства выпускаемой организацией продукции, обеспечивающих повышение уровня технологической подготовки и технич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ского перевооружения производства</w:t>
            </w:r>
          </w:p>
        </w:tc>
        <w:tc>
          <w:tcPr>
            <w:tcW w:w="2120" w:type="dxa"/>
          </w:tcPr>
          <w:p w14:paraId="65E5D8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1B6EED0" w14:textId="77777777" w:rsidTr="0023167F">
        <w:trPr>
          <w:jc w:val="center"/>
        </w:trPr>
        <w:tc>
          <w:tcPr>
            <w:tcW w:w="1129" w:type="dxa"/>
          </w:tcPr>
          <w:p w14:paraId="7BDFDCDD" w14:textId="07E8744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ПК-2.3</w:t>
            </w:r>
          </w:p>
        </w:tc>
        <w:tc>
          <w:tcPr>
            <w:tcW w:w="6096" w:type="dxa"/>
          </w:tcPr>
          <w:p w14:paraId="5629161A" w14:textId="7D761DA4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ы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вает предложения по внедрению новых технологий произво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д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ства нефтепродуктов</w:t>
            </w:r>
          </w:p>
        </w:tc>
        <w:tc>
          <w:tcPr>
            <w:tcW w:w="2120" w:type="dxa"/>
          </w:tcPr>
          <w:p w14:paraId="0141BB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DDF0526" w14:textId="77777777" w:rsidTr="0023167F">
        <w:trPr>
          <w:jc w:val="center"/>
        </w:trPr>
        <w:tc>
          <w:tcPr>
            <w:tcW w:w="1129" w:type="dxa"/>
          </w:tcPr>
          <w:p w14:paraId="492F6A43" w14:textId="7BC0A55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ПК-2.4</w:t>
            </w:r>
          </w:p>
        </w:tc>
        <w:tc>
          <w:tcPr>
            <w:tcW w:w="6096" w:type="dxa"/>
          </w:tcPr>
          <w:p w14:paraId="3B0C6355" w14:textId="68F98F8D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ского перевооружения</w:t>
            </w:r>
          </w:p>
        </w:tc>
        <w:tc>
          <w:tcPr>
            <w:tcW w:w="2120" w:type="dxa"/>
          </w:tcPr>
          <w:p w14:paraId="654B894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FDA6DDF" w14:textId="77777777" w:rsidTr="0023167F">
        <w:trPr>
          <w:jc w:val="center"/>
        </w:trPr>
        <w:tc>
          <w:tcPr>
            <w:tcW w:w="1129" w:type="dxa"/>
          </w:tcPr>
          <w:p w14:paraId="624840E0" w14:textId="289428F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ПК-2.5</w:t>
            </w:r>
          </w:p>
        </w:tc>
        <w:tc>
          <w:tcPr>
            <w:tcW w:w="6096" w:type="dxa"/>
          </w:tcPr>
          <w:p w14:paraId="08EDB675" w14:textId="7F016351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DF5CC7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F5CC7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227D66B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4F26062" w14:textId="5A939681" w:rsidR="00C80371" w:rsidRPr="00C80371" w:rsidRDefault="00C80371" w:rsidP="0076218C">
      <w:pPr>
        <w:shd w:val="clear" w:color="auto" w:fill="FFFFFF"/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_GoBack"/>
      <w:bookmarkEnd w:id="1"/>
    </w:p>
    <w:sectPr w:rsidR="00C80371" w:rsidRPr="00C80371" w:rsidSect="006B7FE6">
      <w:footerReference w:type="default" r:id="rId11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5BEF3" w14:textId="77777777" w:rsidR="00F93375" w:rsidRDefault="00F93375">
      <w:r>
        <w:separator/>
      </w:r>
    </w:p>
  </w:endnote>
  <w:endnote w:type="continuationSeparator" w:id="0">
    <w:p w14:paraId="5A964A5D" w14:textId="77777777" w:rsidR="00F93375" w:rsidRDefault="00F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B3DE8" w14:textId="77777777" w:rsidR="00F93375" w:rsidRDefault="00F93375">
      <w:r>
        <w:separator/>
      </w:r>
    </w:p>
  </w:footnote>
  <w:footnote w:type="continuationSeparator" w:id="0">
    <w:p w14:paraId="26E12896" w14:textId="77777777" w:rsidR="00F93375" w:rsidRDefault="00F93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152283"/>
    <w:rsid w:val="00157FFD"/>
    <w:rsid w:val="0023167F"/>
    <w:rsid w:val="00247122"/>
    <w:rsid w:val="002D62F1"/>
    <w:rsid w:val="003B3C91"/>
    <w:rsid w:val="005955E6"/>
    <w:rsid w:val="006B7FE6"/>
    <w:rsid w:val="0076218C"/>
    <w:rsid w:val="0078264E"/>
    <w:rsid w:val="007A199B"/>
    <w:rsid w:val="007A509D"/>
    <w:rsid w:val="007F2B9A"/>
    <w:rsid w:val="008944FD"/>
    <w:rsid w:val="00BB0CFF"/>
    <w:rsid w:val="00C80371"/>
    <w:rsid w:val="00C92822"/>
    <w:rsid w:val="00D70527"/>
    <w:rsid w:val="00DB7635"/>
    <w:rsid w:val="00DF5CC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4</cp:revision>
  <cp:lastPrinted>2019-10-03T16:41:00Z</cp:lastPrinted>
  <dcterms:created xsi:type="dcterms:W3CDTF">2026-02-19T11:43:00Z</dcterms:created>
  <dcterms:modified xsi:type="dcterms:W3CDTF">2026-02-19T12:13:00Z</dcterms:modified>
  <dc:language>ru-RU</dc:language>
</cp:coreProperties>
</file>