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E94" w:rsidRDefault="00811E94" w:rsidP="00DE32D8">
      <w:pPr>
        <w:pStyle w:val="Title"/>
        <w:rPr>
          <w:b/>
          <w:sz w:val="24"/>
          <w:szCs w:val="24"/>
        </w:rPr>
      </w:pPr>
    </w:p>
    <w:p w:rsidR="00811E94" w:rsidRPr="003B3293" w:rsidRDefault="00811E94" w:rsidP="00DE32D8">
      <w:pPr>
        <w:pStyle w:val="Title"/>
        <w:rPr>
          <w:b/>
          <w:sz w:val="24"/>
          <w:szCs w:val="24"/>
        </w:rPr>
      </w:pPr>
      <w:r w:rsidRPr="003B3293">
        <w:rPr>
          <w:b/>
          <w:sz w:val="24"/>
          <w:szCs w:val="24"/>
        </w:rPr>
        <w:t>МИНИСТЕРСТВО ОБРАЗОВАНИЯ И НАУКИ РОССИЙСКОЙ ФЕДЕРАЦИИ</w:t>
      </w:r>
    </w:p>
    <w:p w:rsidR="00811E94" w:rsidRPr="003B3293" w:rsidRDefault="00811E94" w:rsidP="00DE32D8">
      <w:pPr>
        <w:jc w:val="center"/>
        <w:rPr>
          <w:b/>
        </w:rPr>
      </w:pPr>
    </w:p>
    <w:p w:rsidR="00811E94" w:rsidRPr="003B3293" w:rsidRDefault="00811E94" w:rsidP="00DE32D8">
      <w:pPr>
        <w:jc w:val="center"/>
        <w:rPr>
          <w:b/>
        </w:rPr>
      </w:pPr>
      <w:r w:rsidRPr="003B3293">
        <w:rPr>
          <w:b/>
        </w:rPr>
        <w:t>РЯЗАНСКИЙ ГОСУДАРСТВЕННЫЙ РАДИОТЕХНИЧЕСКИЙ УНИВЕРСИТЕТ</w:t>
      </w:r>
    </w:p>
    <w:p w:rsidR="00811E94" w:rsidRPr="00314A41" w:rsidRDefault="00811E94" w:rsidP="00DE32D8">
      <w:pPr>
        <w:jc w:val="center"/>
        <w:rPr>
          <w:sz w:val="28"/>
        </w:rPr>
      </w:pPr>
    </w:p>
    <w:p w:rsidR="00811E94" w:rsidRPr="00314A41" w:rsidRDefault="00811E94" w:rsidP="00DE32D8">
      <w:pPr>
        <w:jc w:val="cente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Pr="00314A41" w:rsidRDefault="00811E94" w:rsidP="00DE32D8">
      <w:pPr>
        <w:rPr>
          <w:sz w:val="28"/>
        </w:rPr>
      </w:pPr>
    </w:p>
    <w:p w:rsidR="00811E94" w:rsidRPr="00314A41" w:rsidRDefault="00811E94" w:rsidP="00DE32D8">
      <w:pPr>
        <w:jc w:val="center"/>
        <w:rPr>
          <w:b/>
          <w:sz w:val="28"/>
        </w:rPr>
      </w:pPr>
    </w:p>
    <w:p w:rsidR="00811E94" w:rsidRPr="00531D86" w:rsidRDefault="00811E94" w:rsidP="00DE32D8">
      <w:pPr>
        <w:pStyle w:val="Heading1"/>
        <w:rPr>
          <w:sz w:val="44"/>
          <w:szCs w:val="44"/>
        </w:rPr>
      </w:pPr>
      <w:r w:rsidRPr="00531D86">
        <w:rPr>
          <w:sz w:val="44"/>
          <w:szCs w:val="44"/>
        </w:rPr>
        <w:t>ВВЕДЕНИЕ В СПЕЦИАЛЬНОСТЬ</w:t>
      </w: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Default="00811E94" w:rsidP="00DE32D8">
      <w:pPr>
        <w:rPr>
          <w:sz w:val="28"/>
        </w:rPr>
      </w:pPr>
    </w:p>
    <w:p w:rsidR="00811E94" w:rsidRPr="00314A41" w:rsidRDefault="00811E94" w:rsidP="00DE32D8">
      <w:pPr>
        <w:jc w:val="center"/>
        <w:rPr>
          <w:sz w:val="28"/>
        </w:rPr>
      </w:pPr>
      <w:r>
        <w:rPr>
          <w:b/>
          <w:sz w:val="28"/>
        </w:rPr>
        <w:t>Учебное пособие</w:t>
      </w:r>
    </w:p>
    <w:p w:rsidR="00811E94" w:rsidRPr="00314A41" w:rsidRDefault="00811E94" w:rsidP="00DE32D8">
      <w:pPr>
        <w:jc w:val="center"/>
        <w:rPr>
          <w:sz w:val="28"/>
        </w:rPr>
      </w:pPr>
    </w:p>
    <w:p w:rsidR="00811E94" w:rsidRDefault="00811E94" w:rsidP="00DE32D8">
      <w:pPr>
        <w:pStyle w:val="Heading4"/>
        <w:rPr>
          <w:szCs w:val="24"/>
        </w:rPr>
      </w:pPr>
    </w:p>
    <w:p w:rsidR="00811E94" w:rsidRDefault="00811E94" w:rsidP="00DE32D8"/>
    <w:p w:rsidR="00811E94" w:rsidRDefault="00811E94" w:rsidP="00DE32D8"/>
    <w:p w:rsidR="00811E94" w:rsidRDefault="00811E94" w:rsidP="00DE32D8"/>
    <w:p w:rsidR="00811E94" w:rsidRDefault="00811E94" w:rsidP="00DE32D8"/>
    <w:p w:rsidR="00811E94" w:rsidRDefault="00811E94" w:rsidP="00DE32D8"/>
    <w:p w:rsidR="00811E94" w:rsidRDefault="00811E94" w:rsidP="00DE32D8"/>
    <w:p w:rsidR="00811E94" w:rsidRDefault="00811E94" w:rsidP="00DE32D8"/>
    <w:p w:rsidR="00811E94" w:rsidRDefault="00811E94" w:rsidP="00DE32D8"/>
    <w:p w:rsidR="00811E94" w:rsidRDefault="00811E94" w:rsidP="00DE32D8"/>
    <w:p w:rsidR="00811E94" w:rsidRPr="00A44804" w:rsidRDefault="00811E94" w:rsidP="00DE32D8"/>
    <w:p w:rsidR="00811E94" w:rsidRDefault="00811E94" w:rsidP="00DE32D8"/>
    <w:p w:rsidR="00811E94" w:rsidRDefault="00811E94" w:rsidP="00DE32D8"/>
    <w:p w:rsidR="00811E94" w:rsidRPr="00007533" w:rsidRDefault="00811E94" w:rsidP="00DE32D8"/>
    <w:p w:rsidR="00811E94" w:rsidRPr="008354A2" w:rsidRDefault="00811E94" w:rsidP="00531D86">
      <w:pPr>
        <w:pStyle w:val="Heading4"/>
        <w:jc w:val="center"/>
      </w:pPr>
      <w:r>
        <w:t>Рязань 2017</w:t>
      </w:r>
    </w:p>
    <w:p w:rsidR="00811E94" w:rsidRPr="008479FE" w:rsidRDefault="00811E94" w:rsidP="00FC49D1">
      <w:pPr>
        <w:spacing w:line="288" w:lineRule="auto"/>
        <w:rPr>
          <w:sz w:val="28"/>
          <w:szCs w:val="28"/>
        </w:rPr>
      </w:pPr>
      <w:r>
        <w:rPr>
          <w:b/>
          <w:sz w:val="28"/>
          <w:szCs w:val="28"/>
        </w:rPr>
        <w:br w:type="page"/>
      </w:r>
      <w:r w:rsidRPr="008479FE">
        <w:rPr>
          <w:sz w:val="28"/>
          <w:szCs w:val="28"/>
        </w:rPr>
        <w:t>УДК 351(075.8)</w:t>
      </w:r>
    </w:p>
    <w:p w:rsidR="00811E94" w:rsidRPr="008479FE" w:rsidRDefault="00811E94" w:rsidP="00FC49D1">
      <w:pPr>
        <w:spacing w:line="288" w:lineRule="auto"/>
        <w:rPr>
          <w:b/>
          <w:sz w:val="28"/>
          <w:szCs w:val="28"/>
        </w:rPr>
      </w:pPr>
    </w:p>
    <w:p w:rsidR="00811E94" w:rsidRPr="008479FE" w:rsidRDefault="00811E94" w:rsidP="00F64D8F">
      <w:pPr>
        <w:ind w:firstLine="540"/>
        <w:jc w:val="both"/>
        <w:rPr>
          <w:sz w:val="28"/>
          <w:szCs w:val="28"/>
        </w:rPr>
      </w:pPr>
      <w:r w:rsidRPr="008479FE">
        <w:rPr>
          <w:sz w:val="28"/>
          <w:szCs w:val="28"/>
        </w:rPr>
        <w:t>Дается представление начинающим свое обучение по направлению «Государственное и муниципальное управление» (бакалавриат) об организации учебного процесса, требованиях образовательного стандарта, содержании и структуре образовательной программы и учебного плана данного направления. Даются начальные сведения о системе государственного управления, организации местного самоуправления, а также о специфике государственной и муниципальной службы как профессиональной деятельности.</w:t>
      </w:r>
    </w:p>
    <w:p w:rsidR="00811E94" w:rsidRPr="008479FE" w:rsidRDefault="00811E94" w:rsidP="00F64D8F">
      <w:pPr>
        <w:ind w:firstLine="540"/>
        <w:jc w:val="both"/>
        <w:rPr>
          <w:sz w:val="28"/>
          <w:szCs w:val="28"/>
        </w:rPr>
      </w:pPr>
      <w:r w:rsidRPr="008479FE">
        <w:rPr>
          <w:sz w:val="28"/>
          <w:szCs w:val="28"/>
        </w:rPr>
        <w:t>Для студентов бакалавриа</w:t>
      </w:r>
      <w:r>
        <w:rPr>
          <w:sz w:val="28"/>
          <w:szCs w:val="28"/>
        </w:rPr>
        <w:t>та, обучающихся по направлению 3</w:t>
      </w:r>
      <w:r w:rsidRPr="008479FE">
        <w:rPr>
          <w:sz w:val="28"/>
          <w:szCs w:val="28"/>
        </w:rPr>
        <w:t>8</w:t>
      </w:r>
      <w:r>
        <w:rPr>
          <w:sz w:val="28"/>
          <w:szCs w:val="28"/>
        </w:rPr>
        <w:t>.03.04</w:t>
      </w:r>
      <w:r w:rsidRPr="008479FE">
        <w:rPr>
          <w:sz w:val="28"/>
          <w:szCs w:val="28"/>
        </w:rPr>
        <w:t xml:space="preserve"> «Государственное и муниципальное управление».</w:t>
      </w:r>
    </w:p>
    <w:p w:rsidR="00811E94" w:rsidRPr="008479FE" w:rsidRDefault="00811E94" w:rsidP="00F64D8F">
      <w:pPr>
        <w:ind w:firstLine="540"/>
        <w:jc w:val="both"/>
        <w:rPr>
          <w:sz w:val="28"/>
          <w:szCs w:val="28"/>
        </w:rPr>
      </w:pPr>
      <w:r w:rsidRPr="008479FE">
        <w:rPr>
          <w:sz w:val="28"/>
          <w:szCs w:val="28"/>
        </w:rPr>
        <w:t>Табл. 4. Ил. 4. Библиогр.: 21 назв.</w:t>
      </w:r>
    </w:p>
    <w:p w:rsidR="00811E94" w:rsidRPr="008479FE" w:rsidRDefault="00811E94" w:rsidP="00F64D8F">
      <w:pPr>
        <w:ind w:firstLine="540"/>
        <w:jc w:val="both"/>
        <w:rPr>
          <w:sz w:val="28"/>
          <w:szCs w:val="28"/>
        </w:rPr>
      </w:pPr>
    </w:p>
    <w:p w:rsidR="00811E94" w:rsidRPr="008479FE" w:rsidRDefault="00811E94" w:rsidP="00F64D8F">
      <w:pPr>
        <w:ind w:firstLine="540"/>
        <w:jc w:val="both"/>
        <w:rPr>
          <w:i/>
          <w:sz w:val="28"/>
          <w:szCs w:val="28"/>
        </w:rPr>
      </w:pPr>
      <w:r w:rsidRPr="008479FE">
        <w:rPr>
          <w:i/>
          <w:sz w:val="28"/>
          <w:szCs w:val="28"/>
        </w:rPr>
        <w:t>Организация учебного процесса, стандарт специальности, учебный план, учебно-методические материалы, профессиональные и общекультурные компетенции, система государственного управления, местное самоуправление, государственная и муниципальная служба.</w:t>
      </w:r>
    </w:p>
    <w:p w:rsidR="00811E94" w:rsidRPr="008479FE" w:rsidRDefault="00811E94" w:rsidP="00F64D8F">
      <w:pPr>
        <w:ind w:firstLine="540"/>
        <w:jc w:val="both"/>
        <w:rPr>
          <w:sz w:val="28"/>
          <w:szCs w:val="28"/>
        </w:rPr>
      </w:pPr>
    </w:p>
    <w:p w:rsidR="00811E94" w:rsidRPr="008479FE" w:rsidRDefault="00811E94" w:rsidP="00F64D8F">
      <w:pPr>
        <w:ind w:firstLine="540"/>
        <w:jc w:val="both"/>
        <w:rPr>
          <w:sz w:val="28"/>
          <w:szCs w:val="28"/>
        </w:rPr>
      </w:pPr>
      <w:r w:rsidRPr="008479FE">
        <w:rPr>
          <w:sz w:val="28"/>
          <w:szCs w:val="28"/>
        </w:rPr>
        <w:t>Печатается по решению редакционно-издательского совета Рязанского государственного радиотехнического университета.</w:t>
      </w:r>
    </w:p>
    <w:p w:rsidR="00811E94" w:rsidRPr="008479FE" w:rsidRDefault="00811E94" w:rsidP="00F64D8F">
      <w:pPr>
        <w:ind w:firstLine="540"/>
        <w:jc w:val="both"/>
        <w:rPr>
          <w:sz w:val="28"/>
          <w:szCs w:val="28"/>
        </w:rPr>
      </w:pPr>
    </w:p>
    <w:p w:rsidR="00811E94" w:rsidRPr="008479FE" w:rsidRDefault="00811E94" w:rsidP="00D3439C">
      <w:pPr>
        <w:ind w:firstLine="539"/>
        <w:jc w:val="both"/>
        <w:rPr>
          <w:sz w:val="28"/>
          <w:szCs w:val="28"/>
        </w:rPr>
      </w:pPr>
      <w:r w:rsidRPr="008479FE">
        <w:rPr>
          <w:sz w:val="28"/>
          <w:szCs w:val="28"/>
        </w:rPr>
        <w:t>Рецензент: С.А. Кирсанов, зав. кафедрой «Государственное и муниципальное управление» Санкт-Петербургского института гуманитарного образования, член совета УМО по «Менеджменту», канд. эконом. наук.</w:t>
      </w:r>
    </w:p>
    <w:p w:rsidR="00811E94" w:rsidRDefault="00811E94" w:rsidP="00F64D8F">
      <w:pPr>
        <w:ind w:firstLine="540"/>
        <w:jc w:val="both"/>
      </w:pPr>
    </w:p>
    <w:p w:rsidR="00811E94" w:rsidRPr="00F64D8F" w:rsidRDefault="00811E94" w:rsidP="00F64D8F">
      <w:pPr>
        <w:ind w:firstLine="540"/>
        <w:jc w:val="both"/>
      </w:pPr>
    </w:p>
    <w:p w:rsidR="00811E94" w:rsidRDefault="00811E94" w:rsidP="00FC49D1">
      <w:pPr>
        <w:spacing w:line="288" w:lineRule="auto"/>
        <w:jc w:val="both"/>
        <w:rPr>
          <w:sz w:val="28"/>
          <w:szCs w:val="28"/>
        </w:rPr>
      </w:pPr>
    </w:p>
    <w:p w:rsidR="00811E94" w:rsidRDefault="00811E94" w:rsidP="00F92B64">
      <w:pPr>
        <w:spacing w:line="288" w:lineRule="auto"/>
        <w:jc w:val="center"/>
        <w:rPr>
          <w:sz w:val="28"/>
          <w:szCs w:val="28"/>
        </w:rPr>
      </w:pPr>
      <w:r>
        <w:rPr>
          <w:sz w:val="28"/>
          <w:szCs w:val="28"/>
        </w:rPr>
        <w:t>Введение в специальность</w:t>
      </w:r>
    </w:p>
    <w:p w:rsidR="00811E94" w:rsidRDefault="00811E94" w:rsidP="00C3522E">
      <w:pPr>
        <w:spacing w:line="288" w:lineRule="auto"/>
        <w:ind w:firstLine="540"/>
        <w:jc w:val="both"/>
        <w:rPr>
          <w:sz w:val="28"/>
          <w:szCs w:val="28"/>
        </w:rPr>
      </w:pPr>
    </w:p>
    <w:p w:rsidR="00811E94" w:rsidRDefault="00811E94" w:rsidP="00D3439C">
      <w:pPr>
        <w:spacing w:line="288" w:lineRule="auto"/>
        <w:ind w:firstLine="540"/>
        <w:jc w:val="center"/>
        <w:rPr>
          <w:sz w:val="28"/>
          <w:szCs w:val="28"/>
        </w:rPr>
      </w:pPr>
      <w:r>
        <w:rPr>
          <w:sz w:val="28"/>
          <w:szCs w:val="28"/>
        </w:rPr>
        <w:t xml:space="preserve">Составители: </w:t>
      </w:r>
      <w:r w:rsidRPr="00FC49D1">
        <w:rPr>
          <w:sz w:val="28"/>
          <w:szCs w:val="28"/>
        </w:rPr>
        <w:t>Перфильев С</w:t>
      </w:r>
      <w:r>
        <w:rPr>
          <w:sz w:val="28"/>
          <w:szCs w:val="28"/>
        </w:rPr>
        <w:t xml:space="preserve">ергей </w:t>
      </w:r>
      <w:r w:rsidRPr="00FC49D1">
        <w:rPr>
          <w:sz w:val="28"/>
          <w:szCs w:val="28"/>
        </w:rPr>
        <w:t>В</w:t>
      </w:r>
      <w:r>
        <w:rPr>
          <w:sz w:val="28"/>
          <w:szCs w:val="28"/>
        </w:rPr>
        <w:t>алерьевич</w:t>
      </w:r>
    </w:p>
    <w:p w:rsidR="00811E94" w:rsidRDefault="00811E94" w:rsidP="00FC49D1">
      <w:pPr>
        <w:spacing w:line="288" w:lineRule="auto"/>
        <w:jc w:val="both"/>
      </w:pPr>
    </w:p>
    <w:p w:rsidR="00811E94" w:rsidRDefault="00811E94" w:rsidP="00FC49D1">
      <w:pPr>
        <w:spacing w:line="288" w:lineRule="auto"/>
        <w:jc w:val="both"/>
      </w:pPr>
    </w:p>
    <w:p w:rsidR="00811E94" w:rsidRDefault="00811E94" w:rsidP="00FC49D1">
      <w:pPr>
        <w:spacing w:line="288" w:lineRule="auto"/>
        <w:jc w:val="both"/>
      </w:pPr>
    </w:p>
    <w:p w:rsidR="00811E94" w:rsidRDefault="00811E94" w:rsidP="00FC49D1">
      <w:pPr>
        <w:spacing w:line="288" w:lineRule="auto"/>
        <w:jc w:val="both"/>
      </w:pPr>
    </w:p>
    <w:p w:rsidR="00811E94" w:rsidRPr="008479FE" w:rsidRDefault="00811E94" w:rsidP="00EA1FEF">
      <w:pPr>
        <w:spacing w:line="288" w:lineRule="auto"/>
        <w:jc w:val="center"/>
        <w:rPr>
          <w:sz w:val="28"/>
          <w:szCs w:val="28"/>
        </w:rPr>
      </w:pPr>
      <w:r w:rsidRPr="008479FE">
        <w:rPr>
          <w:sz w:val="28"/>
          <w:szCs w:val="28"/>
        </w:rPr>
        <w:t>Редактор Р.К. Мангутова</w:t>
      </w:r>
    </w:p>
    <w:p w:rsidR="00811E94" w:rsidRPr="008479FE" w:rsidRDefault="00811E94" w:rsidP="00EA1FEF">
      <w:pPr>
        <w:spacing w:line="288" w:lineRule="auto"/>
        <w:jc w:val="center"/>
        <w:rPr>
          <w:sz w:val="28"/>
          <w:szCs w:val="28"/>
        </w:rPr>
      </w:pPr>
      <w:r w:rsidRPr="008479FE">
        <w:rPr>
          <w:sz w:val="28"/>
          <w:szCs w:val="28"/>
        </w:rPr>
        <w:t>Корректор С.В. Макушина</w:t>
      </w:r>
    </w:p>
    <w:p w:rsidR="00811E94" w:rsidRPr="008479FE" w:rsidRDefault="00811E94" w:rsidP="00EA1FEF">
      <w:pPr>
        <w:spacing w:line="288" w:lineRule="auto"/>
        <w:jc w:val="center"/>
        <w:rPr>
          <w:sz w:val="28"/>
          <w:szCs w:val="28"/>
        </w:rPr>
      </w:pPr>
      <w:r w:rsidRPr="008479FE">
        <w:rPr>
          <w:sz w:val="28"/>
          <w:szCs w:val="28"/>
        </w:rPr>
        <w:t xml:space="preserve">Подписано в печать </w:t>
      </w:r>
      <w:r>
        <w:rPr>
          <w:sz w:val="28"/>
          <w:szCs w:val="28"/>
        </w:rPr>
        <w:t>___</w:t>
      </w:r>
      <w:r w:rsidRPr="008479FE">
        <w:rPr>
          <w:sz w:val="28"/>
          <w:szCs w:val="28"/>
        </w:rPr>
        <w:t>.</w:t>
      </w:r>
      <w:r>
        <w:rPr>
          <w:sz w:val="28"/>
          <w:szCs w:val="28"/>
        </w:rPr>
        <w:t>___</w:t>
      </w:r>
      <w:r w:rsidRPr="008479FE">
        <w:rPr>
          <w:sz w:val="28"/>
          <w:szCs w:val="28"/>
        </w:rPr>
        <w:t>.1</w:t>
      </w:r>
      <w:r>
        <w:rPr>
          <w:sz w:val="28"/>
          <w:szCs w:val="28"/>
        </w:rPr>
        <w:t>7</w:t>
      </w:r>
      <w:r w:rsidRPr="008479FE">
        <w:rPr>
          <w:sz w:val="28"/>
          <w:szCs w:val="28"/>
        </w:rPr>
        <w:t>. Формат бумаги 60 х 84 1/16.</w:t>
      </w:r>
    </w:p>
    <w:p w:rsidR="00811E94" w:rsidRPr="008479FE" w:rsidRDefault="00811E94" w:rsidP="00EA1FEF">
      <w:pPr>
        <w:spacing w:line="288" w:lineRule="auto"/>
        <w:jc w:val="center"/>
        <w:rPr>
          <w:sz w:val="28"/>
          <w:szCs w:val="28"/>
        </w:rPr>
      </w:pPr>
      <w:r w:rsidRPr="008479FE">
        <w:rPr>
          <w:sz w:val="28"/>
          <w:szCs w:val="28"/>
        </w:rPr>
        <w:t xml:space="preserve">Бумага газетная. Печать трафаретная. Усл. печ. л. </w:t>
      </w:r>
      <w:r>
        <w:rPr>
          <w:sz w:val="28"/>
          <w:szCs w:val="28"/>
        </w:rPr>
        <w:t>4</w:t>
      </w:r>
      <w:r w:rsidRPr="008479FE">
        <w:rPr>
          <w:sz w:val="28"/>
          <w:szCs w:val="28"/>
        </w:rPr>
        <w:t>,0.</w:t>
      </w:r>
    </w:p>
    <w:p w:rsidR="00811E94" w:rsidRPr="008479FE" w:rsidRDefault="00811E94" w:rsidP="00EA1FEF">
      <w:pPr>
        <w:spacing w:line="288" w:lineRule="auto"/>
        <w:jc w:val="center"/>
        <w:rPr>
          <w:sz w:val="28"/>
          <w:szCs w:val="28"/>
        </w:rPr>
      </w:pPr>
      <w:r w:rsidRPr="008479FE">
        <w:rPr>
          <w:sz w:val="28"/>
          <w:szCs w:val="28"/>
        </w:rPr>
        <w:t>Тираж 30 экз.</w:t>
      </w:r>
    </w:p>
    <w:p w:rsidR="00811E94" w:rsidRPr="008479FE" w:rsidRDefault="00811E94" w:rsidP="00EA1FEF">
      <w:pPr>
        <w:spacing w:line="288" w:lineRule="auto"/>
        <w:jc w:val="center"/>
        <w:rPr>
          <w:sz w:val="28"/>
          <w:szCs w:val="28"/>
        </w:rPr>
      </w:pPr>
      <w:r w:rsidRPr="008479FE">
        <w:rPr>
          <w:sz w:val="28"/>
          <w:szCs w:val="28"/>
        </w:rPr>
        <w:t>Рязанский государственный радиотехнический университет.</w:t>
      </w:r>
    </w:p>
    <w:p w:rsidR="00811E94" w:rsidRPr="008479FE" w:rsidRDefault="00811E94" w:rsidP="00EA1FEF">
      <w:pPr>
        <w:spacing w:line="288" w:lineRule="auto"/>
        <w:jc w:val="center"/>
        <w:rPr>
          <w:sz w:val="28"/>
          <w:szCs w:val="28"/>
        </w:rPr>
      </w:pPr>
      <w:r w:rsidRPr="008479FE">
        <w:rPr>
          <w:sz w:val="28"/>
          <w:szCs w:val="28"/>
        </w:rPr>
        <w:t>390005, Рязань, ул. Гагарина, 59/1.</w:t>
      </w:r>
    </w:p>
    <w:p w:rsidR="00811E94" w:rsidRPr="008479FE" w:rsidRDefault="00811E94" w:rsidP="00EA1FEF">
      <w:pPr>
        <w:spacing w:line="288" w:lineRule="auto"/>
        <w:jc w:val="center"/>
        <w:rPr>
          <w:sz w:val="28"/>
          <w:szCs w:val="28"/>
        </w:rPr>
      </w:pPr>
      <w:r w:rsidRPr="008479FE">
        <w:rPr>
          <w:sz w:val="28"/>
          <w:szCs w:val="28"/>
        </w:rPr>
        <w:t>Редакционно-издательский центр РГРТУ.</w:t>
      </w:r>
    </w:p>
    <w:p w:rsidR="00811E94" w:rsidRDefault="00811E94" w:rsidP="00303A3F">
      <w:pPr>
        <w:spacing w:after="200" w:line="276" w:lineRule="auto"/>
        <w:jc w:val="center"/>
        <w:rPr>
          <w:b/>
          <w:sz w:val="28"/>
          <w:szCs w:val="28"/>
        </w:rPr>
      </w:pPr>
      <w:r>
        <w:rPr>
          <w:b/>
          <w:sz w:val="28"/>
          <w:szCs w:val="28"/>
        </w:rPr>
        <w:t>Оглавление</w:t>
      </w:r>
    </w:p>
    <w:p w:rsidR="00811E94" w:rsidRDefault="00811E94" w:rsidP="008C6387">
      <w:pPr>
        <w:spacing w:line="360" w:lineRule="auto"/>
        <w:ind w:firstLine="540"/>
        <w:jc w:val="both"/>
        <w:rPr>
          <w:sz w:val="28"/>
          <w:szCs w:val="28"/>
        </w:rPr>
      </w:pPr>
      <w:r>
        <w:rPr>
          <w:sz w:val="28"/>
          <w:szCs w:val="28"/>
        </w:rPr>
        <w:t>Введение……………………………………………………………………….. 4</w:t>
      </w:r>
    </w:p>
    <w:p w:rsidR="00811E94" w:rsidRPr="00303A3F" w:rsidRDefault="00811E94" w:rsidP="008C6387">
      <w:pPr>
        <w:spacing w:line="360" w:lineRule="auto"/>
        <w:ind w:firstLine="540"/>
        <w:jc w:val="both"/>
        <w:rPr>
          <w:sz w:val="28"/>
          <w:szCs w:val="28"/>
        </w:rPr>
      </w:pPr>
      <w:r w:rsidRPr="00303A3F">
        <w:rPr>
          <w:sz w:val="28"/>
          <w:szCs w:val="28"/>
        </w:rPr>
        <w:t>1. Цели и задачи дисциплины</w:t>
      </w:r>
      <w:r>
        <w:rPr>
          <w:sz w:val="28"/>
          <w:szCs w:val="28"/>
        </w:rPr>
        <w:t xml:space="preserve"> …………………………………………………4</w:t>
      </w:r>
    </w:p>
    <w:p w:rsidR="00811E94" w:rsidRPr="00303A3F" w:rsidRDefault="00811E94" w:rsidP="008C6387">
      <w:pPr>
        <w:spacing w:line="360" w:lineRule="auto"/>
        <w:ind w:firstLine="539"/>
        <w:rPr>
          <w:sz w:val="28"/>
          <w:szCs w:val="28"/>
        </w:rPr>
      </w:pPr>
      <w:r w:rsidRPr="00303A3F">
        <w:rPr>
          <w:sz w:val="28"/>
          <w:szCs w:val="28"/>
        </w:rPr>
        <w:t>2. Место дисциплины в структуре общей образовательной программы</w:t>
      </w:r>
      <w:r>
        <w:rPr>
          <w:sz w:val="28"/>
          <w:szCs w:val="28"/>
        </w:rPr>
        <w:t xml:space="preserve"> …. 7</w:t>
      </w:r>
    </w:p>
    <w:p w:rsidR="00811E94" w:rsidRPr="00303A3F" w:rsidRDefault="00811E94" w:rsidP="008C6387">
      <w:pPr>
        <w:spacing w:line="360" w:lineRule="auto"/>
        <w:ind w:firstLine="539"/>
        <w:rPr>
          <w:sz w:val="28"/>
          <w:szCs w:val="28"/>
        </w:rPr>
      </w:pPr>
      <w:r w:rsidRPr="00303A3F">
        <w:rPr>
          <w:sz w:val="28"/>
          <w:szCs w:val="28"/>
        </w:rPr>
        <w:t>3. Требования к результатам освоения содержания дисциплины</w:t>
      </w:r>
      <w:r>
        <w:rPr>
          <w:sz w:val="28"/>
          <w:szCs w:val="28"/>
        </w:rPr>
        <w:t xml:space="preserve">  ………..  7</w:t>
      </w:r>
    </w:p>
    <w:p w:rsidR="00811E94" w:rsidRPr="00303A3F" w:rsidRDefault="00811E94" w:rsidP="008C6387">
      <w:pPr>
        <w:spacing w:line="360" w:lineRule="auto"/>
        <w:ind w:firstLine="539"/>
        <w:rPr>
          <w:sz w:val="28"/>
          <w:szCs w:val="28"/>
        </w:rPr>
      </w:pPr>
      <w:r w:rsidRPr="00303A3F">
        <w:rPr>
          <w:sz w:val="28"/>
          <w:szCs w:val="28"/>
        </w:rPr>
        <w:t>4. Объем дисциплины и виды учебной работы</w:t>
      </w:r>
      <w:r>
        <w:rPr>
          <w:sz w:val="28"/>
          <w:szCs w:val="28"/>
        </w:rPr>
        <w:t xml:space="preserve"> …………………………….. 9</w:t>
      </w:r>
    </w:p>
    <w:p w:rsidR="00811E94" w:rsidRPr="00303A3F" w:rsidRDefault="00811E94" w:rsidP="008C6387">
      <w:pPr>
        <w:spacing w:line="360" w:lineRule="auto"/>
        <w:ind w:firstLine="540"/>
        <w:jc w:val="both"/>
        <w:rPr>
          <w:sz w:val="28"/>
          <w:szCs w:val="28"/>
        </w:rPr>
      </w:pPr>
      <w:r w:rsidRPr="00303A3F">
        <w:rPr>
          <w:sz w:val="28"/>
          <w:szCs w:val="28"/>
        </w:rPr>
        <w:t>5. Содержание дисциплины</w:t>
      </w:r>
      <w:r>
        <w:rPr>
          <w:sz w:val="28"/>
          <w:szCs w:val="28"/>
        </w:rPr>
        <w:t xml:space="preserve"> …………………………………………………   9</w:t>
      </w:r>
    </w:p>
    <w:p w:rsidR="00811E94" w:rsidRPr="00303A3F" w:rsidRDefault="00811E94" w:rsidP="00303A3F">
      <w:pPr>
        <w:spacing w:line="360" w:lineRule="auto"/>
        <w:ind w:firstLine="1080"/>
        <w:jc w:val="both"/>
        <w:rPr>
          <w:sz w:val="28"/>
          <w:szCs w:val="28"/>
        </w:rPr>
      </w:pPr>
      <w:r w:rsidRPr="00303A3F">
        <w:rPr>
          <w:sz w:val="28"/>
          <w:szCs w:val="28"/>
        </w:rPr>
        <w:t>5.1. Тематический план и виды учебной работы</w:t>
      </w:r>
      <w:r>
        <w:rPr>
          <w:sz w:val="28"/>
          <w:szCs w:val="28"/>
        </w:rPr>
        <w:t xml:space="preserve"> ……………………..   9</w:t>
      </w:r>
    </w:p>
    <w:p w:rsidR="00811E94" w:rsidRPr="00303A3F" w:rsidRDefault="00811E94" w:rsidP="00303A3F">
      <w:pPr>
        <w:spacing w:line="360" w:lineRule="auto"/>
        <w:ind w:firstLine="1080"/>
        <w:jc w:val="both"/>
        <w:rPr>
          <w:sz w:val="28"/>
          <w:szCs w:val="28"/>
        </w:rPr>
      </w:pPr>
      <w:r w:rsidRPr="00303A3F">
        <w:rPr>
          <w:sz w:val="28"/>
          <w:szCs w:val="28"/>
        </w:rPr>
        <w:t>5.2. Содержание разделов дисциплины</w:t>
      </w:r>
      <w:r>
        <w:rPr>
          <w:sz w:val="28"/>
          <w:szCs w:val="28"/>
        </w:rPr>
        <w:t xml:space="preserve">  ……………………………… 11</w:t>
      </w:r>
    </w:p>
    <w:p w:rsidR="00811E94" w:rsidRPr="005038EE" w:rsidRDefault="00811E94" w:rsidP="00D32B5A">
      <w:pPr>
        <w:spacing w:line="360" w:lineRule="auto"/>
        <w:ind w:left="1440" w:right="-82"/>
        <w:jc w:val="both"/>
        <w:rPr>
          <w:i/>
          <w:sz w:val="26"/>
          <w:szCs w:val="26"/>
        </w:rPr>
      </w:pPr>
      <w:r w:rsidRPr="005038EE">
        <w:rPr>
          <w:i/>
          <w:sz w:val="26"/>
          <w:szCs w:val="26"/>
        </w:rPr>
        <w:t>Тема 1. Организация образовательного процесса ……………………….   1</w:t>
      </w:r>
      <w:r>
        <w:rPr>
          <w:i/>
          <w:sz w:val="26"/>
          <w:szCs w:val="26"/>
        </w:rPr>
        <w:t>1</w:t>
      </w:r>
    </w:p>
    <w:p w:rsidR="00811E94" w:rsidRPr="00100576" w:rsidRDefault="00811E94" w:rsidP="00CB0228">
      <w:pPr>
        <w:spacing w:line="276" w:lineRule="auto"/>
        <w:ind w:left="1843" w:right="-82"/>
        <w:jc w:val="both"/>
        <w:rPr>
          <w:i/>
        </w:rPr>
      </w:pPr>
      <w:r w:rsidRPr="00100576">
        <w:rPr>
          <w:i/>
        </w:rPr>
        <w:t>Вопрос 1.  Исторический экскурс возникновения специальности</w:t>
      </w:r>
    </w:p>
    <w:p w:rsidR="00811E94" w:rsidRPr="00100576" w:rsidRDefault="00811E94" w:rsidP="00CB0228">
      <w:pPr>
        <w:spacing w:line="276" w:lineRule="auto"/>
        <w:ind w:left="1843" w:right="-82"/>
        <w:jc w:val="both"/>
        <w:rPr>
          <w:i/>
        </w:rPr>
      </w:pPr>
      <w:r w:rsidRPr="00100576">
        <w:rPr>
          <w:i/>
        </w:rPr>
        <w:t xml:space="preserve"> «Государственное и муниципальное управление» в современной </w:t>
      </w:r>
    </w:p>
    <w:p w:rsidR="00811E94" w:rsidRDefault="00811E94" w:rsidP="00CB0228">
      <w:pPr>
        <w:spacing w:line="276" w:lineRule="auto"/>
        <w:ind w:left="1843" w:right="-82"/>
        <w:jc w:val="both"/>
        <w:rPr>
          <w:i/>
        </w:rPr>
      </w:pPr>
      <w:r w:rsidRPr="00CB0228">
        <w:rPr>
          <w:i/>
        </w:rPr>
        <w:t>России. Современные требования к высшему профессиональному</w:t>
      </w:r>
    </w:p>
    <w:p w:rsidR="00811E94" w:rsidRPr="00CB0228" w:rsidRDefault="00811E94" w:rsidP="00CB0228">
      <w:pPr>
        <w:spacing w:line="276" w:lineRule="auto"/>
        <w:ind w:left="1843" w:right="-82"/>
        <w:jc w:val="both"/>
        <w:rPr>
          <w:i/>
        </w:rPr>
      </w:pPr>
      <w:r>
        <w:rPr>
          <w:i/>
        </w:rPr>
        <w:t>о</w:t>
      </w:r>
      <w:r w:rsidRPr="00CB0228">
        <w:rPr>
          <w:i/>
        </w:rPr>
        <w:t>бразованию</w:t>
      </w:r>
      <w:r>
        <w:rPr>
          <w:i/>
        </w:rPr>
        <w:t xml:space="preserve">  …………………………………………………………………………. 14</w:t>
      </w:r>
    </w:p>
    <w:p w:rsidR="00811E94" w:rsidRPr="00CB0228" w:rsidRDefault="00811E94" w:rsidP="00CB0228">
      <w:pPr>
        <w:spacing w:line="276" w:lineRule="auto"/>
        <w:ind w:left="1843"/>
        <w:jc w:val="both"/>
        <w:rPr>
          <w:i/>
        </w:rPr>
      </w:pPr>
      <w:r w:rsidRPr="00CB0228">
        <w:rPr>
          <w:i/>
        </w:rPr>
        <w:t xml:space="preserve">Вопрос 2. Нормативно-правовое </w:t>
      </w:r>
      <w:r>
        <w:rPr>
          <w:i/>
        </w:rPr>
        <w:t>регулирование учебного процесса …….. 15</w:t>
      </w:r>
    </w:p>
    <w:p w:rsidR="00811E94" w:rsidRDefault="00811E94" w:rsidP="00CB0228">
      <w:pPr>
        <w:spacing w:line="276" w:lineRule="auto"/>
        <w:ind w:left="1843"/>
        <w:jc w:val="both"/>
        <w:rPr>
          <w:i/>
        </w:rPr>
      </w:pPr>
      <w:r w:rsidRPr="00CB0228">
        <w:rPr>
          <w:i/>
        </w:rPr>
        <w:t xml:space="preserve">Вопрос 3. Условия реализации образовательной программы </w:t>
      </w:r>
    </w:p>
    <w:p w:rsidR="00811E94" w:rsidRPr="00CB0228" w:rsidRDefault="00811E94" w:rsidP="00CB0228">
      <w:pPr>
        <w:spacing w:line="276" w:lineRule="auto"/>
        <w:ind w:left="1843"/>
        <w:jc w:val="both"/>
        <w:rPr>
          <w:i/>
        </w:rPr>
      </w:pPr>
      <w:r>
        <w:rPr>
          <w:i/>
        </w:rPr>
        <w:t>б</w:t>
      </w:r>
      <w:r w:rsidRPr="00CB0228">
        <w:rPr>
          <w:i/>
        </w:rPr>
        <w:t>акалавриата</w:t>
      </w:r>
      <w:r>
        <w:rPr>
          <w:i/>
        </w:rPr>
        <w:t xml:space="preserve"> ……………………………………………………………………….. 16</w:t>
      </w:r>
    </w:p>
    <w:p w:rsidR="00811E94" w:rsidRDefault="00811E94" w:rsidP="00CB0228">
      <w:pPr>
        <w:spacing w:line="276" w:lineRule="auto"/>
        <w:ind w:left="1843"/>
        <w:jc w:val="both"/>
        <w:rPr>
          <w:i/>
        </w:rPr>
      </w:pPr>
      <w:r w:rsidRPr="00CB0228">
        <w:rPr>
          <w:i/>
        </w:rPr>
        <w:t xml:space="preserve">Вопрос 4. Сравнительный анализ федеральных государственных </w:t>
      </w:r>
    </w:p>
    <w:p w:rsidR="00811E94" w:rsidRDefault="00811E94" w:rsidP="00CB0228">
      <w:pPr>
        <w:spacing w:line="276" w:lineRule="auto"/>
        <w:ind w:left="1843"/>
        <w:jc w:val="both"/>
        <w:rPr>
          <w:i/>
        </w:rPr>
      </w:pPr>
      <w:r w:rsidRPr="00CB0228">
        <w:rPr>
          <w:i/>
        </w:rPr>
        <w:t xml:space="preserve">образовательных стандартов бакалавров и магистров по направлению </w:t>
      </w:r>
    </w:p>
    <w:p w:rsidR="00811E94" w:rsidRPr="00CB0228" w:rsidRDefault="00811E94" w:rsidP="00CB0228">
      <w:pPr>
        <w:spacing w:line="276" w:lineRule="auto"/>
        <w:ind w:left="1843"/>
        <w:jc w:val="both"/>
        <w:rPr>
          <w:i/>
        </w:rPr>
      </w:pPr>
      <w:r w:rsidRPr="00CB0228">
        <w:rPr>
          <w:i/>
        </w:rPr>
        <w:t>подготовки «Государственное и муниципальное управление»</w:t>
      </w:r>
      <w:r>
        <w:rPr>
          <w:i/>
        </w:rPr>
        <w:t xml:space="preserve"> ………….</w:t>
      </w:r>
      <w:r w:rsidRPr="00CB0228">
        <w:rPr>
          <w:i/>
        </w:rPr>
        <w:t xml:space="preserve"> </w:t>
      </w:r>
      <w:r>
        <w:rPr>
          <w:i/>
        </w:rPr>
        <w:t xml:space="preserve">  17</w:t>
      </w:r>
    </w:p>
    <w:p w:rsidR="00811E94" w:rsidRPr="00CB0228" w:rsidRDefault="00811E94" w:rsidP="00CB0228">
      <w:pPr>
        <w:spacing w:line="360" w:lineRule="auto"/>
        <w:ind w:left="1843"/>
        <w:jc w:val="both"/>
        <w:rPr>
          <w:i/>
        </w:rPr>
      </w:pPr>
      <w:r w:rsidRPr="00CB0228">
        <w:rPr>
          <w:i/>
        </w:rPr>
        <w:t>Вопрос 5.  Нау</w:t>
      </w:r>
      <w:r>
        <w:rPr>
          <w:i/>
        </w:rPr>
        <w:t>ки о государственном управлении …………………………… 22</w:t>
      </w:r>
    </w:p>
    <w:p w:rsidR="00811E94" w:rsidRDefault="00811E94" w:rsidP="00136EB6">
      <w:pPr>
        <w:spacing w:line="360" w:lineRule="auto"/>
        <w:ind w:left="1440" w:right="-82"/>
        <w:jc w:val="both"/>
        <w:rPr>
          <w:i/>
          <w:sz w:val="26"/>
          <w:szCs w:val="26"/>
        </w:rPr>
      </w:pPr>
      <w:r w:rsidRPr="005038EE">
        <w:rPr>
          <w:i/>
          <w:sz w:val="26"/>
          <w:szCs w:val="26"/>
        </w:rPr>
        <w:t>Тема 2. Основы системы государственного управления ………………   11</w:t>
      </w:r>
    </w:p>
    <w:p w:rsidR="00811E94" w:rsidRDefault="00811E94" w:rsidP="00BA173A">
      <w:pPr>
        <w:spacing w:line="276" w:lineRule="auto"/>
        <w:ind w:left="1843"/>
        <w:jc w:val="both"/>
        <w:rPr>
          <w:i/>
        </w:rPr>
      </w:pPr>
      <w:r w:rsidRPr="00BA173A">
        <w:rPr>
          <w:i/>
        </w:rPr>
        <w:t xml:space="preserve">Вопрос 1. Теории государства (государственного управления) и </w:t>
      </w:r>
    </w:p>
    <w:p w:rsidR="00811E94" w:rsidRPr="00BA173A" w:rsidRDefault="00811E94" w:rsidP="00DD4D99">
      <w:pPr>
        <w:spacing w:line="276" w:lineRule="auto"/>
        <w:ind w:left="1843"/>
        <w:jc w:val="both"/>
        <w:rPr>
          <w:i/>
        </w:rPr>
      </w:pPr>
      <w:r w:rsidRPr="00BA173A">
        <w:rPr>
          <w:i/>
        </w:rPr>
        <w:t>их эволюция</w:t>
      </w:r>
      <w:r>
        <w:rPr>
          <w:i/>
        </w:rPr>
        <w:t xml:space="preserve"> </w:t>
      </w:r>
      <w:r w:rsidRPr="00BA173A">
        <w:rPr>
          <w:i/>
        </w:rPr>
        <w:t xml:space="preserve">. </w:t>
      </w:r>
      <w:r>
        <w:rPr>
          <w:i/>
        </w:rPr>
        <w:t xml:space="preserve">………………………………………………………………………..   </w:t>
      </w:r>
    </w:p>
    <w:p w:rsidR="00811E94" w:rsidRDefault="00811E94" w:rsidP="00DD4D99">
      <w:pPr>
        <w:spacing w:line="276" w:lineRule="auto"/>
        <w:ind w:left="1843"/>
        <w:jc w:val="both"/>
        <w:rPr>
          <w:i/>
        </w:rPr>
      </w:pPr>
      <w:r w:rsidRPr="00BA173A">
        <w:rPr>
          <w:i/>
        </w:rPr>
        <w:t>Вопрос 2. Федеративная и унитарная модели государственного</w:t>
      </w:r>
    </w:p>
    <w:p w:rsidR="00811E94" w:rsidRPr="00BA173A" w:rsidRDefault="00811E94" w:rsidP="00DD4D99">
      <w:pPr>
        <w:spacing w:line="276" w:lineRule="auto"/>
        <w:ind w:left="1843"/>
        <w:jc w:val="both"/>
        <w:rPr>
          <w:i/>
        </w:rPr>
      </w:pPr>
      <w:r w:rsidRPr="00BA173A">
        <w:rPr>
          <w:i/>
        </w:rPr>
        <w:t xml:space="preserve"> устройства</w:t>
      </w:r>
      <w:r>
        <w:rPr>
          <w:i/>
        </w:rPr>
        <w:t xml:space="preserve"> …………………………………………….…………………………..</w:t>
      </w:r>
    </w:p>
    <w:p w:rsidR="00811E94" w:rsidRPr="00DD4D99" w:rsidRDefault="00811E94" w:rsidP="00DD4D99">
      <w:pPr>
        <w:spacing w:line="276" w:lineRule="auto"/>
        <w:ind w:left="1843"/>
        <w:jc w:val="both"/>
        <w:rPr>
          <w:i/>
        </w:rPr>
      </w:pPr>
      <w:r w:rsidRPr="00DD4D99">
        <w:rPr>
          <w:i/>
        </w:rPr>
        <w:t>Вопрос 3. Уровни и ветви государственной власти ………………………</w:t>
      </w:r>
    </w:p>
    <w:p w:rsidR="00811E94" w:rsidRPr="00DD4D99" w:rsidRDefault="00811E94" w:rsidP="00DD4D99">
      <w:pPr>
        <w:spacing w:line="276" w:lineRule="auto"/>
        <w:ind w:left="1843"/>
        <w:jc w:val="both"/>
        <w:rPr>
          <w:i/>
        </w:rPr>
      </w:pPr>
      <w:r w:rsidRPr="00DD4D99">
        <w:rPr>
          <w:i/>
        </w:rPr>
        <w:t>Вопрос 4. Структура органов государственной власти в РФ …………</w:t>
      </w:r>
    </w:p>
    <w:p w:rsidR="00811E94" w:rsidRPr="00DD4D99" w:rsidRDefault="00811E94" w:rsidP="00DD4D99">
      <w:pPr>
        <w:spacing w:line="276" w:lineRule="auto"/>
        <w:ind w:left="1843"/>
        <w:jc w:val="both"/>
        <w:rPr>
          <w:i/>
          <w:color w:val="FF0000"/>
        </w:rPr>
      </w:pPr>
      <w:r w:rsidRPr="00DD4D99">
        <w:rPr>
          <w:i/>
          <w:color w:val="FF0000"/>
        </w:rPr>
        <w:t>Вопрос 5. Правовое обеспечение государственного управления</w:t>
      </w:r>
      <w:r>
        <w:rPr>
          <w:i/>
          <w:color w:val="FF0000"/>
        </w:rPr>
        <w:t>………..</w:t>
      </w:r>
    </w:p>
    <w:p w:rsidR="00811E94" w:rsidRPr="00DD4D99" w:rsidRDefault="00811E94" w:rsidP="00DD4D99">
      <w:pPr>
        <w:spacing w:line="276" w:lineRule="auto"/>
        <w:ind w:left="1843"/>
        <w:jc w:val="both"/>
        <w:rPr>
          <w:i/>
        </w:rPr>
      </w:pPr>
      <w:r w:rsidRPr="00DD4D99">
        <w:rPr>
          <w:i/>
        </w:rPr>
        <w:t xml:space="preserve">Вопрос </w:t>
      </w:r>
      <w:r>
        <w:rPr>
          <w:i/>
        </w:rPr>
        <w:t>6</w:t>
      </w:r>
      <w:r w:rsidRPr="00DD4D99">
        <w:rPr>
          <w:i/>
        </w:rPr>
        <w:t xml:space="preserve">. Функциональные подсистемы государственного управления </w:t>
      </w:r>
    </w:p>
    <w:p w:rsidR="00811E94" w:rsidRPr="00DD4D99" w:rsidRDefault="00811E94" w:rsidP="00DD4D99">
      <w:pPr>
        <w:spacing w:line="276" w:lineRule="auto"/>
        <w:ind w:left="1843"/>
        <w:jc w:val="both"/>
        <w:rPr>
          <w:i/>
        </w:rPr>
      </w:pPr>
      <w:r w:rsidRPr="00DD4D99">
        <w:rPr>
          <w:i/>
        </w:rPr>
        <w:t>и организации общества ………………………………………………………….</w:t>
      </w:r>
    </w:p>
    <w:p w:rsidR="00811E94" w:rsidRPr="00DD4D99" w:rsidRDefault="00811E94" w:rsidP="00DD4D99">
      <w:pPr>
        <w:spacing w:line="276" w:lineRule="auto"/>
        <w:ind w:left="1843"/>
        <w:jc w:val="both"/>
        <w:rPr>
          <w:i/>
        </w:rPr>
      </w:pPr>
      <w:r w:rsidRPr="00DD4D99">
        <w:rPr>
          <w:i/>
        </w:rPr>
        <w:t xml:space="preserve">Вопрос </w:t>
      </w:r>
      <w:r>
        <w:rPr>
          <w:i/>
        </w:rPr>
        <w:t>7</w:t>
      </w:r>
      <w:r w:rsidRPr="00DD4D99">
        <w:rPr>
          <w:i/>
        </w:rPr>
        <w:t>. Территориальное устройство и территориальная</w:t>
      </w:r>
    </w:p>
    <w:p w:rsidR="00811E94" w:rsidRPr="00BA173A" w:rsidRDefault="00811E94" w:rsidP="00DD4D99">
      <w:pPr>
        <w:spacing w:line="276" w:lineRule="auto"/>
        <w:ind w:left="1843"/>
        <w:jc w:val="both"/>
        <w:rPr>
          <w:i/>
        </w:rPr>
      </w:pPr>
      <w:r w:rsidRPr="00BA173A">
        <w:rPr>
          <w:i/>
        </w:rPr>
        <w:t xml:space="preserve"> </w:t>
      </w:r>
      <w:r>
        <w:rPr>
          <w:i/>
        </w:rPr>
        <w:t>д</w:t>
      </w:r>
      <w:r w:rsidRPr="00BA173A">
        <w:rPr>
          <w:i/>
        </w:rPr>
        <w:t>ифференциация</w:t>
      </w:r>
      <w:r>
        <w:rPr>
          <w:i/>
        </w:rPr>
        <w:t xml:space="preserve"> ………………………………………………………………….</w:t>
      </w:r>
      <w:r w:rsidRPr="00BA173A">
        <w:rPr>
          <w:i/>
        </w:rPr>
        <w:t xml:space="preserve"> </w:t>
      </w:r>
    </w:p>
    <w:p w:rsidR="00811E94" w:rsidRDefault="00811E94" w:rsidP="00DD4D99">
      <w:pPr>
        <w:spacing w:line="276" w:lineRule="auto"/>
        <w:ind w:left="1843"/>
        <w:jc w:val="both"/>
        <w:rPr>
          <w:i/>
        </w:rPr>
      </w:pPr>
      <w:r w:rsidRPr="00BA173A">
        <w:rPr>
          <w:i/>
        </w:rPr>
        <w:t xml:space="preserve">Вопрос </w:t>
      </w:r>
      <w:r>
        <w:rPr>
          <w:i/>
        </w:rPr>
        <w:t>8</w:t>
      </w:r>
      <w:r w:rsidRPr="00BA173A">
        <w:rPr>
          <w:i/>
        </w:rPr>
        <w:t>. Культурологические основы государственного управления</w:t>
      </w:r>
      <w:r>
        <w:rPr>
          <w:i/>
        </w:rPr>
        <w:t xml:space="preserve"> …</w:t>
      </w:r>
      <w:r w:rsidRPr="00BA173A">
        <w:rPr>
          <w:i/>
        </w:rPr>
        <w:t xml:space="preserve"> </w:t>
      </w:r>
    </w:p>
    <w:p w:rsidR="00811E94" w:rsidRPr="00DD4D99" w:rsidRDefault="00811E94" w:rsidP="00DD4D99">
      <w:pPr>
        <w:spacing w:line="276" w:lineRule="auto"/>
        <w:ind w:left="1843"/>
        <w:jc w:val="both"/>
        <w:rPr>
          <w:i/>
        </w:rPr>
      </w:pPr>
      <w:r w:rsidRPr="00DD4D99">
        <w:rPr>
          <w:i/>
        </w:rPr>
        <w:t>Вопрос 9. Тенденции современного государственного управления</w:t>
      </w:r>
      <w:r>
        <w:rPr>
          <w:i/>
        </w:rPr>
        <w:t xml:space="preserve"> ………..</w:t>
      </w:r>
    </w:p>
    <w:p w:rsidR="00811E94" w:rsidRPr="005038EE" w:rsidRDefault="00811E94" w:rsidP="00BA173A">
      <w:pPr>
        <w:tabs>
          <w:tab w:val="left" w:pos="9638"/>
        </w:tabs>
        <w:spacing w:line="360" w:lineRule="auto"/>
        <w:ind w:left="1440" w:right="-82"/>
        <w:jc w:val="both"/>
        <w:rPr>
          <w:i/>
          <w:sz w:val="26"/>
          <w:szCs w:val="26"/>
        </w:rPr>
      </w:pPr>
      <w:r w:rsidRPr="005038EE">
        <w:rPr>
          <w:i/>
          <w:sz w:val="26"/>
          <w:szCs w:val="26"/>
        </w:rPr>
        <w:t>Тема 3. М</w:t>
      </w:r>
      <w:r>
        <w:rPr>
          <w:i/>
          <w:sz w:val="26"/>
          <w:szCs w:val="26"/>
        </w:rPr>
        <w:t>униципальное управление и м</w:t>
      </w:r>
      <w:r w:rsidRPr="005038EE">
        <w:rPr>
          <w:i/>
          <w:sz w:val="26"/>
          <w:szCs w:val="26"/>
        </w:rPr>
        <w:t>естное самоуправление  …</w:t>
      </w:r>
      <w:r>
        <w:rPr>
          <w:i/>
          <w:sz w:val="26"/>
          <w:szCs w:val="26"/>
        </w:rPr>
        <w:t>…</w:t>
      </w:r>
      <w:r w:rsidRPr="005038EE">
        <w:rPr>
          <w:i/>
          <w:sz w:val="26"/>
          <w:szCs w:val="26"/>
        </w:rPr>
        <w:t>….   19</w:t>
      </w:r>
    </w:p>
    <w:p w:rsidR="00811E94" w:rsidRDefault="00811E94" w:rsidP="00604A2F">
      <w:pPr>
        <w:shd w:val="clear" w:color="auto" w:fill="FFFFFF"/>
        <w:spacing w:line="276" w:lineRule="auto"/>
        <w:ind w:left="1843"/>
        <w:jc w:val="both"/>
        <w:rPr>
          <w:i/>
        </w:rPr>
      </w:pPr>
      <w:r w:rsidRPr="00604A2F">
        <w:rPr>
          <w:i/>
        </w:rPr>
        <w:t xml:space="preserve">Вопрос 1. Определение понятия «местное самоуправление». </w:t>
      </w:r>
    </w:p>
    <w:p w:rsidR="00811E94" w:rsidRPr="00604A2F" w:rsidRDefault="00811E94" w:rsidP="00604A2F">
      <w:pPr>
        <w:shd w:val="clear" w:color="auto" w:fill="FFFFFF"/>
        <w:spacing w:line="276" w:lineRule="auto"/>
        <w:ind w:left="1843"/>
        <w:jc w:val="both"/>
        <w:rPr>
          <w:i/>
        </w:rPr>
      </w:pPr>
      <w:r w:rsidRPr="00604A2F">
        <w:rPr>
          <w:i/>
        </w:rPr>
        <w:t>Теории и модели местного самоуправления</w:t>
      </w:r>
      <w:r>
        <w:rPr>
          <w:i/>
        </w:rPr>
        <w:t>…………………………………….</w:t>
      </w:r>
    </w:p>
    <w:p w:rsidR="00811E94" w:rsidRPr="00604A2F" w:rsidRDefault="00811E94" w:rsidP="00604A2F">
      <w:pPr>
        <w:spacing w:line="276" w:lineRule="auto"/>
        <w:ind w:left="1843" w:right="-82"/>
        <w:jc w:val="both"/>
        <w:rPr>
          <w:i/>
        </w:rPr>
      </w:pPr>
      <w:r w:rsidRPr="00604A2F">
        <w:rPr>
          <w:i/>
        </w:rPr>
        <w:t>Вопрос 2. Нормативно-правовое регулирование МСУ</w:t>
      </w:r>
      <w:r>
        <w:rPr>
          <w:i/>
        </w:rPr>
        <w:t>…………………….</w:t>
      </w:r>
    </w:p>
    <w:p w:rsidR="00811E94" w:rsidRPr="00604A2F" w:rsidRDefault="00811E94" w:rsidP="00604A2F">
      <w:pPr>
        <w:spacing w:line="276" w:lineRule="auto"/>
        <w:ind w:left="1843"/>
        <w:jc w:val="both"/>
        <w:rPr>
          <w:i/>
        </w:rPr>
      </w:pPr>
      <w:r w:rsidRPr="00604A2F">
        <w:rPr>
          <w:i/>
        </w:rPr>
        <w:t>Вопрос 3. Типы муниципальных образований</w:t>
      </w:r>
      <w:r>
        <w:rPr>
          <w:i/>
        </w:rPr>
        <w:t>………………………………..</w:t>
      </w:r>
    </w:p>
    <w:p w:rsidR="00811E94" w:rsidRPr="00604A2F" w:rsidRDefault="00811E94" w:rsidP="00604A2F">
      <w:pPr>
        <w:spacing w:line="276" w:lineRule="auto"/>
        <w:ind w:left="1843" w:right="-82"/>
        <w:jc w:val="both"/>
        <w:rPr>
          <w:i/>
        </w:rPr>
      </w:pPr>
      <w:r w:rsidRPr="00604A2F">
        <w:rPr>
          <w:i/>
        </w:rPr>
        <w:t>Вопрос 4. Вопросы местного значения и полномочия органов МСУ.</w:t>
      </w:r>
    </w:p>
    <w:p w:rsidR="00811E94" w:rsidRPr="00604A2F" w:rsidRDefault="00811E94" w:rsidP="00604A2F">
      <w:pPr>
        <w:spacing w:line="360" w:lineRule="auto"/>
        <w:ind w:left="1843"/>
        <w:jc w:val="both"/>
        <w:rPr>
          <w:i/>
        </w:rPr>
      </w:pPr>
      <w:r w:rsidRPr="00604A2F">
        <w:rPr>
          <w:i/>
        </w:rPr>
        <w:t>Вопрос 5. Территориальные основы местного самоуправления</w:t>
      </w:r>
      <w:r>
        <w:rPr>
          <w:i/>
        </w:rPr>
        <w:t>…………</w:t>
      </w:r>
    </w:p>
    <w:p w:rsidR="00811E94" w:rsidRDefault="00811E94" w:rsidP="00604A2F">
      <w:pPr>
        <w:spacing w:line="360" w:lineRule="auto"/>
        <w:ind w:left="1440" w:right="-82"/>
        <w:jc w:val="both"/>
        <w:rPr>
          <w:i/>
          <w:sz w:val="26"/>
          <w:szCs w:val="26"/>
        </w:rPr>
      </w:pPr>
      <w:r w:rsidRPr="005038EE">
        <w:rPr>
          <w:i/>
          <w:sz w:val="26"/>
          <w:szCs w:val="26"/>
        </w:rPr>
        <w:t xml:space="preserve">Тема 4. Государственное и муниципальное управление как </w:t>
      </w:r>
    </w:p>
    <w:p w:rsidR="00811E94" w:rsidRDefault="00811E94" w:rsidP="005E15FD">
      <w:pPr>
        <w:spacing w:line="360" w:lineRule="auto"/>
        <w:ind w:left="1440" w:right="-82"/>
        <w:jc w:val="both"/>
        <w:rPr>
          <w:i/>
          <w:sz w:val="26"/>
          <w:szCs w:val="26"/>
        </w:rPr>
      </w:pPr>
      <w:r w:rsidRPr="005038EE">
        <w:rPr>
          <w:i/>
          <w:sz w:val="26"/>
          <w:szCs w:val="26"/>
        </w:rPr>
        <w:t>отрасль профессиональной деятельности  …………</w:t>
      </w:r>
      <w:r>
        <w:rPr>
          <w:i/>
          <w:sz w:val="26"/>
          <w:szCs w:val="26"/>
        </w:rPr>
        <w:t>..</w:t>
      </w:r>
      <w:r w:rsidRPr="005038EE">
        <w:rPr>
          <w:i/>
          <w:sz w:val="26"/>
          <w:szCs w:val="26"/>
        </w:rPr>
        <w:t>……………………   21</w:t>
      </w:r>
    </w:p>
    <w:p w:rsidR="00811E94" w:rsidRDefault="00811E94" w:rsidP="00475165">
      <w:pPr>
        <w:spacing w:line="276" w:lineRule="auto"/>
        <w:ind w:left="1843"/>
        <w:jc w:val="both"/>
        <w:rPr>
          <w:i/>
        </w:rPr>
      </w:pPr>
      <w:r w:rsidRPr="00475165">
        <w:rPr>
          <w:i/>
        </w:rPr>
        <w:t xml:space="preserve">Вопрос 1. Государственная и муниципальная гражданская служба: </w:t>
      </w:r>
    </w:p>
    <w:p w:rsidR="00811E94" w:rsidRPr="00475165" w:rsidRDefault="00811E94" w:rsidP="00475165">
      <w:pPr>
        <w:spacing w:line="276" w:lineRule="auto"/>
        <w:ind w:left="1843"/>
        <w:jc w:val="both"/>
        <w:rPr>
          <w:i/>
        </w:rPr>
      </w:pPr>
      <w:r w:rsidRPr="00475165">
        <w:rPr>
          <w:i/>
        </w:rPr>
        <w:t>определение и нормативно-правовое регулирование</w:t>
      </w:r>
      <w:r>
        <w:rPr>
          <w:i/>
        </w:rPr>
        <w:t>…………………………</w:t>
      </w:r>
    </w:p>
    <w:p w:rsidR="00811E94" w:rsidRDefault="00811E94" w:rsidP="00475165">
      <w:pPr>
        <w:spacing w:line="276" w:lineRule="auto"/>
        <w:ind w:left="1843"/>
        <w:jc w:val="both"/>
        <w:rPr>
          <w:i/>
        </w:rPr>
      </w:pPr>
      <w:r w:rsidRPr="00475165">
        <w:rPr>
          <w:i/>
        </w:rPr>
        <w:t xml:space="preserve">Вопрос 2. Объекты, области и виды профессиональной деятельности </w:t>
      </w:r>
    </w:p>
    <w:p w:rsidR="00811E94" w:rsidRPr="00475165" w:rsidRDefault="00811E94" w:rsidP="00475165">
      <w:pPr>
        <w:spacing w:line="276" w:lineRule="auto"/>
        <w:ind w:left="1843"/>
        <w:jc w:val="both"/>
        <w:rPr>
          <w:i/>
        </w:rPr>
      </w:pPr>
      <w:r w:rsidRPr="00475165">
        <w:rPr>
          <w:i/>
        </w:rPr>
        <w:t>государственного и муниципального служащего</w:t>
      </w:r>
      <w:r>
        <w:rPr>
          <w:i/>
        </w:rPr>
        <w:t>………………………………</w:t>
      </w:r>
    </w:p>
    <w:p w:rsidR="00811E94" w:rsidRDefault="00811E94" w:rsidP="00475165">
      <w:pPr>
        <w:spacing w:line="276" w:lineRule="auto"/>
        <w:ind w:left="1843"/>
        <w:jc w:val="both"/>
        <w:rPr>
          <w:i/>
        </w:rPr>
      </w:pPr>
      <w:r w:rsidRPr="00475165">
        <w:rPr>
          <w:i/>
        </w:rPr>
        <w:t xml:space="preserve">Вопрос 3. Классификация должностей государственных гражданских </w:t>
      </w:r>
    </w:p>
    <w:p w:rsidR="00811E94" w:rsidRPr="00475165" w:rsidRDefault="00811E94" w:rsidP="00475165">
      <w:pPr>
        <w:spacing w:line="276" w:lineRule="auto"/>
        <w:ind w:left="1843"/>
        <w:jc w:val="both"/>
        <w:rPr>
          <w:i/>
        </w:rPr>
      </w:pPr>
      <w:r w:rsidRPr="00475165">
        <w:rPr>
          <w:i/>
        </w:rPr>
        <w:t>служащих, категории и группы. Классные чины гражданской службы</w:t>
      </w:r>
      <w:r>
        <w:rPr>
          <w:i/>
        </w:rPr>
        <w:t>…</w:t>
      </w:r>
    </w:p>
    <w:p w:rsidR="00811E94" w:rsidRPr="00475165" w:rsidRDefault="00811E94" w:rsidP="00475165">
      <w:pPr>
        <w:spacing w:line="276" w:lineRule="auto"/>
        <w:ind w:left="1843"/>
        <w:jc w:val="both"/>
        <w:rPr>
          <w:i/>
        </w:rPr>
      </w:pPr>
      <w:r w:rsidRPr="00475165">
        <w:rPr>
          <w:i/>
        </w:rPr>
        <w:t>Вопрос 4. Служебный контракт</w:t>
      </w:r>
      <w:r>
        <w:rPr>
          <w:i/>
        </w:rPr>
        <w:t xml:space="preserve"> …………………………………………………</w:t>
      </w:r>
    </w:p>
    <w:p w:rsidR="00811E94" w:rsidRDefault="00811E94" w:rsidP="00475165">
      <w:pPr>
        <w:spacing w:line="276" w:lineRule="auto"/>
        <w:ind w:left="1843"/>
        <w:jc w:val="both"/>
        <w:rPr>
          <w:i/>
        </w:rPr>
      </w:pPr>
      <w:r w:rsidRPr="00475165">
        <w:rPr>
          <w:i/>
        </w:rPr>
        <w:t xml:space="preserve">Вопрос 5. Квалификационные требования к должностям гражданской </w:t>
      </w:r>
    </w:p>
    <w:p w:rsidR="00811E94" w:rsidRPr="00475165" w:rsidRDefault="00811E94" w:rsidP="00475165">
      <w:pPr>
        <w:spacing w:line="276" w:lineRule="auto"/>
        <w:ind w:left="1843"/>
        <w:jc w:val="both"/>
        <w:rPr>
          <w:i/>
        </w:rPr>
      </w:pPr>
      <w:r w:rsidRPr="00475165">
        <w:rPr>
          <w:i/>
        </w:rPr>
        <w:t>службы</w:t>
      </w:r>
      <w:r>
        <w:rPr>
          <w:i/>
        </w:rPr>
        <w:t>………………………………………………………………………………….</w:t>
      </w:r>
    </w:p>
    <w:p w:rsidR="00811E94" w:rsidRPr="00475165" w:rsidRDefault="00811E94" w:rsidP="00475165">
      <w:pPr>
        <w:spacing w:line="276" w:lineRule="auto"/>
        <w:ind w:left="1843"/>
        <w:jc w:val="both"/>
        <w:rPr>
          <w:i/>
        </w:rPr>
      </w:pPr>
      <w:r w:rsidRPr="00475165">
        <w:rPr>
          <w:i/>
        </w:rPr>
        <w:t>Вопрос 6. Конкурсные процедуры на занятие вакантных должностей</w:t>
      </w:r>
      <w:r>
        <w:rPr>
          <w:i/>
        </w:rPr>
        <w:t>…</w:t>
      </w:r>
      <w:r w:rsidRPr="00475165">
        <w:rPr>
          <w:i/>
        </w:rPr>
        <w:t xml:space="preserve"> </w:t>
      </w:r>
    </w:p>
    <w:p w:rsidR="00811E94" w:rsidRDefault="00811E94" w:rsidP="00475165">
      <w:pPr>
        <w:overflowPunct w:val="0"/>
        <w:autoSpaceDE w:val="0"/>
        <w:autoSpaceDN w:val="0"/>
        <w:adjustRightInd w:val="0"/>
        <w:spacing w:line="276" w:lineRule="auto"/>
        <w:ind w:left="1843"/>
        <w:jc w:val="both"/>
        <w:rPr>
          <w:i/>
        </w:rPr>
      </w:pPr>
      <w:r w:rsidRPr="00475165">
        <w:rPr>
          <w:i/>
        </w:rPr>
        <w:t xml:space="preserve">Вопрос 7. Аттестация гражданских служащих. Кадровый резерв </w:t>
      </w:r>
    </w:p>
    <w:p w:rsidR="00811E94" w:rsidRPr="00475165" w:rsidRDefault="00811E94" w:rsidP="00475165">
      <w:pPr>
        <w:overflowPunct w:val="0"/>
        <w:autoSpaceDE w:val="0"/>
        <w:autoSpaceDN w:val="0"/>
        <w:adjustRightInd w:val="0"/>
        <w:spacing w:line="276" w:lineRule="auto"/>
        <w:ind w:left="1843"/>
        <w:jc w:val="both"/>
        <w:rPr>
          <w:i/>
        </w:rPr>
      </w:pPr>
      <w:r w:rsidRPr="00475165">
        <w:rPr>
          <w:i/>
        </w:rPr>
        <w:t>гражданской службы</w:t>
      </w:r>
      <w:r>
        <w:rPr>
          <w:i/>
        </w:rPr>
        <w:t>………………………………………………………………..</w:t>
      </w:r>
    </w:p>
    <w:p w:rsidR="00811E94" w:rsidRPr="00475165" w:rsidRDefault="00811E94" w:rsidP="00584229">
      <w:pPr>
        <w:spacing w:line="276" w:lineRule="auto"/>
        <w:ind w:left="1843" w:right="-82"/>
        <w:jc w:val="both"/>
        <w:rPr>
          <w:i/>
        </w:rPr>
      </w:pPr>
      <w:r w:rsidRPr="00475165">
        <w:rPr>
          <w:i/>
        </w:rPr>
        <w:t>Вопр</w:t>
      </w:r>
      <w:r>
        <w:rPr>
          <w:i/>
        </w:rPr>
        <w:t>ос 8. Бюрократия и бюрократизм………………………………………….</w:t>
      </w:r>
    </w:p>
    <w:p w:rsidR="00811E94" w:rsidRDefault="00811E94" w:rsidP="00303A3F">
      <w:pPr>
        <w:pStyle w:val="BodyText2"/>
        <w:spacing w:line="360" w:lineRule="auto"/>
        <w:ind w:firstLine="540"/>
        <w:jc w:val="both"/>
        <w:rPr>
          <w:sz w:val="28"/>
          <w:szCs w:val="28"/>
        </w:rPr>
      </w:pPr>
      <w:r>
        <w:rPr>
          <w:sz w:val="28"/>
          <w:szCs w:val="28"/>
        </w:rPr>
        <w:t>6</w:t>
      </w:r>
      <w:r w:rsidRPr="00303A3F">
        <w:rPr>
          <w:sz w:val="28"/>
          <w:szCs w:val="28"/>
        </w:rPr>
        <w:t xml:space="preserve">. </w:t>
      </w:r>
      <w:r>
        <w:rPr>
          <w:sz w:val="28"/>
          <w:szCs w:val="28"/>
        </w:rPr>
        <w:t>Библиографический список………………………………………………  30</w:t>
      </w: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8C6387">
      <w:pPr>
        <w:spacing w:line="360" w:lineRule="auto"/>
        <w:ind w:firstLine="540"/>
        <w:jc w:val="both"/>
        <w:rPr>
          <w:b/>
        </w:rPr>
      </w:pPr>
    </w:p>
    <w:p w:rsidR="00811E94" w:rsidRDefault="00811E94" w:rsidP="0027132D">
      <w:pPr>
        <w:spacing w:line="360" w:lineRule="auto"/>
        <w:jc w:val="center"/>
        <w:rPr>
          <w:b/>
          <w:sz w:val="28"/>
          <w:szCs w:val="28"/>
        </w:rPr>
      </w:pPr>
      <w:r>
        <w:rPr>
          <w:b/>
          <w:sz w:val="28"/>
          <w:szCs w:val="28"/>
        </w:rPr>
        <w:t>Введение</w:t>
      </w:r>
    </w:p>
    <w:p w:rsidR="00811E94" w:rsidRDefault="00811E94" w:rsidP="0027132D">
      <w:pPr>
        <w:spacing w:line="360" w:lineRule="auto"/>
        <w:ind w:firstLine="540"/>
        <w:jc w:val="both"/>
        <w:rPr>
          <w:sz w:val="28"/>
          <w:szCs w:val="28"/>
        </w:rPr>
      </w:pPr>
      <w:r>
        <w:rPr>
          <w:sz w:val="28"/>
          <w:szCs w:val="28"/>
        </w:rPr>
        <w:t>Учебное пособие предназначены для студентов, обучающихся по направлению подготовки бакалавриата «Государственное и муниципальное управление». Дается представление об общей образовательной программе по данному направлению и построении учебного процесса. Обучающиеся знакомятся с учебным планом, образовательным стандартом, образовательной программой и другими нормативными документами, регулирующими образовательный процесс.</w:t>
      </w:r>
    </w:p>
    <w:p w:rsidR="00811E94" w:rsidRDefault="00811E94" w:rsidP="0027132D">
      <w:pPr>
        <w:spacing w:line="360" w:lineRule="auto"/>
        <w:ind w:firstLine="540"/>
        <w:jc w:val="both"/>
        <w:rPr>
          <w:sz w:val="28"/>
          <w:szCs w:val="28"/>
        </w:rPr>
      </w:pPr>
      <w:r>
        <w:rPr>
          <w:sz w:val="28"/>
          <w:szCs w:val="28"/>
        </w:rPr>
        <w:t>Они получают начальные сведения о системе государственного и муниципального управления, о структуре органов власти и процессе принятия им решений. Студенты знакомятся с особенностями государственной и муниципальной службы как профессиональной деятельности, с экономической, управленческой, социологической, политологической, юридической и культурологической составляющими государственного и муниципального управления.</w:t>
      </w:r>
    </w:p>
    <w:p w:rsidR="00811E94" w:rsidRDefault="00811E94" w:rsidP="0027132D">
      <w:pPr>
        <w:spacing w:line="360" w:lineRule="auto"/>
        <w:ind w:firstLine="540"/>
        <w:jc w:val="both"/>
        <w:rPr>
          <w:sz w:val="28"/>
          <w:szCs w:val="28"/>
        </w:rPr>
      </w:pPr>
      <w:r>
        <w:rPr>
          <w:sz w:val="28"/>
          <w:szCs w:val="28"/>
        </w:rPr>
        <w:t>В ходе практических занятий студенты знакомятся с нормативно-правовыми документами в области государственного и муниципального управления, формируют начальные представления о научной деятельности, а также получают практические навыки грамотного оформления письменных работ (рефератов, эссе).</w:t>
      </w:r>
    </w:p>
    <w:p w:rsidR="00811E94" w:rsidRDefault="00811E94" w:rsidP="00373B69">
      <w:pPr>
        <w:spacing w:line="360" w:lineRule="auto"/>
        <w:ind w:firstLine="540"/>
        <w:jc w:val="both"/>
        <w:rPr>
          <w:sz w:val="28"/>
          <w:szCs w:val="28"/>
        </w:rPr>
      </w:pPr>
      <w:r>
        <w:rPr>
          <w:sz w:val="28"/>
          <w:szCs w:val="28"/>
        </w:rPr>
        <w:t>В процессе обучения студенты встречаются с представителями органов государственной и муниципальной власти, сотрудниками государственных и муниципальных учреждений и предприятий, руководством ВУЗа..</w:t>
      </w:r>
    </w:p>
    <w:p w:rsidR="00811E94" w:rsidRPr="00690BF1" w:rsidRDefault="00811E94" w:rsidP="00373B69">
      <w:pPr>
        <w:spacing w:line="360" w:lineRule="auto"/>
        <w:ind w:firstLine="709"/>
        <w:jc w:val="both"/>
        <w:rPr>
          <w:sz w:val="28"/>
          <w:szCs w:val="28"/>
        </w:rPr>
      </w:pPr>
      <w:r w:rsidRPr="00690BF1">
        <w:rPr>
          <w:sz w:val="28"/>
          <w:szCs w:val="28"/>
        </w:rPr>
        <w:t>Программа разработана в соответствии с:</w:t>
      </w:r>
    </w:p>
    <w:p w:rsidR="00811E94" w:rsidRPr="00C468B2" w:rsidRDefault="00811E94" w:rsidP="00373B69">
      <w:pPr>
        <w:pStyle w:val="a1"/>
        <w:numPr>
          <w:ilvl w:val="0"/>
          <w:numId w:val="26"/>
        </w:numPr>
        <w:tabs>
          <w:tab w:val="left" w:pos="567"/>
        </w:tabs>
        <w:spacing w:line="360" w:lineRule="auto"/>
        <w:ind w:left="0" w:firstLine="709"/>
        <w:jc w:val="both"/>
        <w:rPr>
          <w:sz w:val="28"/>
          <w:szCs w:val="28"/>
          <w:lang w:eastAsia="en-US"/>
        </w:rPr>
      </w:pPr>
      <w:r w:rsidRPr="00C468B2">
        <w:rPr>
          <w:sz w:val="28"/>
          <w:szCs w:val="28"/>
          <w:lang w:eastAsia="en-US"/>
        </w:rPr>
        <w:t xml:space="preserve">Федеральным государственным образовательным стандартом высшего образования по направлению подготовки </w:t>
      </w:r>
      <w:r>
        <w:rPr>
          <w:sz w:val="28"/>
          <w:szCs w:val="28"/>
          <w:lang w:eastAsia="en-US"/>
        </w:rPr>
        <w:t>38.03</w:t>
      </w:r>
      <w:r w:rsidRPr="00C468B2">
        <w:rPr>
          <w:sz w:val="28"/>
          <w:szCs w:val="28"/>
          <w:lang w:eastAsia="en-US"/>
        </w:rPr>
        <w:t xml:space="preserve">.04 «Государственное и муниципальное управление»  (уровень </w:t>
      </w:r>
      <w:r>
        <w:rPr>
          <w:sz w:val="28"/>
          <w:szCs w:val="28"/>
          <w:lang w:eastAsia="en-US"/>
        </w:rPr>
        <w:t>бакалавриата</w:t>
      </w:r>
      <w:r w:rsidRPr="00C468B2">
        <w:rPr>
          <w:sz w:val="28"/>
          <w:szCs w:val="28"/>
          <w:lang w:eastAsia="en-US"/>
        </w:rPr>
        <w:t>)</w:t>
      </w:r>
      <w:r>
        <w:rPr>
          <w:sz w:val="28"/>
          <w:szCs w:val="28"/>
          <w:lang w:eastAsia="en-US"/>
        </w:rPr>
        <w:t>,</w:t>
      </w:r>
      <w:r w:rsidRPr="00C468B2">
        <w:rPr>
          <w:sz w:val="28"/>
          <w:szCs w:val="28"/>
          <w:lang w:eastAsia="en-US"/>
        </w:rPr>
        <w:t xml:space="preserve"> утвержденного </w:t>
      </w:r>
      <w:r>
        <w:rPr>
          <w:sz w:val="28"/>
          <w:szCs w:val="28"/>
        </w:rPr>
        <w:t>п</w:t>
      </w:r>
      <w:r w:rsidRPr="00D96273">
        <w:rPr>
          <w:color w:val="000000"/>
          <w:sz w:val="28"/>
          <w:szCs w:val="28"/>
        </w:rPr>
        <w:t>риказ</w:t>
      </w:r>
      <w:r>
        <w:rPr>
          <w:color w:val="000000"/>
          <w:sz w:val="28"/>
          <w:szCs w:val="28"/>
        </w:rPr>
        <w:t xml:space="preserve">ом </w:t>
      </w:r>
      <w:r w:rsidRPr="00D96273">
        <w:rPr>
          <w:color w:val="000000"/>
          <w:sz w:val="28"/>
          <w:szCs w:val="28"/>
        </w:rPr>
        <w:t>Мин</w:t>
      </w:r>
      <w:r>
        <w:rPr>
          <w:color w:val="000000"/>
          <w:sz w:val="28"/>
          <w:szCs w:val="28"/>
        </w:rPr>
        <w:t xml:space="preserve">истерства образования и науки </w:t>
      </w:r>
      <w:r w:rsidRPr="00D96273">
        <w:rPr>
          <w:color w:val="000000"/>
          <w:sz w:val="28"/>
          <w:szCs w:val="28"/>
        </w:rPr>
        <w:t>Росси</w:t>
      </w:r>
      <w:r>
        <w:rPr>
          <w:color w:val="000000"/>
          <w:sz w:val="28"/>
          <w:szCs w:val="28"/>
        </w:rPr>
        <w:t xml:space="preserve">йской Федерации от 10.12.2014 № </w:t>
      </w:r>
      <w:r w:rsidRPr="00D96273">
        <w:rPr>
          <w:color w:val="000000"/>
          <w:sz w:val="28"/>
          <w:szCs w:val="28"/>
        </w:rPr>
        <w:t>1567</w:t>
      </w:r>
      <w:r>
        <w:rPr>
          <w:color w:val="000000"/>
          <w:sz w:val="28"/>
          <w:szCs w:val="28"/>
        </w:rPr>
        <w:t xml:space="preserve"> </w:t>
      </w:r>
      <w:r w:rsidRPr="00D96273">
        <w:rPr>
          <w:color w:val="000000"/>
          <w:sz w:val="28"/>
          <w:szCs w:val="28"/>
        </w:rPr>
        <w:t>"Об утверждении федерального</w:t>
      </w:r>
      <w:r>
        <w:rPr>
          <w:color w:val="000000"/>
          <w:sz w:val="28"/>
          <w:szCs w:val="28"/>
        </w:rPr>
        <w:t xml:space="preserve"> </w:t>
      </w:r>
      <w:r w:rsidRPr="00D96273">
        <w:rPr>
          <w:color w:val="000000"/>
          <w:sz w:val="28"/>
          <w:szCs w:val="28"/>
        </w:rPr>
        <w:t>государственного образовательного стандарта</w:t>
      </w:r>
      <w:r>
        <w:rPr>
          <w:color w:val="000000"/>
          <w:sz w:val="28"/>
          <w:szCs w:val="28"/>
        </w:rPr>
        <w:t xml:space="preserve"> </w:t>
      </w:r>
      <w:r w:rsidRPr="00D96273">
        <w:rPr>
          <w:color w:val="000000"/>
          <w:sz w:val="28"/>
          <w:szCs w:val="28"/>
        </w:rPr>
        <w:t>высшего образования по направлению</w:t>
      </w:r>
      <w:r>
        <w:rPr>
          <w:color w:val="000000"/>
          <w:sz w:val="28"/>
          <w:szCs w:val="28"/>
        </w:rPr>
        <w:t xml:space="preserve"> </w:t>
      </w:r>
      <w:r w:rsidRPr="00D96273">
        <w:rPr>
          <w:color w:val="000000"/>
          <w:sz w:val="28"/>
          <w:szCs w:val="28"/>
        </w:rPr>
        <w:t>подготовки 38.03.04 Государственное и</w:t>
      </w:r>
      <w:r>
        <w:rPr>
          <w:color w:val="000000"/>
          <w:sz w:val="28"/>
          <w:szCs w:val="28"/>
        </w:rPr>
        <w:t xml:space="preserve"> </w:t>
      </w:r>
      <w:r w:rsidRPr="00D96273">
        <w:rPr>
          <w:color w:val="000000"/>
          <w:sz w:val="28"/>
          <w:szCs w:val="28"/>
        </w:rPr>
        <w:t>муниципальное управление (уровень</w:t>
      </w:r>
      <w:r>
        <w:rPr>
          <w:color w:val="000000"/>
          <w:sz w:val="28"/>
          <w:szCs w:val="28"/>
        </w:rPr>
        <w:t xml:space="preserve"> </w:t>
      </w:r>
      <w:r w:rsidRPr="00D96273">
        <w:rPr>
          <w:color w:val="000000"/>
          <w:sz w:val="28"/>
          <w:szCs w:val="28"/>
        </w:rPr>
        <w:t>бакалавриата)"</w:t>
      </w:r>
      <w:r>
        <w:rPr>
          <w:color w:val="000000"/>
          <w:sz w:val="28"/>
          <w:szCs w:val="28"/>
        </w:rPr>
        <w:t xml:space="preserve"> </w:t>
      </w:r>
      <w:r w:rsidRPr="00D96273">
        <w:rPr>
          <w:color w:val="000000"/>
          <w:sz w:val="28"/>
          <w:szCs w:val="28"/>
        </w:rPr>
        <w:t>(</w:t>
      </w:r>
      <w:r>
        <w:rPr>
          <w:color w:val="000000"/>
          <w:sz w:val="28"/>
          <w:szCs w:val="28"/>
        </w:rPr>
        <w:t>з</w:t>
      </w:r>
      <w:r w:rsidRPr="00D96273">
        <w:rPr>
          <w:color w:val="000000"/>
          <w:sz w:val="28"/>
          <w:szCs w:val="28"/>
        </w:rPr>
        <w:t>арегистрировано в Минюсте России</w:t>
      </w:r>
      <w:r>
        <w:rPr>
          <w:color w:val="000000"/>
          <w:sz w:val="28"/>
          <w:szCs w:val="28"/>
        </w:rPr>
        <w:t xml:space="preserve"> </w:t>
      </w:r>
      <w:r w:rsidRPr="00D96273">
        <w:rPr>
          <w:color w:val="000000"/>
          <w:sz w:val="28"/>
          <w:szCs w:val="28"/>
        </w:rPr>
        <w:t xml:space="preserve">05.02.2015 </w:t>
      </w:r>
      <w:r>
        <w:rPr>
          <w:color w:val="000000"/>
          <w:sz w:val="28"/>
          <w:szCs w:val="28"/>
        </w:rPr>
        <w:t>№</w:t>
      </w:r>
      <w:r w:rsidRPr="00D96273">
        <w:rPr>
          <w:color w:val="000000"/>
          <w:sz w:val="28"/>
          <w:szCs w:val="28"/>
        </w:rPr>
        <w:t xml:space="preserve"> 35894)</w:t>
      </w:r>
      <w:r>
        <w:rPr>
          <w:color w:val="000000"/>
          <w:sz w:val="28"/>
          <w:szCs w:val="28"/>
        </w:rPr>
        <w:t>.</w:t>
      </w:r>
    </w:p>
    <w:p w:rsidR="00811E94" w:rsidRPr="00C468B2" w:rsidRDefault="00811E94" w:rsidP="00373B69">
      <w:pPr>
        <w:pStyle w:val="a1"/>
        <w:numPr>
          <w:ilvl w:val="0"/>
          <w:numId w:val="26"/>
        </w:numPr>
        <w:tabs>
          <w:tab w:val="left" w:pos="567"/>
          <w:tab w:val="left" w:pos="1101"/>
        </w:tabs>
        <w:spacing w:line="360" w:lineRule="auto"/>
        <w:ind w:left="0" w:firstLine="709"/>
        <w:jc w:val="both"/>
        <w:rPr>
          <w:sz w:val="28"/>
          <w:szCs w:val="28"/>
          <w:lang w:eastAsia="en-US"/>
        </w:rPr>
      </w:pPr>
      <w:r w:rsidRPr="00C468B2">
        <w:rPr>
          <w:sz w:val="28"/>
          <w:szCs w:val="28"/>
          <w:lang w:eastAsia="en-US"/>
        </w:rPr>
        <w:t>Концепцией образовательной программы</w:t>
      </w:r>
      <w:r>
        <w:rPr>
          <w:sz w:val="28"/>
          <w:szCs w:val="28"/>
          <w:lang w:eastAsia="en-US"/>
        </w:rPr>
        <w:t xml:space="preserve"> бакалавриата</w:t>
      </w:r>
      <w:r w:rsidRPr="00C468B2">
        <w:rPr>
          <w:sz w:val="28"/>
          <w:szCs w:val="28"/>
          <w:lang w:eastAsia="en-US"/>
        </w:rPr>
        <w:t xml:space="preserve"> «Государственное и муниципальное управление» по направлению  38.0</w:t>
      </w:r>
      <w:r>
        <w:rPr>
          <w:sz w:val="28"/>
          <w:szCs w:val="28"/>
          <w:lang w:eastAsia="en-US"/>
        </w:rPr>
        <w:t>3</w:t>
      </w:r>
      <w:r w:rsidRPr="00C468B2">
        <w:rPr>
          <w:sz w:val="28"/>
          <w:szCs w:val="28"/>
          <w:lang w:eastAsia="en-US"/>
        </w:rPr>
        <w:t xml:space="preserve">.04  «Государственное и муниципальное управление». </w:t>
      </w:r>
    </w:p>
    <w:p w:rsidR="00811E94" w:rsidRPr="00C468B2" w:rsidRDefault="00811E94" w:rsidP="00373B69">
      <w:pPr>
        <w:pStyle w:val="a1"/>
        <w:numPr>
          <w:ilvl w:val="0"/>
          <w:numId w:val="26"/>
        </w:numPr>
        <w:tabs>
          <w:tab w:val="left" w:pos="567"/>
        </w:tabs>
        <w:spacing w:line="360" w:lineRule="auto"/>
        <w:ind w:left="0" w:firstLine="709"/>
        <w:jc w:val="both"/>
        <w:rPr>
          <w:sz w:val="28"/>
          <w:szCs w:val="28"/>
          <w:lang w:eastAsia="en-US"/>
        </w:rPr>
      </w:pPr>
      <w:r w:rsidRPr="00C468B2">
        <w:rPr>
          <w:sz w:val="28"/>
          <w:szCs w:val="28"/>
          <w:lang w:eastAsia="en-US"/>
        </w:rPr>
        <w:t xml:space="preserve">Рабочим учебным планом университета по подготовке </w:t>
      </w:r>
      <w:r>
        <w:rPr>
          <w:sz w:val="28"/>
          <w:szCs w:val="28"/>
          <w:lang w:eastAsia="en-US"/>
        </w:rPr>
        <w:t>бакалавра</w:t>
      </w:r>
      <w:r w:rsidRPr="00C468B2">
        <w:rPr>
          <w:sz w:val="28"/>
          <w:szCs w:val="28"/>
          <w:lang w:eastAsia="en-US"/>
        </w:rPr>
        <w:t xml:space="preserve"> по направлению 38.0</w:t>
      </w:r>
      <w:r>
        <w:rPr>
          <w:sz w:val="28"/>
          <w:szCs w:val="28"/>
          <w:lang w:eastAsia="en-US"/>
        </w:rPr>
        <w:t>3</w:t>
      </w:r>
      <w:r w:rsidRPr="00C468B2">
        <w:rPr>
          <w:sz w:val="28"/>
          <w:szCs w:val="28"/>
          <w:lang w:eastAsia="en-US"/>
        </w:rPr>
        <w:t>.04  «Государственное и муниципальное управление».</w:t>
      </w:r>
    </w:p>
    <w:p w:rsidR="00811E94" w:rsidRDefault="00811E94" w:rsidP="00373B69">
      <w:pPr>
        <w:spacing w:line="360" w:lineRule="auto"/>
        <w:ind w:firstLine="540"/>
        <w:jc w:val="both"/>
        <w:rPr>
          <w:sz w:val="28"/>
          <w:szCs w:val="28"/>
        </w:rPr>
      </w:pPr>
    </w:p>
    <w:p w:rsidR="00811E94" w:rsidRDefault="00811E94" w:rsidP="00552CC9">
      <w:pPr>
        <w:spacing w:line="360" w:lineRule="auto"/>
        <w:ind w:left="540"/>
        <w:jc w:val="both"/>
        <w:rPr>
          <w:b/>
          <w:sz w:val="28"/>
          <w:szCs w:val="28"/>
        </w:rPr>
      </w:pPr>
      <w:r>
        <w:rPr>
          <w:b/>
          <w:sz w:val="28"/>
          <w:szCs w:val="28"/>
        </w:rPr>
        <w:t xml:space="preserve">1. </w:t>
      </w:r>
      <w:r w:rsidRPr="003805B3">
        <w:rPr>
          <w:b/>
          <w:sz w:val="28"/>
          <w:szCs w:val="28"/>
        </w:rPr>
        <w:t>Цели и задачи дисциплины</w:t>
      </w:r>
    </w:p>
    <w:p w:rsidR="00811E94" w:rsidRPr="00565BF4" w:rsidRDefault="00811E94" w:rsidP="001A5D06">
      <w:pPr>
        <w:spacing w:line="360" w:lineRule="auto"/>
        <w:ind w:firstLine="540"/>
        <w:jc w:val="both"/>
        <w:rPr>
          <w:sz w:val="28"/>
          <w:szCs w:val="28"/>
        </w:rPr>
      </w:pPr>
      <w:r w:rsidRPr="00565BF4">
        <w:rPr>
          <w:sz w:val="28"/>
          <w:szCs w:val="28"/>
        </w:rPr>
        <w:t>«Введение в специальность» является начальным курсом и читается на первом году обучения</w:t>
      </w:r>
      <w:r>
        <w:rPr>
          <w:sz w:val="28"/>
          <w:szCs w:val="28"/>
        </w:rPr>
        <w:t>, в первом семестре</w:t>
      </w:r>
      <w:r w:rsidRPr="00565BF4">
        <w:rPr>
          <w:sz w:val="28"/>
          <w:szCs w:val="28"/>
        </w:rPr>
        <w:t xml:space="preserve">. </w:t>
      </w:r>
    </w:p>
    <w:p w:rsidR="00811E94" w:rsidRPr="00565BF4" w:rsidRDefault="00811E94" w:rsidP="001A5D06">
      <w:pPr>
        <w:spacing w:line="360" w:lineRule="auto"/>
        <w:ind w:firstLine="540"/>
        <w:jc w:val="both"/>
        <w:rPr>
          <w:sz w:val="28"/>
          <w:szCs w:val="28"/>
        </w:rPr>
      </w:pPr>
      <w:r w:rsidRPr="00565BF4">
        <w:rPr>
          <w:sz w:val="28"/>
          <w:szCs w:val="28"/>
        </w:rPr>
        <w:t xml:space="preserve">Курс построен на основе компетентностного подхода. </w:t>
      </w:r>
      <w:r>
        <w:rPr>
          <w:sz w:val="28"/>
          <w:szCs w:val="28"/>
        </w:rPr>
        <w:t>Н</w:t>
      </w:r>
      <w:r w:rsidRPr="00565BF4">
        <w:rPr>
          <w:sz w:val="28"/>
          <w:szCs w:val="28"/>
        </w:rPr>
        <w:t>аряду с</w:t>
      </w:r>
      <w:r>
        <w:rPr>
          <w:sz w:val="28"/>
          <w:szCs w:val="28"/>
        </w:rPr>
        <w:t>о</w:t>
      </w:r>
      <w:r w:rsidRPr="00565BF4">
        <w:rPr>
          <w:sz w:val="28"/>
          <w:szCs w:val="28"/>
        </w:rPr>
        <w:t xml:space="preserve"> знаниями, необходимыми для начального этапа </w:t>
      </w:r>
      <w:r>
        <w:rPr>
          <w:sz w:val="28"/>
          <w:szCs w:val="28"/>
        </w:rPr>
        <w:t>обучения</w:t>
      </w:r>
      <w:r w:rsidRPr="00565BF4">
        <w:rPr>
          <w:sz w:val="28"/>
          <w:szCs w:val="28"/>
        </w:rPr>
        <w:t>, студентам даются представления об умениях и навыках, необходимых для овладения профессией</w:t>
      </w:r>
      <w:r>
        <w:rPr>
          <w:sz w:val="28"/>
          <w:szCs w:val="28"/>
        </w:rPr>
        <w:t>.</w:t>
      </w:r>
    </w:p>
    <w:p w:rsidR="00811E94" w:rsidRDefault="00811E94" w:rsidP="001A5D06">
      <w:pPr>
        <w:spacing w:line="360" w:lineRule="auto"/>
        <w:ind w:firstLine="540"/>
        <w:jc w:val="both"/>
        <w:rPr>
          <w:sz w:val="28"/>
          <w:szCs w:val="28"/>
        </w:rPr>
      </w:pPr>
      <w:r w:rsidRPr="00565BF4">
        <w:rPr>
          <w:sz w:val="28"/>
          <w:szCs w:val="28"/>
        </w:rPr>
        <w:t>В курсе описываются основные проблемы современного состояния системы государственного управления России, даются начальные сведения об организационно-технологических</w:t>
      </w:r>
      <w:r>
        <w:rPr>
          <w:sz w:val="28"/>
          <w:szCs w:val="28"/>
        </w:rPr>
        <w:t>, нормативно-правовых и культурологических</w:t>
      </w:r>
      <w:r w:rsidRPr="00565BF4">
        <w:rPr>
          <w:sz w:val="28"/>
          <w:szCs w:val="28"/>
        </w:rPr>
        <w:t xml:space="preserve"> аспектах функционирования этой системы. На занятия приглашаются представители государственных и муниципальных органов</w:t>
      </w:r>
      <w:r>
        <w:rPr>
          <w:sz w:val="28"/>
          <w:szCs w:val="28"/>
        </w:rPr>
        <w:t xml:space="preserve"> власти</w:t>
      </w:r>
      <w:r w:rsidRPr="00565BF4">
        <w:rPr>
          <w:sz w:val="28"/>
          <w:szCs w:val="28"/>
        </w:rPr>
        <w:t xml:space="preserve">, общественных организаций гражданского общества, организаций государственного сектора, руководство </w:t>
      </w:r>
      <w:r>
        <w:rPr>
          <w:sz w:val="28"/>
          <w:szCs w:val="28"/>
        </w:rPr>
        <w:t xml:space="preserve">университета </w:t>
      </w:r>
      <w:r w:rsidRPr="00565BF4">
        <w:rPr>
          <w:sz w:val="28"/>
          <w:szCs w:val="28"/>
        </w:rPr>
        <w:t xml:space="preserve">и ведущие сотрудники </w:t>
      </w:r>
      <w:r>
        <w:rPr>
          <w:sz w:val="28"/>
          <w:szCs w:val="28"/>
        </w:rPr>
        <w:t xml:space="preserve">выпускающей </w:t>
      </w:r>
      <w:r w:rsidRPr="00565BF4">
        <w:rPr>
          <w:sz w:val="28"/>
          <w:szCs w:val="28"/>
        </w:rPr>
        <w:t>кафедры. Дается представление о ведущихся в настоящее время структурных реформах государственного и муниципального управления Российской Федерации.</w:t>
      </w:r>
    </w:p>
    <w:p w:rsidR="00811E94" w:rsidRPr="00B1764E" w:rsidRDefault="00811E94" w:rsidP="001A5D06">
      <w:pPr>
        <w:spacing w:line="360" w:lineRule="auto"/>
        <w:ind w:firstLine="540"/>
        <w:jc w:val="both"/>
        <w:rPr>
          <w:sz w:val="28"/>
          <w:szCs w:val="28"/>
        </w:rPr>
      </w:pPr>
      <w:r w:rsidRPr="00B1764E">
        <w:rPr>
          <w:sz w:val="28"/>
          <w:szCs w:val="28"/>
        </w:rPr>
        <w:t>В ходе обучения студенты знакомятся с требованиями федерального государственн</w:t>
      </w:r>
      <w:r>
        <w:rPr>
          <w:sz w:val="28"/>
          <w:szCs w:val="28"/>
        </w:rPr>
        <w:t>ого</w:t>
      </w:r>
      <w:r w:rsidRPr="00B1764E">
        <w:rPr>
          <w:sz w:val="28"/>
          <w:szCs w:val="28"/>
        </w:rPr>
        <w:t xml:space="preserve"> образовательн</w:t>
      </w:r>
      <w:r>
        <w:rPr>
          <w:sz w:val="28"/>
          <w:szCs w:val="28"/>
        </w:rPr>
        <w:t>ого</w:t>
      </w:r>
      <w:r w:rsidRPr="00B1764E">
        <w:rPr>
          <w:sz w:val="28"/>
          <w:szCs w:val="28"/>
        </w:rPr>
        <w:t xml:space="preserve"> стандарт</w:t>
      </w:r>
      <w:r>
        <w:rPr>
          <w:sz w:val="28"/>
          <w:szCs w:val="28"/>
        </w:rPr>
        <w:t>а</w:t>
      </w:r>
      <w:r w:rsidRPr="00B1764E">
        <w:rPr>
          <w:sz w:val="28"/>
          <w:szCs w:val="28"/>
        </w:rPr>
        <w:t xml:space="preserve"> высшего профессионального образования по направлению подготовки </w:t>
      </w:r>
      <w:r>
        <w:rPr>
          <w:sz w:val="28"/>
          <w:szCs w:val="28"/>
        </w:rPr>
        <w:t>«</w:t>
      </w:r>
      <w:r w:rsidRPr="00B1764E">
        <w:rPr>
          <w:sz w:val="28"/>
          <w:szCs w:val="28"/>
        </w:rPr>
        <w:t>Государственное и муниципальное управление</w:t>
      </w:r>
      <w:r>
        <w:rPr>
          <w:sz w:val="28"/>
          <w:szCs w:val="28"/>
        </w:rPr>
        <w:t>»</w:t>
      </w:r>
      <w:r w:rsidRPr="00B1764E">
        <w:rPr>
          <w:sz w:val="28"/>
          <w:szCs w:val="28"/>
        </w:rPr>
        <w:t xml:space="preserve"> квалификация (степень) "бакалавр"</w:t>
      </w:r>
      <w:r>
        <w:rPr>
          <w:sz w:val="28"/>
          <w:szCs w:val="28"/>
        </w:rPr>
        <w:t xml:space="preserve">, с особенностями построения основной образовательной программы по данному направлению и учебным планом подготовки. </w:t>
      </w:r>
      <w:r w:rsidRPr="00B1764E">
        <w:rPr>
          <w:sz w:val="28"/>
          <w:szCs w:val="28"/>
        </w:rPr>
        <w:t xml:space="preserve"> </w:t>
      </w:r>
    </w:p>
    <w:p w:rsidR="00811E94" w:rsidRPr="00565BF4" w:rsidRDefault="00811E94" w:rsidP="001A5D06">
      <w:pPr>
        <w:spacing w:line="360" w:lineRule="auto"/>
        <w:ind w:firstLine="540"/>
        <w:jc w:val="both"/>
        <w:rPr>
          <w:sz w:val="28"/>
          <w:szCs w:val="28"/>
        </w:rPr>
      </w:pPr>
      <w:r>
        <w:rPr>
          <w:sz w:val="28"/>
          <w:szCs w:val="28"/>
        </w:rPr>
        <w:t>О</w:t>
      </w:r>
      <w:r w:rsidRPr="00565BF4">
        <w:rPr>
          <w:sz w:val="28"/>
          <w:szCs w:val="28"/>
        </w:rPr>
        <w:t xml:space="preserve">собенностью курса является то, что студентам в развернутом виде представляется система высшего образования, функционирующая и реформирующаяся в РФ. В курсе рассматривается, каким образом построен образовательный процесс в </w:t>
      </w:r>
      <w:r>
        <w:rPr>
          <w:sz w:val="28"/>
          <w:szCs w:val="28"/>
        </w:rPr>
        <w:t>вузе</w:t>
      </w:r>
      <w:r w:rsidRPr="00565BF4">
        <w:rPr>
          <w:sz w:val="28"/>
          <w:szCs w:val="28"/>
        </w:rPr>
        <w:t xml:space="preserve">, на факультете, а также </w:t>
      </w:r>
      <w:r>
        <w:rPr>
          <w:sz w:val="28"/>
          <w:szCs w:val="28"/>
        </w:rPr>
        <w:t>выпускающей</w:t>
      </w:r>
      <w:r w:rsidRPr="00565BF4">
        <w:rPr>
          <w:sz w:val="28"/>
          <w:szCs w:val="28"/>
        </w:rPr>
        <w:t xml:space="preserve"> кафедре  (с приглашением руководства и ведущих преподавателей факультета и кафедры). В курсе описываются имеющиеся научно-исследовательские и образовательные проекты, реализуемые на кафедре (предусмотрены выступления руководителей проектов, в том числе международных), и рассказывается, как можно принять в них участие. В течение курса перед студентами выступают те, кто уже стал профессионалом в области государственного и муниципального управления</w:t>
      </w:r>
      <w:r>
        <w:rPr>
          <w:sz w:val="28"/>
          <w:szCs w:val="28"/>
        </w:rPr>
        <w:t xml:space="preserve"> (ГМУ).</w:t>
      </w:r>
    </w:p>
    <w:p w:rsidR="00811E94" w:rsidRPr="00565BF4" w:rsidRDefault="00811E94" w:rsidP="001A5D06">
      <w:pPr>
        <w:spacing w:line="360" w:lineRule="auto"/>
        <w:ind w:firstLine="540"/>
        <w:jc w:val="both"/>
        <w:rPr>
          <w:sz w:val="28"/>
          <w:szCs w:val="28"/>
        </w:rPr>
      </w:pPr>
      <w:r w:rsidRPr="00565BF4">
        <w:rPr>
          <w:sz w:val="28"/>
          <w:szCs w:val="28"/>
        </w:rPr>
        <w:t xml:space="preserve">Важной особенностью курса является </w:t>
      </w:r>
      <w:r>
        <w:rPr>
          <w:sz w:val="28"/>
          <w:szCs w:val="28"/>
        </w:rPr>
        <w:t xml:space="preserve">и </w:t>
      </w:r>
      <w:r w:rsidRPr="00565BF4">
        <w:rPr>
          <w:sz w:val="28"/>
          <w:szCs w:val="28"/>
        </w:rPr>
        <w:t>его мотивационно-ориентационный характер. В частности, студентам предоставляется детальная информация (по основным организациям и должностям), где возможно работать после окончания обучения и как оптимально построить обучение с учетом возможного трудоустройства (по видам профессиональных компетенций).</w:t>
      </w:r>
    </w:p>
    <w:p w:rsidR="00811E94" w:rsidRPr="00565BF4" w:rsidRDefault="00811E94" w:rsidP="001A5D06">
      <w:pPr>
        <w:spacing w:line="360" w:lineRule="auto"/>
        <w:ind w:firstLine="540"/>
        <w:jc w:val="both"/>
        <w:rPr>
          <w:sz w:val="28"/>
          <w:szCs w:val="28"/>
        </w:rPr>
      </w:pPr>
      <w:r w:rsidRPr="00565BF4">
        <w:rPr>
          <w:sz w:val="28"/>
          <w:szCs w:val="28"/>
        </w:rPr>
        <w:t>В курсе подробно описывается, в чем специфика подготовки к</w:t>
      </w:r>
      <w:r>
        <w:rPr>
          <w:sz w:val="28"/>
          <w:szCs w:val="28"/>
        </w:rPr>
        <w:t>адров</w:t>
      </w:r>
      <w:r w:rsidRPr="00565BF4">
        <w:rPr>
          <w:sz w:val="28"/>
          <w:szCs w:val="28"/>
        </w:rPr>
        <w:t>:</w:t>
      </w:r>
    </w:p>
    <w:p w:rsidR="00811E94" w:rsidRPr="00565BF4" w:rsidRDefault="00811E94" w:rsidP="001A5D06">
      <w:pPr>
        <w:numPr>
          <w:ilvl w:val="0"/>
          <w:numId w:val="11"/>
        </w:numPr>
        <w:spacing w:line="360" w:lineRule="auto"/>
        <w:ind w:left="0" w:firstLine="540"/>
        <w:jc w:val="both"/>
        <w:rPr>
          <w:sz w:val="28"/>
          <w:szCs w:val="28"/>
        </w:rPr>
      </w:pPr>
      <w:r>
        <w:rPr>
          <w:sz w:val="28"/>
          <w:szCs w:val="28"/>
        </w:rPr>
        <w:t xml:space="preserve">для </w:t>
      </w:r>
      <w:r w:rsidRPr="00565BF4">
        <w:rPr>
          <w:sz w:val="28"/>
          <w:szCs w:val="28"/>
        </w:rPr>
        <w:t>государственной службы (в федеральных государственных органах, в государственных органах субъектов Российской Федерации);</w:t>
      </w:r>
    </w:p>
    <w:p w:rsidR="00811E94" w:rsidRPr="00565BF4" w:rsidRDefault="00811E94" w:rsidP="001A5D06">
      <w:pPr>
        <w:numPr>
          <w:ilvl w:val="0"/>
          <w:numId w:val="11"/>
        </w:numPr>
        <w:spacing w:line="360" w:lineRule="auto"/>
        <w:ind w:left="0" w:firstLine="540"/>
        <w:jc w:val="both"/>
        <w:rPr>
          <w:sz w:val="28"/>
          <w:szCs w:val="28"/>
        </w:rPr>
      </w:pPr>
      <w:r>
        <w:rPr>
          <w:sz w:val="28"/>
          <w:szCs w:val="28"/>
        </w:rPr>
        <w:t xml:space="preserve">муниципальной </w:t>
      </w:r>
      <w:r w:rsidRPr="00565BF4">
        <w:rPr>
          <w:sz w:val="28"/>
          <w:szCs w:val="28"/>
        </w:rPr>
        <w:t xml:space="preserve">службы в органах местного самоуправления </w:t>
      </w:r>
      <w:r>
        <w:rPr>
          <w:sz w:val="28"/>
          <w:szCs w:val="28"/>
        </w:rPr>
        <w:t>(МСУ)</w:t>
      </w:r>
      <w:r w:rsidRPr="00565BF4">
        <w:rPr>
          <w:sz w:val="28"/>
          <w:szCs w:val="28"/>
        </w:rPr>
        <w:t>;</w:t>
      </w:r>
    </w:p>
    <w:p w:rsidR="00811E94" w:rsidRPr="00565BF4" w:rsidRDefault="00811E94" w:rsidP="001A5D06">
      <w:pPr>
        <w:numPr>
          <w:ilvl w:val="0"/>
          <w:numId w:val="11"/>
        </w:numPr>
        <w:spacing w:line="360" w:lineRule="auto"/>
        <w:ind w:left="0" w:firstLine="540"/>
        <w:jc w:val="both"/>
        <w:rPr>
          <w:sz w:val="28"/>
          <w:szCs w:val="28"/>
        </w:rPr>
      </w:pPr>
      <w:r w:rsidRPr="00565BF4">
        <w:rPr>
          <w:sz w:val="28"/>
          <w:szCs w:val="28"/>
        </w:rPr>
        <w:t>работы в государственных и муниципальных учреждениях, в бюджетных организациях;</w:t>
      </w:r>
    </w:p>
    <w:p w:rsidR="00811E94" w:rsidRPr="00565BF4" w:rsidRDefault="00811E94" w:rsidP="001A5D06">
      <w:pPr>
        <w:numPr>
          <w:ilvl w:val="0"/>
          <w:numId w:val="11"/>
        </w:numPr>
        <w:spacing w:line="360" w:lineRule="auto"/>
        <w:ind w:left="0" w:firstLine="540"/>
        <w:jc w:val="both"/>
        <w:rPr>
          <w:sz w:val="28"/>
          <w:szCs w:val="28"/>
        </w:rPr>
      </w:pPr>
      <w:r w:rsidRPr="00565BF4">
        <w:rPr>
          <w:sz w:val="28"/>
          <w:szCs w:val="28"/>
        </w:rPr>
        <w:t>работы в организациях общественного сектора на управленческих должностях;</w:t>
      </w:r>
    </w:p>
    <w:p w:rsidR="00811E94" w:rsidRPr="00565BF4" w:rsidRDefault="00811E94" w:rsidP="001A5D06">
      <w:pPr>
        <w:numPr>
          <w:ilvl w:val="0"/>
          <w:numId w:val="11"/>
        </w:numPr>
        <w:spacing w:line="360" w:lineRule="auto"/>
        <w:ind w:left="0" w:firstLine="540"/>
        <w:jc w:val="both"/>
        <w:rPr>
          <w:sz w:val="28"/>
          <w:szCs w:val="28"/>
        </w:rPr>
      </w:pPr>
      <w:r w:rsidRPr="00565BF4">
        <w:rPr>
          <w:sz w:val="28"/>
          <w:szCs w:val="28"/>
        </w:rPr>
        <w:t>работы в некоммерческих общественных организациях;</w:t>
      </w:r>
    </w:p>
    <w:p w:rsidR="00811E94" w:rsidRPr="00565BF4" w:rsidRDefault="00811E94" w:rsidP="001A5D06">
      <w:pPr>
        <w:numPr>
          <w:ilvl w:val="0"/>
          <w:numId w:val="11"/>
        </w:numPr>
        <w:spacing w:line="360" w:lineRule="auto"/>
        <w:ind w:left="0" w:firstLine="540"/>
        <w:jc w:val="both"/>
        <w:rPr>
          <w:sz w:val="28"/>
          <w:szCs w:val="28"/>
        </w:rPr>
      </w:pPr>
      <w:r w:rsidRPr="00565BF4">
        <w:rPr>
          <w:sz w:val="28"/>
          <w:szCs w:val="28"/>
        </w:rPr>
        <w:t>научно-исследовательской и преподавательской работы в области государственного и муниципального управления;</w:t>
      </w:r>
    </w:p>
    <w:p w:rsidR="00811E94" w:rsidRPr="00565BF4" w:rsidRDefault="00811E94" w:rsidP="001A5D06">
      <w:pPr>
        <w:numPr>
          <w:ilvl w:val="0"/>
          <w:numId w:val="11"/>
        </w:numPr>
        <w:spacing w:line="360" w:lineRule="auto"/>
        <w:ind w:left="0" w:firstLine="540"/>
        <w:jc w:val="both"/>
        <w:rPr>
          <w:sz w:val="28"/>
          <w:szCs w:val="28"/>
        </w:rPr>
      </w:pPr>
      <w:r w:rsidRPr="00565BF4">
        <w:rPr>
          <w:sz w:val="28"/>
          <w:szCs w:val="28"/>
        </w:rPr>
        <w:t>работы в различных аналитических структурах на должностях аналитиков в области государственного управления;</w:t>
      </w:r>
    </w:p>
    <w:p w:rsidR="00811E94" w:rsidRPr="00565BF4" w:rsidRDefault="00811E94" w:rsidP="001A5D06">
      <w:pPr>
        <w:numPr>
          <w:ilvl w:val="0"/>
          <w:numId w:val="11"/>
        </w:numPr>
        <w:spacing w:line="360" w:lineRule="auto"/>
        <w:ind w:left="0" w:firstLine="540"/>
        <w:jc w:val="both"/>
        <w:rPr>
          <w:sz w:val="28"/>
          <w:szCs w:val="28"/>
        </w:rPr>
      </w:pPr>
      <w:r w:rsidRPr="00565BF4">
        <w:rPr>
          <w:sz w:val="28"/>
          <w:szCs w:val="28"/>
        </w:rPr>
        <w:t>службы в иных организациях, в том числе в  компаниях на должностях по связям с государственными органами (GR-департаменты).</w:t>
      </w:r>
    </w:p>
    <w:p w:rsidR="00811E94" w:rsidRPr="00565BF4" w:rsidRDefault="00811E94" w:rsidP="001A5D06">
      <w:pPr>
        <w:spacing w:line="360" w:lineRule="auto"/>
        <w:ind w:firstLine="540"/>
        <w:jc w:val="both"/>
        <w:rPr>
          <w:sz w:val="28"/>
          <w:szCs w:val="28"/>
        </w:rPr>
      </w:pPr>
      <w:r w:rsidRPr="00565BF4">
        <w:rPr>
          <w:sz w:val="28"/>
          <w:szCs w:val="28"/>
        </w:rPr>
        <w:t>Курс «Введение в специальность» является особенным и еще по одной причине. Те государственные служащие</w:t>
      </w:r>
      <w:r>
        <w:rPr>
          <w:sz w:val="28"/>
          <w:szCs w:val="28"/>
        </w:rPr>
        <w:t xml:space="preserve"> и </w:t>
      </w:r>
      <w:r w:rsidRPr="00565BF4">
        <w:rPr>
          <w:sz w:val="28"/>
          <w:szCs w:val="28"/>
        </w:rPr>
        <w:t xml:space="preserve">ученые, которые приглашаются для бесед со студентами, не ограничиваются пределами формального описания решаемых ими проблем. Занятия строятся в интерактивном режиме, с большим количеством задаваемых вопросов. Модератором выступает преподаватель, читающий курс, который тем самым является не только лектором, </w:t>
      </w:r>
      <w:r>
        <w:rPr>
          <w:sz w:val="28"/>
          <w:szCs w:val="28"/>
        </w:rPr>
        <w:t>но и</w:t>
      </w:r>
      <w:r w:rsidRPr="00565BF4">
        <w:rPr>
          <w:sz w:val="28"/>
          <w:szCs w:val="28"/>
        </w:rPr>
        <w:t xml:space="preserve"> ведущим, комментатором и организатором взаимодействия приглашенных докладчиков и студентов. Предполагается, что приглашенные докладчики будут готовы рассказать о своей работе в целом, а это немыслимо без проявления личностно-профессиональных качеств. В беседах постоянно обсуждается и получает наполнение утверждение, согласно которому важной чертой, не</w:t>
      </w:r>
      <w:r>
        <w:rPr>
          <w:sz w:val="28"/>
          <w:szCs w:val="28"/>
        </w:rPr>
        <w:t>обходимой для работы в области ГМУ</w:t>
      </w:r>
      <w:r w:rsidRPr="00565BF4">
        <w:rPr>
          <w:sz w:val="28"/>
          <w:szCs w:val="28"/>
        </w:rPr>
        <w:t>, является обостренное чувство общественного служения, ст</w:t>
      </w:r>
      <w:r>
        <w:rPr>
          <w:sz w:val="28"/>
          <w:szCs w:val="28"/>
        </w:rPr>
        <w:t>ремление работать для общества.</w:t>
      </w:r>
    </w:p>
    <w:p w:rsidR="00811E94" w:rsidRDefault="00811E94" w:rsidP="001A5D06">
      <w:pPr>
        <w:spacing w:line="360" w:lineRule="auto"/>
        <w:ind w:firstLine="540"/>
        <w:jc w:val="both"/>
        <w:rPr>
          <w:sz w:val="28"/>
          <w:szCs w:val="28"/>
        </w:rPr>
      </w:pPr>
      <w:r w:rsidRPr="00565BF4">
        <w:rPr>
          <w:sz w:val="28"/>
          <w:szCs w:val="28"/>
        </w:rPr>
        <w:t>В курсе обсуждаются проблемы профессионального этического поведения, без которого невозможно формирование специалистов, работающих не на начальство, а для граждан. Преимущество характера и честного, выверенного поведения</w:t>
      </w:r>
      <w:r>
        <w:rPr>
          <w:sz w:val="28"/>
          <w:szCs w:val="28"/>
        </w:rPr>
        <w:t xml:space="preserve"> – имеет </w:t>
      </w:r>
      <w:r w:rsidRPr="00565BF4">
        <w:rPr>
          <w:sz w:val="28"/>
          <w:szCs w:val="28"/>
        </w:rPr>
        <w:t xml:space="preserve">решающее </w:t>
      </w:r>
      <w:r>
        <w:rPr>
          <w:sz w:val="28"/>
          <w:szCs w:val="28"/>
        </w:rPr>
        <w:t xml:space="preserve">значение </w:t>
      </w:r>
      <w:r w:rsidRPr="00565BF4">
        <w:rPr>
          <w:sz w:val="28"/>
          <w:szCs w:val="28"/>
        </w:rPr>
        <w:t>для профессионального роста в области государственного и муниципального управления.</w:t>
      </w:r>
    </w:p>
    <w:p w:rsidR="00811E94" w:rsidRDefault="00811E94" w:rsidP="001A5D06">
      <w:pPr>
        <w:spacing w:line="360" w:lineRule="auto"/>
        <w:ind w:firstLine="540"/>
        <w:jc w:val="both"/>
        <w:rPr>
          <w:sz w:val="28"/>
          <w:szCs w:val="28"/>
        </w:rPr>
      </w:pPr>
      <w:r>
        <w:rPr>
          <w:sz w:val="28"/>
          <w:szCs w:val="28"/>
        </w:rPr>
        <w:t>В ходе обучения студентов знакомят с основами научной работы, прививают знания и умения проведения самостоятельных исследований, постановки проблем, выполнения проектов. С этой целью перед первокурсниками выступают студенты старших курсов, имеющие опыт публикаций, участия в конференциях и собственного участия в разработках. Студентов знакомят с направлениями исследовательской работы выпускающей кафедры и с сотрудниками кафедры, которые проводят подобные работы.</w:t>
      </w:r>
    </w:p>
    <w:p w:rsidR="00811E94" w:rsidRPr="00565BF4" w:rsidRDefault="00811E94" w:rsidP="001A5D06">
      <w:pPr>
        <w:spacing w:line="360" w:lineRule="auto"/>
        <w:ind w:firstLine="540"/>
        <w:jc w:val="both"/>
        <w:rPr>
          <w:sz w:val="28"/>
          <w:szCs w:val="28"/>
        </w:rPr>
      </w:pPr>
    </w:p>
    <w:p w:rsidR="00811E94" w:rsidRPr="005074A1" w:rsidRDefault="00811E94" w:rsidP="001A5D06">
      <w:pPr>
        <w:spacing w:line="360" w:lineRule="auto"/>
        <w:ind w:firstLine="539"/>
        <w:rPr>
          <w:b/>
          <w:sz w:val="28"/>
          <w:szCs w:val="28"/>
        </w:rPr>
      </w:pPr>
      <w:r w:rsidRPr="005074A1">
        <w:rPr>
          <w:b/>
          <w:sz w:val="28"/>
          <w:szCs w:val="28"/>
        </w:rPr>
        <w:t>2. Место дисциплины в структуре общей образовательной программы</w:t>
      </w:r>
    </w:p>
    <w:p w:rsidR="00811E94" w:rsidRDefault="00811E94" w:rsidP="00425616">
      <w:pPr>
        <w:spacing w:line="360" w:lineRule="auto"/>
        <w:ind w:firstLine="539"/>
        <w:jc w:val="both"/>
        <w:rPr>
          <w:sz w:val="28"/>
        </w:rPr>
      </w:pPr>
      <w:r>
        <w:rPr>
          <w:sz w:val="28"/>
          <w:szCs w:val="28"/>
        </w:rPr>
        <w:t>В связи с тем, что курс «Введение в специальность» предлагается к освоению на 1-м году обучения в 1-м семестре и является вводным курсом для всего направления в целом, требования к входным данным совпадают с требованиями к знаниям, полученным студентами по окончании школьного обучения</w:t>
      </w:r>
      <w:r>
        <w:rPr>
          <w:sz w:val="28"/>
        </w:rPr>
        <w:t>.</w:t>
      </w:r>
    </w:p>
    <w:p w:rsidR="00811E94" w:rsidRDefault="00811E94" w:rsidP="00425616">
      <w:pPr>
        <w:spacing w:line="360" w:lineRule="auto"/>
        <w:ind w:firstLine="539"/>
        <w:jc w:val="both"/>
        <w:rPr>
          <w:sz w:val="28"/>
        </w:rPr>
      </w:pPr>
    </w:p>
    <w:p w:rsidR="00811E94" w:rsidRPr="005074A1" w:rsidRDefault="00811E94" w:rsidP="00425616">
      <w:pPr>
        <w:spacing w:line="360" w:lineRule="auto"/>
        <w:ind w:firstLine="539"/>
        <w:jc w:val="both"/>
        <w:rPr>
          <w:sz w:val="28"/>
          <w:szCs w:val="28"/>
        </w:rPr>
      </w:pPr>
      <w:r w:rsidRPr="005074A1">
        <w:rPr>
          <w:b/>
          <w:sz w:val="28"/>
          <w:szCs w:val="28"/>
        </w:rPr>
        <w:t>3. Требования к результатам освоения содержания дисциплины</w:t>
      </w:r>
    </w:p>
    <w:p w:rsidR="00811E94" w:rsidRPr="00EE5922" w:rsidRDefault="00811E94" w:rsidP="00EE5922">
      <w:pPr>
        <w:spacing w:line="360" w:lineRule="auto"/>
        <w:ind w:firstLine="539"/>
        <w:jc w:val="both"/>
        <w:rPr>
          <w:sz w:val="28"/>
          <w:szCs w:val="28"/>
        </w:rPr>
      </w:pPr>
      <w:r w:rsidRPr="00EE5922">
        <w:rPr>
          <w:sz w:val="28"/>
          <w:szCs w:val="28"/>
        </w:rPr>
        <w:t>В результате изучения дисциплины «Введение в специальность» обучающийся должен обладать следующими общекультурными</w:t>
      </w:r>
      <w:r>
        <w:rPr>
          <w:sz w:val="28"/>
          <w:szCs w:val="28"/>
        </w:rPr>
        <w:t xml:space="preserve"> (ОК), общепрофессиональными (ОПК)</w:t>
      </w:r>
      <w:r w:rsidRPr="00EE5922">
        <w:rPr>
          <w:sz w:val="28"/>
          <w:szCs w:val="28"/>
        </w:rPr>
        <w:t xml:space="preserve"> и профессиональными</w:t>
      </w:r>
      <w:r>
        <w:rPr>
          <w:sz w:val="28"/>
          <w:szCs w:val="28"/>
        </w:rPr>
        <w:t xml:space="preserve"> (ПК)</w:t>
      </w:r>
      <w:r w:rsidRPr="00EE5922">
        <w:rPr>
          <w:sz w:val="28"/>
          <w:szCs w:val="28"/>
        </w:rPr>
        <w:t xml:space="preserve"> компетенциями:</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использовать основы экономических знаний в различных сферах деятельности (ОК-3);</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к коммуникации в устной и письменной формах на русском и иностранном языках для решения задач межличностного и межкультурного взаимодействия (ОК-5);</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работать в коллективе, толерантно воспринимая социальные, этнические, конфессиональные и культурные различия (ОК-6);</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к самоорганизации и самообразованию (ОК-7);</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владением навыками поиска, анализа и использования нормативных и правовых документов в своей профессиональной деятельности (ОПК-1);</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информационно-коммуникационных технологий и с учетом основных требований инфо</w:t>
      </w:r>
      <w:r>
        <w:rPr>
          <w:color w:val="000000"/>
          <w:sz w:val="28"/>
          <w:szCs w:val="28"/>
        </w:rPr>
        <w:t>рмационной безопасности (ОПК-6);</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применять информационно-коммуникационные технологии в профессиональной деятельности с видением их взаимосвязей и перспектив использования (ПК-8);</w:t>
      </w:r>
    </w:p>
    <w:p w:rsidR="00811E94" w:rsidRPr="00EE5922" w:rsidRDefault="00811E94" w:rsidP="00EE5922">
      <w:pPr>
        <w:autoSpaceDE w:val="0"/>
        <w:autoSpaceDN w:val="0"/>
        <w:adjustRightInd w:val="0"/>
        <w:spacing w:line="360" w:lineRule="auto"/>
        <w:ind w:firstLine="426"/>
        <w:jc w:val="both"/>
        <w:rPr>
          <w:color w:val="000000"/>
          <w:sz w:val="28"/>
          <w:szCs w:val="28"/>
        </w:rPr>
      </w:pPr>
      <w:r>
        <w:rPr>
          <w:color w:val="000000"/>
          <w:sz w:val="28"/>
          <w:szCs w:val="28"/>
        </w:rPr>
        <w:t>с</w:t>
      </w:r>
      <w:r w:rsidRPr="00EE5922">
        <w:rPr>
          <w:color w:val="000000"/>
          <w:sz w:val="28"/>
          <w:szCs w:val="28"/>
        </w:rPr>
        <w:t>пособностью осуществлять межличностные, групповые и организационные коммуникации (ПК-9);</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к взаимодействиям в ходе служебной деятельности в соответствии с этическими требованиями к служебному поведению (ПК-10);</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владением методами самоорганизации рабочего времени, рационального применения ресурсов и эффективного взаимодействовать с другими исполнителями (ПК-17);</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принимать участие в проектировании оргдействий, умением эффективно исполнять служебные (трудовые) обязанности (ПК-18);</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способностью эффективно участвовать в групповой работе на основе знания процессов групповой динамики и принципов формирования команды (ПК-19);</w:t>
      </w:r>
    </w:p>
    <w:p w:rsidR="00811E94" w:rsidRPr="00EE5922" w:rsidRDefault="00811E94" w:rsidP="00EE5922">
      <w:pPr>
        <w:autoSpaceDE w:val="0"/>
        <w:autoSpaceDN w:val="0"/>
        <w:adjustRightInd w:val="0"/>
        <w:spacing w:line="360" w:lineRule="auto"/>
        <w:ind w:firstLine="426"/>
        <w:jc w:val="both"/>
        <w:rPr>
          <w:color w:val="000000"/>
          <w:sz w:val="28"/>
          <w:szCs w:val="28"/>
        </w:rPr>
      </w:pPr>
      <w:r w:rsidRPr="00EE5922">
        <w:rPr>
          <w:color w:val="000000"/>
          <w:sz w:val="28"/>
          <w:szCs w:val="28"/>
        </w:rPr>
        <w:t>владением навыками сбора, обработки информации и участия в информатизации деятельности соответствующих органов власти и организаций (ПК-26);</w:t>
      </w:r>
    </w:p>
    <w:p w:rsidR="00811E94" w:rsidRPr="00EE5922" w:rsidRDefault="00811E94" w:rsidP="00EE5922">
      <w:pPr>
        <w:spacing w:line="360" w:lineRule="auto"/>
        <w:ind w:firstLine="539"/>
        <w:jc w:val="both"/>
        <w:rPr>
          <w:sz w:val="28"/>
          <w:szCs w:val="28"/>
        </w:rPr>
      </w:pPr>
      <w:r w:rsidRPr="00EE5922">
        <w:rPr>
          <w:sz w:val="28"/>
          <w:szCs w:val="28"/>
        </w:rPr>
        <w:t>знанием организации учебного процесса в вузе, прав и обязанностей обучающихся, роли и функции в учебном процессе факультета, деканата и выпускающей кафедры;</w:t>
      </w:r>
    </w:p>
    <w:p w:rsidR="00811E94" w:rsidRPr="00EE5922" w:rsidRDefault="00811E94" w:rsidP="00EE5922">
      <w:pPr>
        <w:spacing w:line="360" w:lineRule="auto"/>
        <w:ind w:firstLine="539"/>
        <w:jc w:val="both"/>
        <w:rPr>
          <w:sz w:val="28"/>
          <w:szCs w:val="28"/>
        </w:rPr>
      </w:pPr>
      <w:r w:rsidRPr="00EE5922">
        <w:rPr>
          <w:sz w:val="28"/>
          <w:szCs w:val="28"/>
        </w:rPr>
        <w:t xml:space="preserve">знанием требований государственного образовательного стандарта по направлению подготовки </w:t>
      </w:r>
      <w:r>
        <w:rPr>
          <w:sz w:val="28"/>
          <w:szCs w:val="28"/>
        </w:rPr>
        <w:t>3</w:t>
      </w:r>
      <w:r w:rsidRPr="00EE5922">
        <w:rPr>
          <w:sz w:val="28"/>
          <w:szCs w:val="28"/>
        </w:rPr>
        <w:t>8</w:t>
      </w:r>
      <w:r>
        <w:rPr>
          <w:sz w:val="28"/>
          <w:szCs w:val="28"/>
        </w:rPr>
        <w:t>.03.04</w:t>
      </w:r>
      <w:r w:rsidRPr="00EE5922">
        <w:rPr>
          <w:sz w:val="28"/>
          <w:szCs w:val="28"/>
        </w:rPr>
        <w:t xml:space="preserve"> «Государственное и муниципальное управление»;</w:t>
      </w:r>
    </w:p>
    <w:p w:rsidR="00811E94" w:rsidRPr="00EE5922" w:rsidRDefault="00811E94" w:rsidP="00EE5922">
      <w:pPr>
        <w:spacing w:line="360" w:lineRule="auto"/>
        <w:ind w:firstLine="539"/>
        <w:jc w:val="both"/>
        <w:rPr>
          <w:sz w:val="28"/>
          <w:szCs w:val="28"/>
        </w:rPr>
      </w:pPr>
      <w:r w:rsidRPr="00EE5922">
        <w:rPr>
          <w:sz w:val="28"/>
          <w:szCs w:val="28"/>
        </w:rPr>
        <w:t xml:space="preserve">знанием требований основной образовательной программы и учебного плана подготовки по направлению </w:t>
      </w:r>
      <w:r>
        <w:rPr>
          <w:sz w:val="28"/>
          <w:szCs w:val="28"/>
        </w:rPr>
        <w:t>3</w:t>
      </w:r>
      <w:r w:rsidRPr="00EE5922">
        <w:rPr>
          <w:sz w:val="28"/>
          <w:szCs w:val="28"/>
        </w:rPr>
        <w:t>8</w:t>
      </w:r>
      <w:r>
        <w:rPr>
          <w:sz w:val="28"/>
          <w:szCs w:val="28"/>
        </w:rPr>
        <w:t>.03.04</w:t>
      </w:r>
      <w:r w:rsidRPr="00EE5922">
        <w:rPr>
          <w:sz w:val="28"/>
          <w:szCs w:val="28"/>
        </w:rPr>
        <w:t xml:space="preserve"> «Государственное и муниципальное управление»;</w:t>
      </w:r>
    </w:p>
    <w:p w:rsidR="00811E94" w:rsidRPr="00EE5922" w:rsidRDefault="00811E94" w:rsidP="00EE5922">
      <w:pPr>
        <w:spacing w:line="360" w:lineRule="auto"/>
        <w:ind w:firstLine="539"/>
        <w:jc w:val="both"/>
        <w:rPr>
          <w:sz w:val="28"/>
          <w:szCs w:val="28"/>
        </w:rPr>
      </w:pPr>
      <w:r w:rsidRPr="00EE5922">
        <w:rPr>
          <w:sz w:val="28"/>
          <w:szCs w:val="28"/>
        </w:rPr>
        <w:t>представлением об организации проведения и содержании научной деятельности и проектных разработок.</w:t>
      </w:r>
    </w:p>
    <w:p w:rsidR="00811E94" w:rsidRDefault="00811E94" w:rsidP="00EE5922">
      <w:pPr>
        <w:spacing w:line="360" w:lineRule="auto"/>
        <w:ind w:firstLine="539"/>
        <w:jc w:val="both"/>
        <w:rPr>
          <w:b/>
          <w:sz w:val="28"/>
          <w:szCs w:val="28"/>
          <w:u w:val="single"/>
        </w:rPr>
      </w:pPr>
    </w:p>
    <w:p w:rsidR="00811E94" w:rsidRDefault="00811E94" w:rsidP="00EE5922">
      <w:pPr>
        <w:spacing w:line="360" w:lineRule="auto"/>
        <w:ind w:firstLine="539"/>
        <w:jc w:val="both"/>
        <w:rPr>
          <w:b/>
          <w:sz w:val="28"/>
          <w:szCs w:val="28"/>
          <w:u w:val="single"/>
        </w:rPr>
      </w:pPr>
    </w:p>
    <w:p w:rsidR="00811E94" w:rsidRDefault="00811E94" w:rsidP="00EE5922">
      <w:pPr>
        <w:spacing w:line="360" w:lineRule="auto"/>
        <w:ind w:firstLine="539"/>
        <w:jc w:val="both"/>
        <w:rPr>
          <w:b/>
          <w:sz w:val="28"/>
          <w:szCs w:val="28"/>
          <w:u w:val="single"/>
        </w:rPr>
      </w:pPr>
    </w:p>
    <w:p w:rsidR="00811E94" w:rsidRDefault="00811E94" w:rsidP="00EE5922">
      <w:pPr>
        <w:spacing w:line="360" w:lineRule="auto"/>
        <w:ind w:firstLine="539"/>
        <w:jc w:val="both"/>
        <w:rPr>
          <w:b/>
          <w:sz w:val="28"/>
          <w:szCs w:val="28"/>
          <w:u w:val="single"/>
        </w:rPr>
      </w:pPr>
    </w:p>
    <w:p w:rsidR="00811E94" w:rsidRPr="005074A1" w:rsidRDefault="00811E94" w:rsidP="00B779A2">
      <w:pPr>
        <w:spacing w:line="360" w:lineRule="auto"/>
        <w:ind w:firstLine="539"/>
        <w:rPr>
          <w:b/>
          <w:sz w:val="28"/>
          <w:szCs w:val="28"/>
        </w:rPr>
      </w:pPr>
      <w:r w:rsidRPr="005074A1">
        <w:rPr>
          <w:b/>
          <w:sz w:val="28"/>
          <w:szCs w:val="28"/>
        </w:rPr>
        <w:t>4. Объем дисциплины и виды учебной работы</w:t>
      </w:r>
    </w:p>
    <w:p w:rsidR="00811E94" w:rsidRDefault="00811E94" w:rsidP="00B779A2">
      <w:pPr>
        <w:pStyle w:val="BodyText"/>
        <w:spacing w:after="0" w:line="360" w:lineRule="auto"/>
        <w:ind w:firstLine="539"/>
        <w:rPr>
          <w:sz w:val="28"/>
          <w:szCs w:val="28"/>
        </w:rPr>
      </w:pPr>
      <w:r w:rsidRPr="00422320">
        <w:rPr>
          <w:sz w:val="28"/>
          <w:szCs w:val="28"/>
        </w:rPr>
        <w:t>Общая трудоемкость дисциплины составляет 3 зачетных единицы.</w:t>
      </w:r>
    </w:p>
    <w:tbl>
      <w:tblPr>
        <w:tblW w:w="8640" w:type="dxa"/>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720"/>
        <w:gridCol w:w="1920"/>
      </w:tblGrid>
      <w:tr w:rsidR="00811E94" w:rsidRPr="001A5D06" w:rsidTr="00C925CC">
        <w:trPr>
          <w:trHeight w:val="483"/>
        </w:trPr>
        <w:tc>
          <w:tcPr>
            <w:tcW w:w="6720" w:type="dxa"/>
            <w:vMerge w:val="restart"/>
            <w:tcBorders>
              <w:top w:val="single" w:sz="12" w:space="0" w:color="auto"/>
            </w:tcBorders>
          </w:tcPr>
          <w:p w:rsidR="00811E94" w:rsidRPr="001A5D06" w:rsidRDefault="00811E94" w:rsidP="009C7B90">
            <w:pPr>
              <w:pStyle w:val="a0"/>
              <w:jc w:val="center"/>
              <w:rPr>
                <w:b/>
                <w:sz w:val="28"/>
                <w:szCs w:val="28"/>
              </w:rPr>
            </w:pPr>
            <w:r w:rsidRPr="001A5D06">
              <w:rPr>
                <w:b/>
                <w:sz w:val="28"/>
                <w:szCs w:val="28"/>
              </w:rPr>
              <w:t>Вид учебной работы</w:t>
            </w:r>
          </w:p>
        </w:tc>
        <w:tc>
          <w:tcPr>
            <w:tcW w:w="1920" w:type="dxa"/>
            <w:vMerge w:val="restart"/>
            <w:tcBorders>
              <w:top w:val="single" w:sz="12" w:space="0" w:color="auto"/>
            </w:tcBorders>
          </w:tcPr>
          <w:p w:rsidR="00811E94" w:rsidRPr="001A5D06" w:rsidRDefault="00811E94" w:rsidP="009C7B90">
            <w:pPr>
              <w:pStyle w:val="a0"/>
              <w:jc w:val="center"/>
              <w:rPr>
                <w:b/>
                <w:sz w:val="28"/>
                <w:szCs w:val="28"/>
              </w:rPr>
            </w:pPr>
            <w:r w:rsidRPr="001A5D06">
              <w:rPr>
                <w:b/>
                <w:sz w:val="28"/>
                <w:szCs w:val="28"/>
              </w:rPr>
              <w:t>Всего часов</w:t>
            </w:r>
          </w:p>
        </w:tc>
      </w:tr>
      <w:tr w:rsidR="00811E94" w:rsidRPr="001A5D06" w:rsidTr="009C7B90">
        <w:trPr>
          <w:trHeight w:val="483"/>
        </w:trPr>
        <w:tc>
          <w:tcPr>
            <w:tcW w:w="6720" w:type="dxa"/>
            <w:vMerge/>
          </w:tcPr>
          <w:p w:rsidR="00811E94" w:rsidRPr="001A5D06" w:rsidRDefault="00811E94" w:rsidP="007D36F5">
            <w:pPr>
              <w:pStyle w:val="a0"/>
              <w:jc w:val="center"/>
              <w:rPr>
                <w:b/>
                <w:sz w:val="28"/>
                <w:szCs w:val="28"/>
              </w:rPr>
            </w:pPr>
          </w:p>
        </w:tc>
        <w:tc>
          <w:tcPr>
            <w:tcW w:w="1920" w:type="dxa"/>
            <w:vMerge/>
          </w:tcPr>
          <w:p w:rsidR="00811E94" w:rsidRPr="001A5D06" w:rsidRDefault="00811E94" w:rsidP="007D36F5">
            <w:pPr>
              <w:pStyle w:val="a0"/>
              <w:jc w:val="center"/>
              <w:rPr>
                <w:b/>
                <w:sz w:val="28"/>
                <w:szCs w:val="28"/>
              </w:rPr>
            </w:pPr>
          </w:p>
        </w:tc>
      </w:tr>
      <w:tr w:rsidR="00811E94" w:rsidRPr="001A5D06" w:rsidTr="00C925CC">
        <w:trPr>
          <w:trHeight w:val="424"/>
        </w:trPr>
        <w:tc>
          <w:tcPr>
            <w:tcW w:w="6720" w:type="dxa"/>
            <w:shd w:val="clear" w:color="auto" w:fill="E0E0E0"/>
          </w:tcPr>
          <w:p w:rsidR="00811E94" w:rsidRPr="001A5D06" w:rsidRDefault="00811E94" w:rsidP="009C7B90">
            <w:pPr>
              <w:pStyle w:val="a0"/>
              <w:spacing w:line="240" w:lineRule="auto"/>
              <w:rPr>
                <w:b/>
                <w:sz w:val="28"/>
                <w:szCs w:val="28"/>
              </w:rPr>
            </w:pPr>
            <w:r w:rsidRPr="001A5D06">
              <w:rPr>
                <w:b/>
                <w:sz w:val="28"/>
                <w:szCs w:val="28"/>
              </w:rPr>
              <w:t>Аудиторные занятия (всего)</w:t>
            </w:r>
          </w:p>
          <w:p w:rsidR="00811E94" w:rsidRPr="001A5D06" w:rsidRDefault="00811E94" w:rsidP="009C7B90">
            <w:pPr>
              <w:pStyle w:val="a0"/>
              <w:spacing w:line="240" w:lineRule="auto"/>
              <w:rPr>
                <w:sz w:val="28"/>
                <w:szCs w:val="28"/>
              </w:rPr>
            </w:pPr>
            <w:r w:rsidRPr="001A5D06">
              <w:rPr>
                <w:sz w:val="28"/>
                <w:szCs w:val="28"/>
              </w:rPr>
              <w:t>в том числе:</w:t>
            </w:r>
          </w:p>
        </w:tc>
        <w:tc>
          <w:tcPr>
            <w:tcW w:w="1920" w:type="dxa"/>
            <w:shd w:val="clear" w:color="auto" w:fill="E0E0E0"/>
          </w:tcPr>
          <w:p w:rsidR="00811E94" w:rsidRPr="001A5D06" w:rsidRDefault="00811E94" w:rsidP="009C7B90">
            <w:pPr>
              <w:pStyle w:val="a0"/>
              <w:spacing w:line="240" w:lineRule="auto"/>
              <w:jc w:val="center"/>
              <w:rPr>
                <w:b/>
                <w:sz w:val="28"/>
                <w:szCs w:val="28"/>
              </w:rPr>
            </w:pPr>
            <w:r w:rsidRPr="001A5D06">
              <w:rPr>
                <w:b/>
                <w:sz w:val="28"/>
                <w:szCs w:val="28"/>
              </w:rPr>
              <w:t>54</w:t>
            </w:r>
          </w:p>
        </w:tc>
      </w:tr>
      <w:tr w:rsidR="00811E94" w:rsidRPr="001A5D06" w:rsidTr="00C925CC">
        <w:tc>
          <w:tcPr>
            <w:tcW w:w="6720" w:type="dxa"/>
          </w:tcPr>
          <w:p w:rsidR="00811E94" w:rsidRPr="001A5D06" w:rsidRDefault="00811E94" w:rsidP="007D36F5">
            <w:pPr>
              <w:pStyle w:val="a0"/>
              <w:rPr>
                <w:sz w:val="28"/>
                <w:szCs w:val="28"/>
              </w:rPr>
            </w:pPr>
            <w:r>
              <w:rPr>
                <w:sz w:val="28"/>
                <w:szCs w:val="28"/>
              </w:rPr>
              <w:t>л</w:t>
            </w:r>
            <w:r w:rsidRPr="001A5D06">
              <w:rPr>
                <w:sz w:val="28"/>
                <w:szCs w:val="28"/>
              </w:rPr>
              <w:t>екции</w:t>
            </w:r>
          </w:p>
        </w:tc>
        <w:tc>
          <w:tcPr>
            <w:tcW w:w="1920" w:type="dxa"/>
          </w:tcPr>
          <w:p w:rsidR="00811E94" w:rsidRPr="001A5D06" w:rsidRDefault="00811E94" w:rsidP="007D36F5">
            <w:pPr>
              <w:pStyle w:val="a0"/>
              <w:jc w:val="center"/>
              <w:rPr>
                <w:sz w:val="28"/>
                <w:szCs w:val="28"/>
              </w:rPr>
            </w:pPr>
            <w:r w:rsidRPr="001A5D06">
              <w:rPr>
                <w:sz w:val="28"/>
                <w:szCs w:val="28"/>
              </w:rPr>
              <w:t>26</w:t>
            </w:r>
          </w:p>
        </w:tc>
      </w:tr>
      <w:tr w:rsidR="00811E94" w:rsidRPr="001A5D06" w:rsidTr="00C925CC">
        <w:tc>
          <w:tcPr>
            <w:tcW w:w="6720" w:type="dxa"/>
          </w:tcPr>
          <w:p w:rsidR="00811E94" w:rsidRPr="001A5D06" w:rsidRDefault="00811E94" w:rsidP="007D36F5">
            <w:pPr>
              <w:pStyle w:val="a0"/>
              <w:rPr>
                <w:sz w:val="28"/>
                <w:szCs w:val="28"/>
              </w:rPr>
            </w:pPr>
            <w:r>
              <w:rPr>
                <w:sz w:val="28"/>
                <w:szCs w:val="28"/>
              </w:rPr>
              <w:t>с</w:t>
            </w:r>
            <w:r w:rsidRPr="001A5D06">
              <w:rPr>
                <w:sz w:val="28"/>
                <w:szCs w:val="28"/>
              </w:rPr>
              <w:t>еминарские занятия (СЗ)</w:t>
            </w:r>
          </w:p>
        </w:tc>
        <w:tc>
          <w:tcPr>
            <w:tcW w:w="1920" w:type="dxa"/>
          </w:tcPr>
          <w:p w:rsidR="00811E94" w:rsidRPr="001A5D06" w:rsidRDefault="00811E94" w:rsidP="007D36F5">
            <w:pPr>
              <w:pStyle w:val="a0"/>
              <w:jc w:val="center"/>
              <w:rPr>
                <w:sz w:val="28"/>
                <w:szCs w:val="28"/>
              </w:rPr>
            </w:pPr>
            <w:r w:rsidRPr="001A5D06">
              <w:rPr>
                <w:sz w:val="28"/>
                <w:szCs w:val="28"/>
              </w:rPr>
              <w:t>28</w:t>
            </w:r>
          </w:p>
        </w:tc>
      </w:tr>
      <w:tr w:rsidR="00811E94" w:rsidRPr="001A5D06" w:rsidTr="00C925CC">
        <w:tc>
          <w:tcPr>
            <w:tcW w:w="6720" w:type="dxa"/>
            <w:shd w:val="clear" w:color="auto" w:fill="E0E0E0"/>
          </w:tcPr>
          <w:p w:rsidR="00811E94" w:rsidRPr="001A5D06" w:rsidRDefault="00811E94" w:rsidP="009C7B90">
            <w:pPr>
              <w:pStyle w:val="a0"/>
              <w:spacing w:line="240" w:lineRule="auto"/>
              <w:rPr>
                <w:b/>
                <w:sz w:val="28"/>
                <w:szCs w:val="28"/>
              </w:rPr>
            </w:pPr>
            <w:r w:rsidRPr="001A5D06">
              <w:rPr>
                <w:b/>
                <w:sz w:val="28"/>
                <w:szCs w:val="28"/>
              </w:rPr>
              <w:t>Самостоятельная работа (всего)</w:t>
            </w:r>
            <w:r>
              <w:rPr>
                <w:b/>
                <w:sz w:val="28"/>
                <w:szCs w:val="28"/>
              </w:rPr>
              <w:t>,</w:t>
            </w:r>
          </w:p>
          <w:p w:rsidR="00811E94" w:rsidRPr="001A5D06" w:rsidRDefault="00811E94" w:rsidP="009C7B90">
            <w:pPr>
              <w:pStyle w:val="a0"/>
              <w:spacing w:line="240" w:lineRule="auto"/>
              <w:rPr>
                <w:b/>
                <w:sz w:val="28"/>
                <w:szCs w:val="28"/>
              </w:rPr>
            </w:pPr>
            <w:r w:rsidRPr="001A5D06">
              <w:rPr>
                <w:sz w:val="28"/>
                <w:szCs w:val="28"/>
              </w:rPr>
              <w:t>в том числе:</w:t>
            </w:r>
          </w:p>
        </w:tc>
        <w:tc>
          <w:tcPr>
            <w:tcW w:w="1920" w:type="dxa"/>
            <w:shd w:val="clear" w:color="auto" w:fill="E0E0E0"/>
          </w:tcPr>
          <w:p w:rsidR="00811E94" w:rsidRPr="001A5D06" w:rsidRDefault="00811E94" w:rsidP="009C7B90">
            <w:pPr>
              <w:pStyle w:val="a0"/>
              <w:spacing w:line="240" w:lineRule="auto"/>
              <w:jc w:val="center"/>
              <w:rPr>
                <w:b/>
                <w:sz w:val="28"/>
                <w:szCs w:val="28"/>
              </w:rPr>
            </w:pPr>
            <w:r w:rsidRPr="001A5D06">
              <w:rPr>
                <w:b/>
                <w:sz w:val="28"/>
                <w:szCs w:val="28"/>
              </w:rPr>
              <w:t>54</w:t>
            </w:r>
          </w:p>
        </w:tc>
      </w:tr>
      <w:tr w:rsidR="00811E94" w:rsidRPr="001A5D06" w:rsidTr="00C925CC">
        <w:tc>
          <w:tcPr>
            <w:tcW w:w="6720" w:type="dxa"/>
          </w:tcPr>
          <w:p w:rsidR="00811E94" w:rsidRPr="001A5D06" w:rsidRDefault="00811E94" w:rsidP="007D36F5">
            <w:pPr>
              <w:pStyle w:val="a0"/>
              <w:rPr>
                <w:sz w:val="28"/>
                <w:szCs w:val="28"/>
              </w:rPr>
            </w:pPr>
            <w:r>
              <w:rPr>
                <w:sz w:val="28"/>
                <w:szCs w:val="28"/>
              </w:rPr>
              <w:t>р</w:t>
            </w:r>
            <w:r w:rsidRPr="001A5D06">
              <w:rPr>
                <w:sz w:val="28"/>
                <w:szCs w:val="28"/>
              </w:rPr>
              <w:t>еферат</w:t>
            </w:r>
            <w:r>
              <w:rPr>
                <w:sz w:val="28"/>
                <w:szCs w:val="28"/>
              </w:rPr>
              <w:t xml:space="preserve"> (эссе)</w:t>
            </w:r>
          </w:p>
        </w:tc>
        <w:tc>
          <w:tcPr>
            <w:tcW w:w="1920" w:type="dxa"/>
          </w:tcPr>
          <w:p w:rsidR="00811E94" w:rsidRPr="001A5D06" w:rsidRDefault="00811E94" w:rsidP="007D36F5">
            <w:pPr>
              <w:pStyle w:val="a0"/>
              <w:jc w:val="center"/>
              <w:rPr>
                <w:sz w:val="28"/>
                <w:szCs w:val="28"/>
              </w:rPr>
            </w:pPr>
            <w:r w:rsidRPr="001A5D06">
              <w:rPr>
                <w:sz w:val="28"/>
                <w:szCs w:val="28"/>
              </w:rPr>
              <w:t>30</w:t>
            </w:r>
          </w:p>
        </w:tc>
      </w:tr>
      <w:tr w:rsidR="00811E94" w:rsidRPr="001A5D06" w:rsidTr="00C925CC">
        <w:trPr>
          <w:trHeight w:val="327"/>
        </w:trPr>
        <w:tc>
          <w:tcPr>
            <w:tcW w:w="6720" w:type="dxa"/>
          </w:tcPr>
          <w:p w:rsidR="00811E94" w:rsidRPr="001A5D06" w:rsidRDefault="00811E94" w:rsidP="007D36F5">
            <w:pPr>
              <w:pStyle w:val="a0"/>
              <w:rPr>
                <w:sz w:val="28"/>
                <w:szCs w:val="28"/>
              </w:rPr>
            </w:pPr>
            <w:r>
              <w:rPr>
                <w:sz w:val="28"/>
                <w:szCs w:val="28"/>
              </w:rPr>
              <w:t>д</w:t>
            </w:r>
            <w:r w:rsidRPr="001A5D06">
              <w:rPr>
                <w:sz w:val="28"/>
                <w:szCs w:val="28"/>
              </w:rPr>
              <w:t>ругие виды самостоятельной работы</w:t>
            </w:r>
          </w:p>
        </w:tc>
        <w:tc>
          <w:tcPr>
            <w:tcW w:w="1920" w:type="dxa"/>
          </w:tcPr>
          <w:p w:rsidR="00811E94" w:rsidRPr="001A5D06" w:rsidRDefault="00811E94" w:rsidP="007D36F5">
            <w:pPr>
              <w:pStyle w:val="a0"/>
              <w:jc w:val="center"/>
              <w:rPr>
                <w:sz w:val="28"/>
                <w:szCs w:val="28"/>
              </w:rPr>
            </w:pPr>
            <w:r w:rsidRPr="001A5D06">
              <w:rPr>
                <w:sz w:val="28"/>
                <w:szCs w:val="28"/>
              </w:rPr>
              <w:t>24</w:t>
            </w:r>
          </w:p>
        </w:tc>
      </w:tr>
      <w:tr w:rsidR="00811E94" w:rsidRPr="001A5D06" w:rsidTr="00C925CC">
        <w:tc>
          <w:tcPr>
            <w:tcW w:w="6720" w:type="dxa"/>
          </w:tcPr>
          <w:p w:rsidR="00811E94" w:rsidRPr="001A5D06" w:rsidRDefault="00811E94" w:rsidP="007D36F5">
            <w:pPr>
              <w:pStyle w:val="a0"/>
              <w:rPr>
                <w:sz w:val="28"/>
                <w:szCs w:val="28"/>
              </w:rPr>
            </w:pPr>
            <w:r w:rsidRPr="001A5D06">
              <w:rPr>
                <w:sz w:val="28"/>
                <w:szCs w:val="28"/>
              </w:rPr>
              <w:t xml:space="preserve">Вид аттестации </w:t>
            </w:r>
          </w:p>
        </w:tc>
        <w:tc>
          <w:tcPr>
            <w:tcW w:w="1920" w:type="dxa"/>
          </w:tcPr>
          <w:p w:rsidR="00811E94" w:rsidRPr="001A5D06" w:rsidRDefault="00811E94" w:rsidP="007D36F5">
            <w:pPr>
              <w:pStyle w:val="a0"/>
              <w:jc w:val="center"/>
              <w:rPr>
                <w:sz w:val="28"/>
                <w:szCs w:val="28"/>
              </w:rPr>
            </w:pPr>
            <w:r w:rsidRPr="001A5D06">
              <w:rPr>
                <w:sz w:val="28"/>
                <w:szCs w:val="28"/>
              </w:rPr>
              <w:t>зачет</w:t>
            </w:r>
          </w:p>
        </w:tc>
      </w:tr>
      <w:tr w:rsidR="00811E94" w:rsidRPr="001A5D06" w:rsidTr="00C925CC">
        <w:trPr>
          <w:trHeight w:val="418"/>
        </w:trPr>
        <w:tc>
          <w:tcPr>
            <w:tcW w:w="6720" w:type="dxa"/>
            <w:vMerge w:val="restart"/>
            <w:shd w:val="clear" w:color="auto" w:fill="E0E0E0"/>
          </w:tcPr>
          <w:p w:rsidR="00811E94" w:rsidRPr="001A5D06" w:rsidRDefault="00811E94" w:rsidP="009C7B90">
            <w:pPr>
              <w:pStyle w:val="a0"/>
              <w:spacing w:line="240" w:lineRule="auto"/>
              <w:rPr>
                <w:i/>
                <w:color w:val="000000"/>
                <w:sz w:val="28"/>
                <w:szCs w:val="28"/>
              </w:rPr>
            </w:pPr>
            <w:r w:rsidRPr="001A5D06">
              <w:rPr>
                <w:color w:val="000000"/>
                <w:sz w:val="28"/>
                <w:szCs w:val="28"/>
              </w:rPr>
              <w:t xml:space="preserve">Общая трудоемкость, </w:t>
            </w:r>
            <w:r w:rsidRPr="001A5D06">
              <w:rPr>
                <w:i/>
                <w:color w:val="000000"/>
                <w:sz w:val="28"/>
                <w:szCs w:val="28"/>
              </w:rPr>
              <w:t>ч</w:t>
            </w:r>
            <w:r>
              <w:rPr>
                <w:i/>
                <w:color w:val="000000"/>
                <w:sz w:val="28"/>
                <w:szCs w:val="28"/>
              </w:rPr>
              <w:t>.</w:t>
            </w:r>
          </w:p>
          <w:p w:rsidR="00811E94" w:rsidRPr="001A5D06" w:rsidRDefault="00811E94" w:rsidP="009C7B90">
            <w:pPr>
              <w:pStyle w:val="a0"/>
              <w:spacing w:line="240" w:lineRule="auto"/>
              <w:rPr>
                <w:color w:val="000000"/>
                <w:sz w:val="28"/>
                <w:szCs w:val="28"/>
              </w:rPr>
            </w:pPr>
            <w:r w:rsidRPr="001A5D06">
              <w:rPr>
                <w:i/>
                <w:color w:val="000000"/>
                <w:sz w:val="28"/>
                <w:szCs w:val="28"/>
              </w:rPr>
              <w:t xml:space="preserve">                                      зач. ед.</w:t>
            </w:r>
          </w:p>
        </w:tc>
        <w:tc>
          <w:tcPr>
            <w:tcW w:w="1920" w:type="dxa"/>
            <w:shd w:val="clear" w:color="auto" w:fill="E0E0E0"/>
          </w:tcPr>
          <w:p w:rsidR="00811E94" w:rsidRPr="001A5D06" w:rsidRDefault="00811E94" w:rsidP="009C7B90">
            <w:pPr>
              <w:pStyle w:val="a0"/>
              <w:spacing w:line="240" w:lineRule="auto"/>
              <w:jc w:val="center"/>
              <w:rPr>
                <w:color w:val="000000"/>
                <w:sz w:val="28"/>
                <w:szCs w:val="28"/>
              </w:rPr>
            </w:pPr>
            <w:r w:rsidRPr="001A5D06">
              <w:rPr>
                <w:color w:val="000000"/>
                <w:sz w:val="28"/>
                <w:szCs w:val="28"/>
              </w:rPr>
              <w:t>108</w:t>
            </w:r>
          </w:p>
        </w:tc>
      </w:tr>
      <w:tr w:rsidR="00811E94" w:rsidRPr="0040113E" w:rsidTr="009C7B90">
        <w:trPr>
          <w:trHeight w:val="182"/>
        </w:trPr>
        <w:tc>
          <w:tcPr>
            <w:tcW w:w="6720" w:type="dxa"/>
            <w:vMerge/>
            <w:tcBorders>
              <w:bottom w:val="single" w:sz="12" w:space="0" w:color="auto"/>
            </w:tcBorders>
          </w:tcPr>
          <w:p w:rsidR="00811E94" w:rsidRPr="00C6068C" w:rsidRDefault="00811E94" w:rsidP="007D36F5">
            <w:pPr>
              <w:pStyle w:val="a0"/>
              <w:rPr>
                <w:color w:val="000000"/>
              </w:rPr>
            </w:pPr>
          </w:p>
        </w:tc>
        <w:tc>
          <w:tcPr>
            <w:tcW w:w="1920" w:type="dxa"/>
            <w:tcBorders>
              <w:bottom w:val="single" w:sz="12" w:space="0" w:color="auto"/>
            </w:tcBorders>
          </w:tcPr>
          <w:p w:rsidR="00811E94" w:rsidRPr="00C6068C" w:rsidRDefault="00811E94" w:rsidP="007D36F5">
            <w:pPr>
              <w:pStyle w:val="a0"/>
              <w:jc w:val="center"/>
              <w:rPr>
                <w:color w:val="000000"/>
              </w:rPr>
            </w:pPr>
            <w:r>
              <w:rPr>
                <w:color w:val="000000"/>
              </w:rPr>
              <w:t>3</w:t>
            </w:r>
          </w:p>
        </w:tc>
      </w:tr>
    </w:tbl>
    <w:p w:rsidR="00811E94" w:rsidRDefault="00811E94" w:rsidP="00C925CC">
      <w:pPr>
        <w:spacing w:line="360" w:lineRule="auto"/>
        <w:ind w:firstLine="540"/>
        <w:jc w:val="both"/>
        <w:rPr>
          <w:b/>
          <w:sz w:val="28"/>
          <w:szCs w:val="28"/>
          <w:u w:val="single"/>
        </w:rPr>
      </w:pPr>
    </w:p>
    <w:p w:rsidR="00811E94" w:rsidRDefault="00811E94" w:rsidP="00C925CC">
      <w:pPr>
        <w:spacing w:line="360" w:lineRule="auto"/>
        <w:ind w:firstLine="540"/>
        <w:jc w:val="both"/>
        <w:rPr>
          <w:b/>
          <w:sz w:val="28"/>
          <w:szCs w:val="28"/>
          <w:u w:val="single"/>
        </w:rPr>
      </w:pPr>
    </w:p>
    <w:p w:rsidR="00811E94" w:rsidRDefault="00811E94" w:rsidP="00C925CC">
      <w:pPr>
        <w:spacing w:line="360" w:lineRule="auto"/>
        <w:ind w:firstLine="540"/>
        <w:jc w:val="both"/>
        <w:rPr>
          <w:b/>
          <w:sz w:val="28"/>
          <w:szCs w:val="28"/>
        </w:rPr>
      </w:pPr>
      <w:r w:rsidRPr="005074A1">
        <w:rPr>
          <w:b/>
          <w:sz w:val="28"/>
          <w:szCs w:val="28"/>
        </w:rPr>
        <w:t>5. Содержание дисциплины</w:t>
      </w:r>
    </w:p>
    <w:p w:rsidR="00811E94" w:rsidRPr="005074A1" w:rsidRDefault="00811E94" w:rsidP="00C925CC">
      <w:pPr>
        <w:spacing w:line="360" w:lineRule="auto"/>
        <w:ind w:firstLine="540"/>
        <w:jc w:val="both"/>
        <w:rPr>
          <w:b/>
          <w:sz w:val="28"/>
          <w:szCs w:val="28"/>
        </w:rPr>
      </w:pPr>
      <w:r w:rsidRPr="005074A1">
        <w:rPr>
          <w:b/>
          <w:sz w:val="28"/>
          <w:szCs w:val="28"/>
        </w:rPr>
        <w:t>5.1. Тематический план и виды учебной работы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5"/>
        <w:gridCol w:w="4123"/>
        <w:gridCol w:w="1080"/>
        <w:gridCol w:w="1865"/>
        <w:gridCol w:w="2095"/>
      </w:tblGrid>
      <w:tr w:rsidR="00811E94" w:rsidRPr="001A5D06" w:rsidTr="00CB7487">
        <w:tc>
          <w:tcPr>
            <w:tcW w:w="665" w:type="dxa"/>
          </w:tcPr>
          <w:p w:rsidR="00811E94" w:rsidRPr="001A5D06" w:rsidRDefault="00811E94" w:rsidP="00015B40">
            <w:pPr>
              <w:jc w:val="center"/>
              <w:rPr>
                <w:b/>
                <w:sz w:val="28"/>
                <w:szCs w:val="28"/>
              </w:rPr>
            </w:pPr>
            <w:r w:rsidRPr="001A5D06">
              <w:rPr>
                <w:b/>
                <w:sz w:val="28"/>
                <w:szCs w:val="28"/>
              </w:rPr>
              <w:t>№ п/п</w:t>
            </w:r>
          </w:p>
        </w:tc>
        <w:tc>
          <w:tcPr>
            <w:tcW w:w="4123" w:type="dxa"/>
          </w:tcPr>
          <w:p w:rsidR="00811E94" w:rsidRPr="001A5D06" w:rsidRDefault="00811E94" w:rsidP="00015B40">
            <w:pPr>
              <w:jc w:val="center"/>
              <w:rPr>
                <w:b/>
                <w:sz w:val="28"/>
                <w:szCs w:val="28"/>
              </w:rPr>
            </w:pPr>
            <w:r w:rsidRPr="001A5D06">
              <w:rPr>
                <w:b/>
                <w:sz w:val="28"/>
                <w:szCs w:val="28"/>
              </w:rPr>
              <w:t>Наименование раздела дисциплины</w:t>
            </w:r>
          </w:p>
        </w:tc>
        <w:tc>
          <w:tcPr>
            <w:tcW w:w="1080" w:type="dxa"/>
          </w:tcPr>
          <w:p w:rsidR="00811E94" w:rsidRPr="001A5D06" w:rsidRDefault="00811E94" w:rsidP="001A5D06">
            <w:pPr>
              <w:ind w:left="-108" w:right="-108"/>
              <w:jc w:val="center"/>
              <w:rPr>
                <w:b/>
                <w:sz w:val="28"/>
                <w:szCs w:val="28"/>
              </w:rPr>
            </w:pPr>
            <w:r w:rsidRPr="001A5D06">
              <w:rPr>
                <w:b/>
                <w:sz w:val="28"/>
                <w:szCs w:val="28"/>
              </w:rPr>
              <w:t>Лекции</w:t>
            </w:r>
          </w:p>
        </w:tc>
        <w:tc>
          <w:tcPr>
            <w:tcW w:w="1865" w:type="dxa"/>
          </w:tcPr>
          <w:p w:rsidR="00811E94" w:rsidRPr="001A5D06" w:rsidRDefault="00811E94" w:rsidP="00F733E9">
            <w:pPr>
              <w:ind w:left="-108" w:right="-43"/>
              <w:jc w:val="center"/>
              <w:rPr>
                <w:b/>
                <w:sz w:val="28"/>
                <w:szCs w:val="28"/>
              </w:rPr>
            </w:pPr>
            <w:r>
              <w:rPr>
                <w:b/>
                <w:sz w:val="28"/>
                <w:szCs w:val="28"/>
              </w:rPr>
              <w:t>Семинар</w:t>
            </w:r>
            <w:r w:rsidRPr="001A5D06">
              <w:rPr>
                <w:b/>
                <w:sz w:val="28"/>
                <w:szCs w:val="28"/>
              </w:rPr>
              <w:t>ские занятия</w:t>
            </w:r>
          </w:p>
        </w:tc>
        <w:tc>
          <w:tcPr>
            <w:tcW w:w="2095" w:type="dxa"/>
          </w:tcPr>
          <w:p w:rsidR="00811E94" w:rsidRPr="001A5D06" w:rsidRDefault="00811E94" w:rsidP="00CB7487">
            <w:pPr>
              <w:ind w:left="-173" w:right="-190"/>
              <w:jc w:val="center"/>
              <w:rPr>
                <w:b/>
                <w:sz w:val="28"/>
                <w:szCs w:val="28"/>
              </w:rPr>
            </w:pPr>
            <w:r w:rsidRPr="001A5D06">
              <w:rPr>
                <w:b/>
                <w:sz w:val="28"/>
                <w:szCs w:val="28"/>
              </w:rPr>
              <w:t>Самостоятель</w:t>
            </w:r>
            <w:r>
              <w:rPr>
                <w:b/>
                <w:sz w:val="28"/>
                <w:szCs w:val="28"/>
              </w:rPr>
              <w:t>-</w:t>
            </w:r>
            <w:r w:rsidRPr="001A5D06">
              <w:rPr>
                <w:b/>
                <w:sz w:val="28"/>
                <w:szCs w:val="28"/>
              </w:rPr>
              <w:t>ная работа</w:t>
            </w:r>
          </w:p>
        </w:tc>
      </w:tr>
      <w:tr w:rsidR="00811E94" w:rsidRPr="001A5D06" w:rsidTr="00CB7487">
        <w:trPr>
          <w:trHeight w:val="731"/>
        </w:trPr>
        <w:tc>
          <w:tcPr>
            <w:tcW w:w="665" w:type="dxa"/>
          </w:tcPr>
          <w:p w:rsidR="00811E94" w:rsidRPr="001A5D06" w:rsidRDefault="00811E94" w:rsidP="00015B40">
            <w:pPr>
              <w:jc w:val="center"/>
              <w:rPr>
                <w:sz w:val="28"/>
                <w:szCs w:val="28"/>
              </w:rPr>
            </w:pPr>
            <w:r w:rsidRPr="001A5D06">
              <w:rPr>
                <w:sz w:val="28"/>
                <w:szCs w:val="28"/>
              </w:rPr>
              <w:t>1</w:t>
            </w:r>
          </w:p>
        </w:tc>
        <w:tc>
          <w:tcPr>
            <w:tcW w:w="4123" w:type="dxa"/>
          </w:tcPr>
          <w:p w:rsidR="00811E94" w:rsidRPr="001A5D06" w:rsidRDefault="00811E94" w:rsidP="009321B0">
            <w:pPr>
              <w:overflowPunct w:val="0"/>
              <w:autoSpaceDE w:val="0"/>
              <w:autoSpaceDN w:val="0"/>
              <w:adjustRightInd w:val="0"/>
              <w:jc w:val="both"/>
              <w:rPr>
                <w:sz w:val="28"/>
                <w:szCs w:val="28"/>
              </w:rPr>
            </w:pPr>
            <w:r w:rsidRPr="001A5D06">
              <w:rPr>
                <w:sz w:val="28"/>
                <w:szCs w:val="28"/>
              </w:rPr>
              <w:t>Организация образовательного процесса</w:t>
            </w:r>
          </w:p>
        </w:tc>
        <w:tc>
          <w:tcPr>
            <w:tcW w:w="1080" w:type="dxa"/>
          </w:tcPr>
          <w:p w:rsidR="00811E94" w:rsidRPr="001A5D06" w:rsidRDefault="00811E94" w:rsidP="00015B40">
            <w:pPr>
              <w:jc w:val="center"/>
              <w:rPr>
                <w:sz w:val="28"/>
                <w:szCs w:val="28"/>
              </w:rPr>
            </w:pPr>
            <w:r>
              <w:rPr>
                <w:sz w:val="28"/>
                <w:szCs w:val="28"/>
              </w:rPr>
              <w:t>6</w:t>
            </w:r>
          </w:p>
        </w:tc>
        <w:tc>
          <w:tcPr>
            <w:tcW w:w="1865" w:type="dxa"/>
          </w:tcPr>
          <w:p w:rsidR="00811E94" w:rsidRPr="001A5D06" w:rsidRDefault="00811E94" w:rsidP="00015B40">
            <w:pPr>
              <w:jc w:val="center"/>
              <w:rPr>
                <w:sz w:val="28"/>
                <w:szCs w:val="28"/>
              </w:rPr>
            </w:pPr>
            <w:r>
              <w:rPr>
                <w:sz w:val="28"/>
                <w:szCs w:val="28"/>
              </w:rPr>
              <w:t>10</w:t>
            </w:r>
          </w:p>
        </w:tc>
        <w:tc>
          <w:tcPr>
            <w:tcW w:w="2095" w:type="dxa"/>
          </w:tcPr>
          <w:p w:rsidR="00811E94" w:rsidRPr="001A5D06" w:rsidRDefault="00811E94" w:rsidP="00015B40">
            <w:pPr>
              <w:jc w:val="center"/>
              <w:rPr>
                <w:sz w:val="28"/>
                <w:szCs w:val="28"/>
              </w:rPr>
            </w:pPr>
            <w:r w:rsidRPr="001A5D06">
              <w:rPr>
                <w:sz w:val="28"/>
                <w:szCs w:val="28"/>
              </w:rPr>
              <w:t>12</w:t>
            </w:r>
          </w:p>
        </w:tc>
      </w:tr>
      <w:tr w:rsidR="00811E94" w:rsidRPr="001A5D06" w:rsidTr="00CB7487">
        <w:trPr>
          <w:trHeight w:val="653"/>
        </w:trPr>
        <w:tc>
          <w:tcPr>
            <w:tcW w:w="665" w:type="dxa"/>
          </w:tcPr>
          <w:p w:rsidR="00811E94" w:rsidRPr="001A5D06" w:rsidRDefault="00811E94" w:rsidP="00015B40">
            <w:pPr>
              <w:jc w:val="center"/>
              <w:rPr>
                <w:sz w:val="28"/>
                <w:szCs w:val="28"/>
              </w:rPr>
            </w:pPr>
            <w:r w:rsidRPr="001A5D06">
              <w:rPr>
                <w:sz w:val="28"/>
                <w:szCs w:val="28"/>
              </w:rPr>
              <w:t>2</w:t>
            </w:r>
          </w:p>
        </w:tc>
        <w:tc>
          <w:tcPr>
            <w:tcW w:w="4123" w:type="dxa"/>
          </w:tcPr>
          <w:p w:rsidR="00811E94" w:rsidRPr="001A5D06" w:rsidRDefault="00811E94" w:rsidP="009321B0">
            <w:pPr>
              <w:jc w:val="both"/>
              <w:rPr>
                <w:sz w:val="28"/>
                <w:szCs w:val="28"/>
              </w:rPr>
            </w:pPr>
            <w:r w:rsidRPr="001A5D06">
              <w:rPr>
                <w:sz w:val="28"/>
                <w:szCs w:val="28"/>
              </w:rPr>
              <w:t>Основы системы государственного управления</w:t>
            </w:r>
          </w:p>
        </w:tc>
        <w:tc>
          <w:tcPr>
            <w:tcW w:w="1080" w:type="dxa"/>
          </w:tcPr>
          <w:p w:rsidR="00811E94" w:rsidRPr="001A5D06" w:rsidRDefault="00811E94" w:rsidP="00015B40">
            <w:pPr>
              <w:jc w:val="center"/>
              <w:rPr>
                <w:sz w:val="28"/>
                <w:szCs w:val="28"/>
              </w:rPr>
            </w:pPr>
            <w:r>
              <w:rPr>
                <w:sz w:val="28"/>
                <w:szCs w:val="28"/>
              </w:rPr>
              <w:t>10</w:t>
            </w:r>
          </w:p>
        </w:tc>
        <w:tc>
          <w:tcPr>
            <w:tcW w:w="1865" w:type="dxa"/>
          </w:tcPr>
          <w:p w:rsidR="00811E94" w:rsidRPr="001A5D06" w:rsidRDefault="00811E94" w:rsidP="00015B40">
            <w:pPr>
              <w:jc w:val="center"/>
              <w:rPr>
                <w:sz w:val="28"/>
                <w:szCs w:val="28"/>
              </w:rPr>
            </w:pPr>
            <w:r>
              <w:rPr>
                <w:sz w:val="28"/>
                <w:szCs w:val="28"/>
              </w:rPr>
              <w:t>8</w:t>
            </w:r>
          </w:p>
        </w:tc>
        <w:tc>
          <w:tcPr>
            <w:tcW w:w="2095" w:type="dxa"/>
          </w:tcPr>
          <w:p w:rsidR="00811E94" w:rsidRPr="001A5D06" w:rsidRDefault="00811E94" w:rsidP="00015B40">
            <w:pPr>
              <w:jc w:val="center"/>
              <w:rPr>
                <w:sz w:val="28"/>
                <w:szCs w:val="28"/>
              </w:rPr>
            </w:pPr>
            <w:r w:rsidRPr="001A5D06">
              <w:rPr>
                <w:sz w:val="28"/>
                <w:szCs w:val="28"/>
              </w:rPr>
              <w:t>15</w:t>
            </w:r>
          </w:p>
        </w:tc>
      </w:tr>
      <w:tr w:rsidR="00811E94" w:rsidRPr="001A5D06" w:rsidTr="00CB7487">
        <w:trPr>
          <w:trHeight w:val="399"/>
        </w:trPr>
        <w:tc>
          <w:tcPr>
            <w:tcW w:w="665" w:type="dxa"/>
          </w:tcPr>
          <w:p w:rsidR="00811E94" w:rsidRPr="001A5D06" w:rsidRDefault="00811E94" w:rsidP="00015B40">
            <w:pPr>
              <w:jc w:val="center"/>
              <w:rPr>
                <w:sz w:val="28"/>
                <w:szCs w:val="28"/>
              </w:rPr>
            </w:pPr>
            <w:r w:rsidRPr="001A5D06">
              <w:rPr>
                <w:sz w:val="28"/>
                <w:szCs w:val="28"/>
              </w:rPr>
              <w:t>3</w:t>
            </w:r>
          </w:p>
        </w:tc>
        <w:tc>
          <w:tcPr>
            <w:tcW w:w="4123" w:type="dxa"/>
          </w:tcPr>
          <w:p w:rsidR="00811E94" w:rsidRPr="001A5D06" w:rsidRDefault="00811E94" w:rsidP="009321B0">
            <w:pPr>
              <w:jc w:val="both"/>
              <w:rPr>
                <w:sz w:val="28"/>
                <w:szCs w:val="28"/>
              </w:rPr>
            </w:pPr>
            <w:r w:rsidRPr="001A5D06">
              <w:rPr>
                <w:sz w:val="28"/>
                <w:szCs w:val="28"/>
              </w:rPr>
              <w:t>Местное самоуправление</w:t>
            </w:r>
          </w:p>
        </w:tc>
        <w:tc>
          <w:tcPr>
            <w:tcW w:w="1080" w:type="dxa"/>
          </w:tcPr>
          <w:p w:rsidR="00811E94" w:rsidRPr="001A5D06" w:rsidRDefault="00811E94" w:rsidP="00015B40">
            <w:pPr>
              <w:jc w:val="center"/>
              <w:rPr>
                <w:sz w:val="28"/>
                <w:szCs w:val="28"/>
              </w:rPr>
            </w:pPr>
            <w:r>
              <w:rPr>
                <w:sz w:val="28"/>
                <w:szCs w:val="28"/>
              </w:rPr>
              <w:t>6</w:t>
            </w:r>
          </w:p>
        </w:tc>
        <w:tc>
          <w:tcPr>
            <w:tcW w:w="1865" w:type="dxa"/>
          </w:tcPr>
          <w:p w:rsidR="00811E94" w:rsidRPr="001A5D06" w:rsidRDefault="00811E94" w:rsidP="00015B40">
            <w:pPr>
              <w:jc w:val="center"/>
              <w:rPr>
                <w:sz w:val="28"/>
                <w:szCs w:val="28"/>
              </w:rPr>
            </w:pPr>
            <w:r>
              <w:rPr>
                <w:sz w:val="28"/>
                <w:szCs w:val="28"/>
              </w:rPr>
              <w:t>6</w:t>
            </w:r>
          </w:p>
        </w:tc>
        <w:tc>
          <w:tcPr>
            <w:tcW w:w="2095" w:type="dxa"/>
          </w:tcPr>
          <w:p w:rsidR="00811E94" w:rsidRPr="001A5D06" w:rsidRDefault="00811E94" w:rsidP="00015B40">
            <w:pPr>
              <w:jc w:val="center"/>
              <w:rPr>
                <w:sz w:val="28"/>
                <w:szCs w:val="28"/>
              </w:rPr>
            </w:pPr>
            <w:r w:rsidRPr="001A5D06">
              <w:rPr>
                <w:sz w:val="28"/>
                <w:szCs w:val="28"/>
              </w:rPr>
              <w:t>15</w:t>
            </w:r>
          </w:p>
        </w:tc>
      </w:tr>
      <w:tr w:rsidR="00811E94" w:rsidRPr="001A5D06" w:rsidTr="00CB7487">
        <w:trPr>
          <w:trHeight w:val="530"/>
        </w:trPr>
        <w:tc>
          <w:tcPr>
            <w:tcW w:w="665" w:type="dxa"/>
          </w:tcPr>
          <w:p w:rsidR="00811E94" w:rsidRPr="001A5D06" w:rsidRDefault="00811E94" w:rsidP="001A5D06">
            <w:pPr>
              <w:jc w:val="center"/>
              <w:rPr>
                <w:sz w:val="28"/>
                <w:szCs w:val="28"/>
              </w:rPr>
            </w:pPr>
            <w:r w:rsidRPr="001A5D06">
              <w:rPr>
                <w:sz w:val="28"/>
                <w:szCs w:val="28"/>
              </w:rPr>
              <w:t>4</w:t>
            </w:r>
          </w:p>
        </w:tc>
        <w:tc>
          <w:tcPr>
            <w:tcW w:w="4123" w:type="dxa"/>
          </w:tcPr>
          <w:p w:rsidR="00811E94" w:rsidRPr="001A5D06" w:rsidRDefault="00811E94" w:rsidP="009321B0">
            <w:pPr>
              <w:jc w:val="both"/>
              <w:rPr>
                <w:sz w:val="28"/>
                <w:szCs w:val="28"/>
              </w:rPr>
            </w:pPr>
            <w:r w:rsidRPr="001A5D06">
              <w:rPr>
                <w:sz w:val="28"/>
                <w:szCs w:val="28"/>
              </w:rPr>
              <w:t>Государственное и муниципальное управление как отрасль профессиональной деятельности</w:t>
            </w:r>
          </w:p>
        </w:tc>
        <w:tc>
          <w:tcPr>
            <w:tcW w:w="1080" w:type="dxa"/>
          </w:tcPr>
          <w:p w:rsidR="00811E94" w:rsidRPr="001A5D06" w:rsidRDefault="00811E94" w:rsidP="001A5D06">
            <w:pPr>
              <w:jc w:val="center"/>
              <w:rPr>
                <w:sz w:val="28"/>
                <w:szCs w:val="28"/>
              </w:rPr>
            </w:pPr>
            <w:r w:rsidRPr="001A5D06">
              <w:rPr>
                <w:sz w:val="28"/>
                <w:szCs w:val="28"/>
              </w:rPr>
              <w:t>6</w:t>
            </w:r>
          </w:p>
        </w:tc>
        <w:tc>
          <w:tcPr>
            <w:tcW w:w="1865" w:type="dxa"/>
          </w:tcPr>
          <w:p w:rsidR="00811E94" w:rsidRPr="001A5D06" w:rsidRDefault="00811E94" w:rsidP="001A5D06">
            <w:pPr>
              <w:jc w:val="center"/>
              <w:rPr>
                <w:sz w:val="28"/>
                <w:szCs w:val="28"/>
              </w:rPr>
            </w:pPr>
            <w:r>
              <w:rPr>
                <w:sz w:val="28"/>
                <w:szCs w:val="28"/>
              </w:rPr>
              <w:t>4</w:t>
            </w:r>
          </w:p>
        </w:tc>
        <w:tc>
          <w:tcPr>
            <w:tcW w:w="2095" w:type="dxa"/>
          </w:tcPr>
          <w:p w:rsidR="00811E94" w:rsidRPr="001A5D06" w:rsidRDefault="00811E94" w:rsidP="001A5D06">
            <w:pPr>
              <w:jc w:val="center"/>
              <w:rPr>
                <w:sz w:val="28"/>
                <w:szCs w:val="28"/>
              </w:rPr>
            </w:pPr>
            <w:r w:rsidRPr="001A5D06">
              <w:rPr>
                <w:sz w:val="28"/>
                <w:szCs w:val="28"/>
              </w:rPr>
              <w:t>12</w:t>
            </w:r>
          </w:p>
        </w:tc>
      </w:tr>
      <w:tr w:rsidR="00811E94" w:rsidRPr="001A5D06" w:rsidTr="00CB7487">
        <w:tc>
          <w:tcPr>
            <w:tcW w:w="665" w:type="dxa"/>
          </w:tcPr>
          <w:p w:rsidR="00811E94" w:rsidRPr="001A5D06" w:rsidRDefault="00811E94" w:rsidP="00015B40">
            <w:pPr>
              <w:jc w:val="center"/>
              <w:rPr>
                <w:sz w:val="28"/>
                <w:szCs w:val="28"/>
              </w:rPr>
            </w:pPr>
          </w:p>
        </w:tc>
        <w:tc>
          <w:tcPr>
            <w:tcW w:w="4123" w:type="dxa"/>
          </w:tcPr>
          <w:p w:rsidR="00811E94" w:rsidRPr="001A5D06" w:rsidRDefault="00811E94" w:rsidP="00CF29EA">
            <w:pPr>
              <w:overflowPunct w:val="0"/>
              <w:autoSpaceDE w:val="0"/>
              <w:autoSpaceDN w:val="0"/>
              <w:adjustRightInd w:val="0"/>
              <w:jc w:val="both"/>
              <w:rPr>
                <w:sz w:val="28"/>
                <w:szCs w:val="28"/>
              </w:rPr>
            </w:pPr>
            <w:r w:rsidRPr="001A5D06">
              <w:rPr>
                <w:sz w:val="28"/>
                <w:szCs w:val="28"/>
              </w:rPr>
              <w:t>Всего</w:t>
            </w:r>
          </w:p>
        </w:tc>
        <w:tc>
          <w:tcPr>
            <w:tcW w:w="1080" w:type="dxa"/>
          </w:tcPr>
          <w:p w:rsidR="00811E94" w:rsidRPr="001A5D06" w:rsidRDefault="00811E94" w:rsidP="00015B40">
            <w:pPr>
              <w:jc w:val="center"/>
              <w:rPr>
                <w:sz w:val="28"/>
                <w:szCs w:val="28"/>
              </w:rPr>
            </w:pPr>
            <w:r w:rsidRPr="001A5D06">
              <w:rPr>
                <w:sz w:val="28"/>
                <w:szCs w:val="28"/>
              </w:rPr>
              <w:t>26</w:t>
            </w:r>
          </w:p>
        </w:tc>
        <w:tc>
          <w:tcPr>
            <w:tcW w:w="1865" w:type="dxa"/>
          </w:tcPr>
          <w:p w:rsidR="00811E94" w:rsidRPr="001A5D06" w:rsidRDefault="00811E94" w:rsidP="00015B40">
            <w:pPr>
              <w:jc w:val="center"/>
              <w:rPr>
                <w:sz w:val="28"/>
                <w:szCs w:val="28"/>
              </w:rPr>
            </w:pPr>
            <w:r w:rsidRPr="001A5D06">
              <w:rPr>
                <w:sz w:val="28"/>
                <w:szCs w:val="28"/>
              </w:rPr>
              <w:t>28</w:t>
            </w:r>
          </w:p>
        </w:tc>
        <w:tc>
          <w:tcPr>
            <w:tcW w:w="2095" w:type="dxa"/>
          </w:tcPr>
          <w:p w:rsidR="00811E94" w:rsidRPr="001A5D06" w:rsidRDefault="00811E94" w:rsidP="00015B40">
            <w:pPr>
              <w:jc w:val="center"/>
              <w:rPr>
                <w:sz w:val="28"/>
                <w:szCs w:val="28"/>
              </w:rPr>
            </w:pPr>
            <w:r>
              <w:rPr>
                <w:sz w:val="28"/>
                <w:szCs w:val="28"/>
              </w:rPr>
              <w:t>54</w:t>
            </w:r>
          </w:p>
        </w:tc>
      </w:tr>
    </w:tbl>
    <w:p w:rsidR="00811E94" w:rsidRDefault="00811E94" w:rsidP="00D32B5A">
      <w:pPr>
        <w:spacing w:line="360" w:lineRule="auto"/>
        <w:ind w:firstLine="539"/>
        <w:jc w:val="both"/>
        <w:rPr>
          <w:b/>
          <w:sz w:val="28"/>
          <w:szCs w:val="28"/>
        </w:rPr>
      </w:pPr>
    </w:p>
    <w:p w:rsidR="00811E94" w:rsidRDefault="00811E94" w:rsidP="00D32B5A">
      <w:pPr>
        <w:spacing w:line="360" w:lineRule="auto"/>
        <w:ind w:firstLine="539"/>
        <w:jc w:val="both"/>
        <w:rPr>
          <w:b/>
          <w:sz w:val="28"/>
          <w:szCs w:val="28"/>
        </w:rPr>
      </w:pPr>
    </w:p>
    <w:p w:rsidR="00811E94" w:rsidRDefault="00811E94" w:rsidP="00D32B5A">
      <w:pPr>
        <w:spacing w:line="360" w:lineRule="auto"/>
        <w:ind w:firstLine="539"/>
        <w:jc w:val="both"/>
        <w:rPr>
          <w:b/>
          <w:sz w:val="28"/>
          <w:szCs w:val="28"/>
        </w:rPr>
      </w:pPr>
    </w:p>
    <w:p w:rsidR="00811E94" w:rsidRPr="001540E3" w:rsidRDefault="00811E94" w:rsidP="00D32B5A">
      <w:pPr>
        <w:spacing w:line="360" w:lineRule="auto"/>
        <w:ind w:firstLine="539"/>
        <w:jc w:val="both"/>
        <w:rPr>
          <w:b/>
          <w:sz w:val="28"/>
          <w:szCs w:val="28"/>
        </w:rPr>
      </w:pPr>
      <w:r w:rsidRPr="001540E3">
        <w:rPr>
          <w:b/>
          <w:sz w:val="28"/>
          <w:szCs w:val="28"/>
        </w:rPr>
        <w:t>5.2. Содержание разделов дисциплины</w:t>
      </w:r>
    </w:p>
    <w:p w:rsidR="00811E94" w:rsidRDefault="00811E94" w:rsidP="00D32B5A">
      <w:pPr>
        <w:spacing w:line="360" w:lineRule="auto"/>
        <w:ind w:firstLine="539"/>
        <w:jc w:val="both"/>
        <w:rPr>
          <w:b/>
          <w:sz w:val="28"/>
          <w:szCs w:val="28"/>
        </w:rPr>
      </w:pPr>
      <w:r w:rsidRPr="008E6EE9">
        <w:rPr>
          <w:b/>
          <w:sz w:val="28"/>
          <w:szCs w:val="28"/>
        </w:rPr>
        <w:t>Тема 1. Организация образовательного процесса</w:t>
      </w:r>
    </w:p>
    <w:p w:rsidR="00811E94" w:rsidRPr="00276A7D" w:rsidRDefault="00811E94" w:rsidP="00276A7D">
      <w:pPr>
        <w:spacing w:line="360" w:lineRule="auto"/>
        <w:ind w:firstLine="540"/>
        <w:jc w:val="both"/>
        <w:rPr>
          <w:sz w:val="28"/>
          <w:szCs w:val="28"/>
          <w:u w:val="single"/>
        </w:rPr>
      </w:pPr>
      <w:r w:rsidRPr="008E6EE9">
        <w:rPr>
          <w:sz w:val="28"/>
          <w:szCs w:val="28"/>
          <w:u w:val="single"/>
        </w:rPr>
        <w:t>Вопрос 1.</w:t>
      </w:r>
      <w:r w:rsidRPr="008E6EE9">
        <w:rPr>
          <w:sz w:val="28"/>
          <w:szCs w:val="28"/>
        </w:rPr>
        <w:t xml:space="preserve">  </w:t>
      </w:r>
      <w:r w:rsidRPr="007C6C8B">
        <w:rPr>
          <w:sz w:val="28"/>
          <w:szCs w:val="28"/>
          <w:u w:val="single"/>
        </w:rPr>
        <w:t>Исторический экскурс возникновения специальности «Государственное и муниципальное управление» в современной России.</w:t>
      </w:r>
      <w:r w:rsidRPr="008E6EE9">
        <w:rPr>
          <w:sz w:val="28"/>
          <w:szCs w:val="28"/>
        </w:rPr>
        <w:t xml:space="preserve"> </w:t>
      </w:r>
      <w:r w:rsidRPr="00276A7D">
        <w:rPr>
          <w:sz w:val="28"/>
          <w:szCs w:val="28"/>
          <w:u w:val="single"/>
        </w:rPr>
        <w:t>Современные требования к высшему профессиональному образованию.</w:t>
      </w:r>
    </w:p>
    <w:p w:rsidR="00811E94" w:rsidRDefault="00811E94" w:rsidP="00C207CB">
      <w:pPr>
        <w:spacing w:line="360" w:lineRule="auto"/>
        <w:ind w:firstLine="540"/>
        <w:jc w:val="both"/>
        <w:rPr>
          <w:sz w:val="28"/>
          <w:szCs w:val="28"/>
        </w:rPr>
      </w:pPr>
      <w:r>
        <w:rPr>
          <w:sz w:val="28"/>
          <w:szCs w:val="28"/>
        </w:rPr>
        <w:t>В начале 90-х годов ХХ столетия в истории современной России возникла острая потребность в управленческих кадрах новой формации. Новые управленцы должны были уметь работать в условиях новой политической и экономической системах, в условиях политической и экономической конкуренции, в условиях территориальной самостоятельности субъетов РФ и муниципальных образований.</w:t>
      </w:r>
    </w:p>
    <w:p w:rsidR="00811E94" w:rsidRDefault="00811E94" w:rsidP="00C207CB">
      <w:pPr>
        <w:spacing w:line="360" w:lineRule="auto"/>
        <w:ind w:firstLine="540"/>
        <w:jc w:val="both"/>
        <w:rPr>
          <w:sz w:val="28"/>
          <w:szCs w:val="28"/>
        </w:rPr>
      </w:pPr>
      <w:r>
        <w:rPr>
          <w:sz w:val="28"/>
          <w:szCs w:val="28"/>
        </w:rPr>
        <w:t>В 1993 г. Было принято решение об открытии новой экономической специальности – «Государственное и муниципальное управление», выпускники которой были ориентированы на работу в органах государственной и муниципальной власти. За прошедший период было принято четыре</w:t>
      </w:r>
      <w:r w:rsidRPr="008E6EE9">
        <w:rPr>
          <w:sz w:val="28"/>
          <w:szCs w:val="28"/>
        </w:rPr>
        <w:t xml:space="preserve"> образовательных стандарта специальности (направления) ГМУ: 1993, 2000</w:t>
      </w:r>
      <w:r>
        <w:rPr>
          <w:sz w:val="28"/>
          <w:szCs w:val="28"/>
        </w:rPr>
        <w:t>,</w:t>
      </w:r>
      <w:r w:rsidRPr="008E6EE9">
        <w:rPr>
          <w:sz w:val="28"/>
          <w:szCs w:val="28"/>
        </w:rPr>
        <w:t xml:space="preserve"> 2011</w:t>
      </w:r>
      <w:r>
        <w:rPr>
          <w:sz w:val="28"/>
          <w:szCs w:val="28"/>
        </w:rPr>
        <w:t xml:space="preserve"> и 2014</w:t>
      </w:r>
      <w:r w:rsidRPr="008E6EE9">
        <w:rPr>
          <w:sz w:val="28"/>
          <w:szCs w:val="28"/>
        </w:rPr>
        <w:t xml:space="preserve"> годов. Образовательн</w:t>
      </w:r>
      <w:r>
        <w:rPr>
          <w:sz w:val="28"/>
          <w:szCs w:val="28"/>
        </w:rPr>
        <w:t>ый</w:t>
      </w:r>
      <w:r w:rsidRPr="008E6EE9">
        <w:rPr>
          <w:sz w:val="28"/>
          <w:szCs w:val="28"/>
        </w:rPr>
        <w:t xml:space="preserve"> стандарт 20</w:t>
      </w:r>
      <w:r>
        <w:rPr>
          <w:sz w:val="28"/>
          <w:szCs w:val="28"/>
        </w:rPr>
        <w:t>1</w:t>
      </w:r>
      <w:r w:rsidRPr="008E6EE9">
        <w:rPr>
          <w:sz w:val="28"/>
          <w:szCs w:val="28"/>
        </w:rPr>
        <w:t>1 года</w:t>
      </w:r>
      <w:r>
        <w:rPr>
          <w:sz w:val="28"/>
          <w:szCs w:val="28"/>
        </w:rPr>
        <w:t xml:space="preserve"> ввел систему</w:t>
      </w:r>
      <w:r w:rsidRPr="008E6EE9">
        <w:rPr>
          <w:sz w:val="28"/>
          <w:szCs w:val="28"/>
        </w:rPr>
        <w:t xml:space="preserve"> двухуровнево</w:t>
      </w:r>
      <w:r>
        <w:rPr>
          <w:sz w:val="28"/>
          <w:szCs w:val="28"/>
        </w:rPr>
        <w:t>й подготовки специалистов: бакалавриат и магистратура.</w:t>
      </w:r>
      <w:r w:rsidRPr="008E6EE9">
        <w:rPr>
          <w:sz w:val="28"/>
          <w:szCs w:val="28"/>
        </w:rPr>
        <w:t xml:space="preserve"> </w:t>
      </w:r>
      <w:r>
        <w:rPr>
          <w:sz w:val="28"/>
          <w:szCs w:val="28"/>
        </w:rPr>
        <w:t xml:space="preserve">Кроме того, в том же году (тем же образовательным стандартом) был реализован компетентностный </w:t>
      </w:r>
      <w:r w:rsidRPr="008E6EE9">
        <w:rPr>
          <w:sz w:val="28"/>
          <w:szCs w:val="28"/>
        </w:rPr>
        <w:t>подход</w:t>
      </w:r>
      <w:r>
        <w:rPr>
          <w:sz w:val="28"/>
          <w:szCs w:val="28"/>
        </w:rPr>
        <w:t xml:space="preserve"> в подготовке специалистов. Во главу угла ставилось формирование у выпускников определенных профессиональных и общекультурных компетенций, они должны были:</w:t>
      </w:r>
      <w:r w:rsidRPr="008E6EE9">
        <w:rPr>
          <w:sz w:val="28"/>
          <w:szCs w:val="28"/>
        </w:rPr>
        <w:t xml:space="preserve"> понимать, знать, уметь</w:t>
      </w:r>
      <w:r>
        <w:rPr>
          <w:sz w:val="28"/>
          <w:szCs w:val="28"/>
        </w:rPr>
        <w:t xml:space="preserve"> (см. раздел «Требования к результатам освоения содержания дисциплины»)</w:t>
      </w:r>
      <w:r w:rsidRPr="008E6EE9">
        <w:rPr>
          <w:sz w:val="28"/>
          <w:szCs w:val="28"/>
        </w:rPr>
        <w:t xml:space="preserve">. </w:t>
      </w:r>
    </w:p>
    <w:p w:rsidR="00811E94" w:rsidRPr="00276A7D" w:rsidRDefault="00811E94" w:rsidP="00C94FA2">
      <w:pPr>
        <w:spacing w:line="360" w:lineRule="auto"/>
        <w:ind w:firstLine="540"/>
        <w:jc w:val="both"/>
        <w:rPr>
          <w:sz w:val="28"/>
          <w:szCs w:val="28"/>
        </w:rPr>
      </w:pPr>
      <w:r w:rsidRPr="008E6EE9">
        <w:rPr>
          <w:sz w:val="28"/>
          <w:szCs w:val="28"/>
        </w:rPr>
        <w:t xml:space="preserve">Современные требования </w:t>
      </w:r>
      <w:r>
        <w:rPr>
          <w:sz w:val="28"/>
          <w:szCs w:val="28"/>
        </w:rPr>
        <w:t xml:space="preserve">к </w:t>
      </w:r>
      <w:r w:rsidRPr="008E6EE9">
        <w:rPr>
          <w:sz w:val="28"/>
          <w:szCs w:val="28"/>
        </w:rPr>
        <w:t>высшему профессиональному образованию</w:t>
      </w:r>
      <w:r>
        <w:rPr>
          <w:sz w:val="28"/>
          <w:szCs w:val="28"/>
        </w:rPr>
        <w:t xml:space="preserve"> сводятся не только к получению обучающимися (формированию и развитию) </w:t>
      </w:r>
      <w:r w:rsidRPr="00276A7D">
        <w:rPr>
          <w:sz w:val="28"/>
          <w:szCs w:val="28"/>
        </w:rPr>
        <w:t xml:space="preserve">определенных компетенций. Современная модель университетского образования отличается от классической тем, что в отличие от классической модели, где студентов обучали некоторой сумме знаний, в современной модели </w:t>
      </w:r>
      <w:r>
        <w:rPr>
          <w:sz w:val="28"/>
          <w:szCs w:val="28"/>
        </w:rPr>
        <w:t>в</w:t>
      </w:r>
      <w:r w:rsidRPr="00276A7D">
        <w:rPr>
          <w:sz w:val="28"/>
          <w:szCs w:val="28"/>
        </w:rPr>
        <w:t xml:space="preserve">ыпускник должен самостоятельно мыслить, самостоятельно работать, постоянно совершенствовать свои знания. Практическая деятельность студента начинается в вузе с </w:t>
      </w:r>
      <w:r>
        <w:rPr>
          <w:sz w:val="28"/>
          <w:szCs w:val="28"/>
        </w:rPr>
        <w:t>первого курса</w:t>
      </w:r>
      <w:r w:rsidRPr="00276A7D">
        <w:rPr>
          <w:sz w:val="28"/>
          <w:szCs w:val="28"/>
        </w:rPr>
        <w:t>.</w:t>
      </w:r>
      <w:r>
        <w:rPr>
          <w:sz w:val="28"/>
          <w:szCs w:val="28"/>
        </w:rPr>
        <w:t xml:space="preserve"> Сам преподаватель должен являться просто «классическим» преподавателем, а быть исследователем и практиком, работать в реальном секторе экономики. Современное образование предполагает непрерывное образование в течении всей жизни. Современное высшее образование предполагает, что обучающийся не просто копирует лекции преподавателя, а сам умеет находить темы исследования, ставить вопросы и находить на них ответы, классифицировать и систематизировать полученные знания.</w:t>
      </w:r>
    </w:p>
    <w:p w:rsidR="00811E94" w:rsidRPr="00276A7D" w:rsidRDefault="00811E94" w:rsidP="00446F65">
      <w:pPr>
        <w:spacing w:line="360" w:lineRule="auto"/>
        <w:ind w:firstLine="540"/>
        <w:jc w:val="both"/>
        <w:rPr>
          <w:sz w:val="28"/>
          <w:szCs w:val="28"/>
        </w:rPr>
      </w:pPr>
      <w:r w:rsidRPr="00276A7D">
        <w:rPr>
          <w:sz w:val="28"/>
          <w:szCs w:val="28"/>
        </w:rPr>
        <w:t xml:space="preserve">Три модели университета (три уровня требований к образованию): </w:t>
      </w:r>
      <w:r w:rsidRPr="00276A7D">
        <w:rPr>
          <w:sz w:val="28"/>
          <w:szCs w:val="28"/>
          <w:lang w:val="en-US"/>
        </w:rPr>
        <w:t>XIX</w:t>
      </w:r>
      <w:r w:rsidRPr="00276A7D">
        <w:rPr>
          <w:sz w:val="28"/>
          <w:szCs w:val="28"/>
        </w:rPr>
        <w:t xml:space="preserve">,   </w:t>
      </w:r>
      <w:r w:rsidRPr="00276A7D">
        <w:rPr>
          <w:sz w:val="28"/>
          <w:szCs w:val="28"/>
          <w:lang w:val="en-US"/>
        </w:rPr>
        <w:t>XX</w:t>
      </w:r>
      <w:r w:rsidRPr="00276A7D">
        <w:rPr>
          <w:sz w:val="28"/>
          <w:szCs w:val="28"/>
        </w:rPr>
        <w:t xml:space="preserve">,   </w:t>
      </w:r>
      <w:r w:rsidRPr="00276A7D">
        <w:rPr>
          <w:sz w:val="28"/>
          <w:szCs w:val="28"/>
          <w:lang w:val="en-US"/>
        </w:rPr>
        <w:t>XXI</w:t>
      </w:r>
      <w:r w:rsidRPr="00276A7D">
        <w:rPr>
          <w:sz w:val="28"/>
          <w:szCs w:val="28"/>
        </w:rPr>
        <w:t xml:space="preserve">  веков</w:t>
      </w:r>
      <w:r>
        <w:rPr>
          <w:sz w:val="28"/>
          <w:szCs w:val="28"/>
        </w:rPr>
        <w:t>,</w:t>
      </w:r>
      <w:r w:rsidRPr="00276A7D">
        <w:rPr>
          <w:sz w:val="28"/>
          <w:szCs w:val="28"/>
        </w:rPr>
        <w:t xml:space="preserve"> представлены в табл. 1. </w:t>
      </w:r>
    </w:p>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sectPr w:rsidR="00811E94" w:rsidSect="009C31D1">
          <w:footerReference w:type="even" r:id="rId7"/>
          <w:footerReference w:type="default" r:id="rId8"/>
          <w:pgSz w:w="11906" w:h="16838"/>
          <w:pgMar w:top="1134" w:right="1134" w:bottom="1134" w:left="1134" w:header="709" w:footer="709" w:gutter="0"/>
          <w:cols w:space="708"/>
          <w:titlePg/>
          <w:docGrid w:linePitch="360"/>
        </w:sectPr>
      </w:pPr>
    </w:p>
    <w:p w:rsidR="00811E94" w:rsidRPr="008C4A47" w:rsidRDefault="00811E94" w:rsidP="00322EB2">
      <w:pPr>
        <w:spacing w:line="360" w:lineRule="auto"/>
        <w:ind w:firstLine="540"/>
        <w:jc w:val="right"/>
        <w:rPr>
          <w:sz w:val="28"/>
          <w:szCs w:val="28"/>
        </w:rPr>
      </w:pPr>
      <w:r w:rsidRPr="008C4A47">
        <w:rPr>
          <w:sz w:val="28"/>
          <w:szCs w:val="28"/>
        </w:rPr>
        <w:t>Таблица 1</w:t>
      </w:r>
    </w:p>
    <w:p w:rsidR="00811E94" w:rsidRPr="008E6EE9" w:rsidRDefault="00811E94" w:rsidP="00322EB2">
      <w:pPr>
        <w:jc w:val="center"/>
        <w:rPr>
          <w:sz w:val="28"/>
          <w:szCs w:val="28"/>
        </w:rPr>
      </w:pPr>
      <w:r w:rsidRPr="008E6EE9">
        <w:rPr>
          <w:sz w:val="28"/>
          <w:szCs w:val="28"/>
        </w:rPr>
        <w:t>Три модели университета и университетского образования</w:t>
      </w:r>
      <w:r>
        <w:rPr>
          <w:rStyle w:val="FootnoteReference"/>
          <w:sz w:val="28"/>
          <w:szCs w:val="28"/>
        </w:rPr>
        <w:footnoteReference w:id="1"/>
      </w:r>
    </w:p>
    <w:p w:rsidR="00811E94" w:rsidRDefault="00811E94" w:rsidP="00322EB2">
      <w:pPr>
        <w:spacing w:line="360" w:lineRule="auto"/>
        <w:ind w:firstLine="540"/>
        <w:jc w:val="both"/>
      </w:pP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12"/>
        <w:gridCol w:w="1676"/>
        <w:gridCol w:w="2700"/>
        <w:gridCol w:w="2160"/>
        <w:gridCol w:w="2520"/>
        <w:gridCol w:w="3420"/>
      </w:tblGrid>
      <w:tr w:rsidR="00811E94" w:rsidRPr="00E158A9" w:rsidTr="005C249B">
        <w:tc>
          <w:tcPr>
            <w:tcW w:w="2212" w:type="dxa"/>
            <w:vMerge w:val="restart"/>
          </w:tcPr>
          <w:p w:rsidR="00811E94" w:rsidRPr="00E158A9" w:rsidRDefault="00811E94" w:rsidP="005C249B">
            <w:pPr>
              <w:jc w:val="center"/>
              <w:rPr>
                <w:b/>
              </w:rPr>
            </w:pPr>
          </w:p>
          <w:p w:rsidR="00811E94" w:rsidRPr="00E158A9" w:rsidRDefault="00811E94" w:rsidP="005C249B">
            <w:pPr>
              <w:jc w:val="center"/>
              <w:rPr>
                <w:b/>
              </w:rPr>
            </w:pPr>
            <w:r w:rsidRPr="00E158A9">
              <w:rPr>
                <w:b/>
              </w:rPr>
              <w:t>Модель</w:t>
            </w:r>
          </w:p>
        </w:tc>
        <w:tc>
          <w:tcPr>
            <w:tcW w:w="12476" w:type="dxa"/>
            <w:gridSpan w:val="5"/>
          </w:tcPr>
          <w:p w:rsidR="00811E94" w:rsidRPr="00E158A9" w:rsidRDefault="00811E94" w:rsidP="005C249B">
            <w:pPr>
              <w:jc w:val="center"/>
              <w:rPr>
                <w:b/>
              </w:rPr>
            </w:pPr>
            <w:r w:rsidRPr="00E158A9">
              <w:rPr>
                <w:b/>
              </w:rPr>
              <w:t>Показатели</w:t>
            </w:r>
          </w:p>
        </w:tc>
      </w:tr>
      <w:tr w:rsidR="00811E94" w:rsidRPr="00E158A9" w:rsidTr="005C249B">
        <w:tc>
          <w:tcPr>
            <w:tcW w:w="2212" w:type="dxa"/>
            <w:vMerge/>
          </w:tcPr>
          <w:p w:rsidR="00811E94" w:rsidRPr="00E158A9" w:rsidRDefault="00811E94" w:rsidP="005C249B">
            <w:pPr>
              <w:jc w:val="center"/>
              <w:rPr>
                <w:b/>
              </w:rPr>
            </w:pPr>
          </w:p>
        </w:tc>
        <w:tc>
          <w:tcPr>
            <w:tcW w:w="1676" w:type="dxa"/>
          </w:tcPr>
          <w:p w:rsidR="00811E94" w:rsidRPr="00E158A9" w:rsidRDefault="00811E94" w:rsidP="005C249B">
            <w:pPr>
              <w:jc w:val="center"/>
              <w:rPr>
                <w:b/>
              </w:rPr>
            </w:pPr>
            <w:r w:rsidRPr="00E158A9">
              <w:rPr>
                <w:b/>
              </w:rPr>
              <w:t>Период получения образования</w:t>
            </w:r>
          </w:p>
        </w:tc>
        <w:tc>
          <w:tcPr>
            <w:tcW w:w="2700" w:type="dxa"/>
          </w:tcPr>
          <w:p w:rsidR="00811E94" w:rsidRPr="00E158A9" w:rsidRDefault="00811E94" w:rsidP="005C249B">
            <w:pPr>
              <w:jc w:val="center"/>
              <w:rPr>
                <w:b/>
              </w:rPr>
            </w:pPr>
            <w:r w:rsidRPr="00E158A9">
              <w:rPr>
                <w:b/>
              </w:rPr>
              <w:t>«Совместимость»</w:t>
            </w:r>
          </w:p>
          <w:p w:rsidR="00811E94" w:rsidRPr="00E158A9" w:rsidRDefault="00811E94" w:rsidP="005C249B">
            <w:pPr>
              <w:jc w:val="center"/>
              <w:rPr>
                <w:b/>
              </w:rPr>
            </w:pPr>
            <w:r w:rsidRPr="00E158A9">
              <w:rPr>
                <w:b/>
              </w:rPr>
              <w:t>программ обучения</w:t>
            </w:r>
          </w:p>
        </w:tc>
        <w:tc>
          <w:tcPr>
            <w:tcW w:w="2160" w:type="dxa"/>
          </w:tcPr>
          <w:p w:rsidR="00811E94" w:rsidRPr="00E158A9" w:rsidRDefault="00811E94" w:rsidP="005C249B">
            <w:pPr>
              <w:ind w:left="-108" w:right="-108"/>
              <w:jc w:val="center"/>
              <w:rPr>
                <w:b/>
              </w:rPr>
            </w:pPr>
            <w:r w:rsidRPr="00E158A9">
              <w:rPr>
                <w:b/>
              </w:rPr>
              <w:t>Территориальная мобильность после обучения</w:t>
            </w:r>
          </w:p>
        </w:tc>
        <w:tc>
          <w:tcPr>
            <w:tcW w:w="2520" w:type="dxa"/>
          </w:tcPr>
          <w:p w:rsidR="00811E94" w:rsidRPr="00E158A9" w:rsidRDefault="00811E94" w:rsidP="005C249B">
            <w:pPr>
              <w:jc w:val="center"/>
              <w:rPr>
                <w:b/>
              </w:rPr>
            </w:pPr>
            <w:r w:rsidRPr="00E158A9">
              <w:rPr>
                <w:b/>
              </w:rPr>
              <w:t>Преподаватель</w:t>
            </w:r>
          </w:p>
        </w:tc>
        <w:tc>
          <w:tcPr>
            <w:tcW w:w="3420" w:type="dxa"/>
          </w:tcPr>
          <w:p w:rsidR="00811E94" w:rsidRPr="00E158A9" w:rsidRDefault="00811E94" w:rsidP="005C249B">
            <w:pPr>
              <w:jc w:val="center"/>
              <w:rPr>
                <w:b/>
              </w:rPr>
            </w:pPr>
            <w:r w:rsidRPr="00E158A9">
              <w:rPr>
                <w:b/>
              </w:rPr>
              <w:t>Чему обучают</w:t>
            </w:r>
          </w:p>
        </w:tc>
      </w:tr>
      <w:tr w:rsidR="00811E94" w:rsidTr="005C249B">
        <w:tc>
          <w:tcPr>
            <w:tcW w:w="2212" w:type="dxa"/>
          </w:tcPr>
          <w:p w:rsidR="00811E94" w:rsidRDefault="00811E94" w:rsidP="005C249B">
            <w:pPr>
              <w:jc w:val="both"/>
            </w:pPr>
            <w:r>
              <w:t xml:space="preserve">Модель </w:t>
            </w:r>
            <w:r w:rsidRPr="00E158A9">
              <w:rPr>
                <w:lang w:val="en-US"/>
              </w:rPr>
              <w:t>XIX</w:t>
            </w:r>
            <w:r>
              <w:t xml:space="preserve"> </w:t>
            </w:r>
            <w:r w:rsidRPr="00C765BA">
              <w:t>век</w:t>
            </w:r>
            <w:r>
              <w:t>а.</w:t>
            </w:r>
          </w:p>
          <w:p w:rsidR="00811E94" w:rsidRDefault="00811E94" w:rsidP="005C249B">
            <w:pPr>
              <w:jc w:val="both"/>
            </w:pPr>
            <w:r>
              <w:t>Классический университет</w:t>
            </w:r>
          </w:p>
        </w:tc>
        <w:tc>
          <w:tcPr>
            <w:tcW w:w="1676" w:type="dxa"/>
          </w:tcPr>
          <w:p w:rsidR="00811E94" w:rsidRDefault="00811E94" w:rsidP="005C249B">
            <w:pPr>
              <w:jc w:val="both"/>
            </w:pPr>
            <w:r>
              <w:t>Один раз – на всю жизнь</w:t>
            </w:r>
          </w:p>
        </w:tc>
        <w:tc>
          <w:tcPr>
            <w:tcW w:w="2700" w:type="dxa"/>
          </w:tcPr>
          <w:p w:rsidR="00811E94" w:rsidRDefault="00811E94" w:rsidP="005C249B">
            <w:pPr>
              <w:jc w:val="both"/>
            </w:pPr>
            <w:r>
              <w:t>Обучаются только одной программе. Перевод на другую программу невозможен из-за разницы в программах</w:t>
            </w:r>
          </w:p>
        </w:tc>
        <w:tc>
          <w:tcPr>
            <w:tcW w:w="2160" w:type="dxa"/>
          </w:tcPr>
          <w:p w:rsidR="00811E94" w:rsidRDefault="00811E94" w:rsidP="005C249B">
            <w:pPr>
              <w:jc w:val="both"/>
            </w:pPr>
            <w:r>
              <w:t>Знания, полученные в ходе обучения, скорее всего используются в своей стране</w:t>
            </w:r>
          </w:p>
        </w:tc>
        <w:tc>
          <w:tcPr>
            <w:tcW w:w="2520" w:type="dxa"/>
          </w:tcPr>
          <w:p w:rsidR="00811E94" w:rsidRDefault="00811E94" w:rsidP="005C249B">
            <w:pPr>
              <w:jc w:val="both"/>
            </w:pPr>
            <w:r>
              <w:t xml:space="preserve">Классический преподаватель, занимающийся, как правило, исключительно преподавательской деятельностью </w:t>
            </w:r>
          </w:p>
        </w:tc>
        <w:tc>
          <w:tcPr>
            <w:tcW w:w="3420" w:type="dxa"/>
          </w:tcPr>
          <w:p w:rsidR="00811E94" w:rsidRDefault="00811E94" w:rsidP="005C249B">
            <w:pPr>
              <w:jc w:val="both"/>
            </w:pPr>
            <w:r>
              <w:t>Сумме знаний</w:t>
            </w:r>
          </w:p>
        </w:tc>
      </w:tr>
      <w:tr w:rsidR="00811E94" w:rsidTr="005C249B">
        <w:trPr>
          <w:trHeight w:val="2119"/>
        </w:trPr>
        <w:tc>
          <w:tcPr>
            <w:tcW w:w="2212" w:type="dxa"/>
          </w:tcPr>
          <w:p w:rsidR="00811E94" w:rsidRDefault="00811E94" w:rsidP="005C249B">
            <w:pPr>
              <w:jc w:val="both"/>
            </w:pPr>
            <w:r>
              <w:t xml:space="preserve">Модель </w:t>
            </w:r>
            <w:r w:rsidRPr="00E158A9">
              <w:rPr>
                <w:lang w:val="en-US"/>
              </w:rPr>
              <w:t>XX</w:t>
            </w:r>
            <w:r>
              <w:t xml:space="preserve"> </w:t>
            </w:r>
            <w:r w:rsidRPr="00C765BA">
              <w:t>век</w:t>
            </w:r>
            <w:r>
              <w:t>а.</w:t>
            </w:r>
          </w:p>
          <w:p w:rsidR="00811E94" w:rsidRDefault="00811E94" w:rsidP="005C249B">
            <w:pPr>
              <w:jc w:val="both"/>
            </w:pPr>
            <w:r>
              <w:t>Исследовательский университет</w:t>
            </w:r>
          </w:p>
          <w:p w:rsidR="00811E94" w:rsidRDefault="00811E94" w:rsidP="005C249B">
            <w:pPr>
              <w:jc w:val="both"/>
            </w:pPr>
          </w:p>
        </w:tc>
        <w:tc>
          <w:tcPr>
            <w:tcW w:w="1676" w:type="dxa"/>
          </w:tcPr>
          <w:p w:rsidR="00811E94" w:rsidRDefault="00811E94" w:rsidP="005C249B">
            <w:pPr>
              <w:jc w:val="both"/>
            </w:pPr>
          </w:p>
        </w:tc>
        <w:tc>
          <w:tcPr>
            <w:tcW w:w="2700" w:type="dxa"/>
          </w:tcPr>
          <w:p w:rsidR="00811E94" w:rsidRDefault="00811E94" w:rsidP="005C249B">
            <w:pPr>
              <w:jc w:val="both"/>
            </w:pPr>
          </w:p>
        </w:tc>
        <w:tc>
          <w:tcPr>
            <w:tcW w:w="2160" w:type="dxa"/>
          </w:tcPr>
          <w:p w:rsidR="00811E94" w:rsidRDefault="00811E94" w:rsidP="005C249B">
            <w:pPr>
              <w:jc w:val="both"/>
            </w:pPr>
          </w:p>
        </w:tc>
        <w:tc>
          <w:tcPr>
            <w:tcW w:w="2520" w:type="dxa"/>
          </w:tcPr>
          <w:p w:rsidR="00811E94" w:rsidRDefault="00811E94" w:rsidP="005C249B">
            <w:pPr>
              <w:jc w:val="both"/>
            </w:pPr>
            <w:r>
              <w:t>Преподаватель–исследователь. Преподаватель– практик.</w:t>
            </w:r>
          </w:p>
        </w:tc>
        <w:tc>
          <w:tcPr>
            <w:tcW w:w="3420" w:type="dxa"/>
          </w:tcPr>
          <w:p w:rsidR="00811E94" w:rsidRDefault="00811E94" w:rsidP="005C249B">
            <w:pPr>
              <w:jc w:val="both"/>
            </w:pPr>
            <w:r>
              <w:t>Сумме знаний. Но обучающийся должен уметь что-то делать своими руками, уметь учиться, самостоятельно находить тему для исследования, самостоятельно производить интеллектуальную работу</w:t>
            </w:r>
          </w:p>
        </w:tc>
      </w:tr>
      <w:tr w:rsidR="00811E94" w:rsidTr="005C249B">
        <w:trPr>
          <w:trHeight w:val="615"/>
        </w:trPr>
        <w:tc>
          <w:tcPr>
            <w:tcW w:w="2212" w:type="dxa"/>
          </w:tcPr>
          <w:p w:rsidR="00811E94" w:rsidRDefault="00811E94" w:rsidP="005C249B">
            <w:pPr>
              <w:jc w:val="both"/>
            </w:pPr>
            <w:r>
              <w:t xml:space="preserve">Модель </w:t>
            </w:r>
            <w:r w:rsidRPr="00E158A9">
              <w:rPr>
                <w:lang w:val="en-US"/>
              </w:rPr>
              <w:t>XXI</w:t>
            </w:r>
            <w:r>
              <w:t xml:space="preserve"> </w:t>
            </w:r>
            <w:r w:rsidRPr="00C765BA">
              <w:t>век</w:t>
            </w:r>
            <w:r>
              <w:t>а.</w:t>
            </w:r>
          </w:p>
          <w:p w:rsidR="00811E94" w:rsidRDefault="00811E94" w:rsidP="005C249B">
            <w:pPr>
              <w:jc w:val="both"/>
            </w:pPr>
            <w:r>
              <w:t>Современные</w:t>
            </w:r>
            <w:r w:rsidRPr="001971B6">
              <w:t xml:space="preserve"> </w:t>
            </w:r>
            <w:r>
              <w:t>требования</w:t>
            </w:r>
          </w:p>
          <w:p w:rsidR="00811E94" w:rsidRDefault="00811E94" w:rsidP="005C249B">
            <w:pPr>
              <w:jc w:val="both"/>
            </w:pPr>
          </w:p>
        </w:tc>
        <w:tc>
          <w:tcPr>
            <w:tcW w:w="1676" w:type="dxa"/>
          </w:tcPr>
          <w:p w:rsidR="00811E94" w:rsidRDefault="00811E94" w:rsidP="005C249B">
            <w:pPr>
              <w:jc w:val="both"/>
            </w:pPr>
            <w:r>
              <w:t>Обучение ведется в течение всей жизни.</w:t>
            </w:r>
          </w:p>
          <w:p w:rsidR="00811E94" w:rsidRDefault="00811E94" w:rsidP="005C249B">
            <w:pPr>
              <w:jc w:val="both"/>
            </w:pPr>
            <w:r>
              <w:t>«Век живи – век учись»</w:t>
            </w:r>
          </w:p>
        </w:tc>
        <w:tc>
          <w:tcPr>
            <w:tcW w:w="2700" w:type="dxa"/>
          </w:tcPr>
          <w:p w:rsidR="00811E94" w:rsidRDefault="00811E94" w:rsidP="005C249B">
            <w:pPr>
              <w:jc w:val="both"/>
            </w:pPr>
            <w:r>
              <w:t>Междисциплинарные исследования приветствуются</w:t>
            </w:r>
          </w:p>
        </w:tc>
        <w:tc>
          <w:tcPr>
            <w:tcW w:w="2160" w:type="dxa"/>
          </w:tcPr>
          <w:p w:rsidR="00811E94" w:rsidRDefault="00811E94" w:rsidP="005C249B">
            <w:pPr>
              <w:jc w:val="both"/>
            </w:pPr>
            <w:r>
              <w:t>Выпускник вуза может оказаться в любой стране и быть способным найти в ней свое применение</w:t>
            </w:r>
          </w:p>
        </w:tc>
        <w:tc>
          <w:tcPr>
            <w:tcW w:w="2520" w:type="dxa"/>
          </w:tcPr>
          <w:p w:rsidR="00811E94" w:rsidRDefault="00811E94" w:rsidP="005C249B">
            <w:pPr>
              <w:jc w:val="both"/>
            </w:pPr>
            <w:r>
              <w:t>Преподаватель–исследователь. Преподаватель–практик. Преподаватель,  работающий с бизнесом (или в бизнесе)</w:t>
            </w:r>
          </w:p>
        </w:tc>
        <w:tc>
          <w:tcPr>
            <w:tcW w:w="3420" w:type="dxa"/>
          </w:tcPr>
          <w:p w:rsidR="00811E94" w:rsidRDefault="00811E94" w:rsidP="005C249B">
            <w:pPr>
              <w:jc w:val="both"/>
            </w:pPr>
            <w:r>
              <w:t>Выпускник должен самостоятельно мыслить, самостоятельно работать, постоянно совершенствовать свои знания. Практическая деятельность студента начинается в вузе с 1-го курса.</w:t>
            </w:r>
          </w:p>
        </w:tc>
      </w:tr>
    </w:tbl>
    <w:p w:rsidR="00811E94" w:rsidRDefault="00811E94" w:rsidP="0067791A">
      <w:pPr>
        <w:spacing w:line="360" w:lineRule="auto"/>
        <w:ind w:firstLine="540"/>
        <w:jc w:val="both"/>
        <w:rPr>
          <w:sz w:val="28"/>
          <w:szCs w:val="28"/>
          <w:u w:val="single"/>
        </w:rPr>
      </w:pPr>
    </w:p>
    <w:p w:rsidR="00811E94" w:rsidRDefault="00811E94" w:rsidP="0067791A">
      <w:pPr>
        <w:spacing w:line="360" w:lineRule="auto"/>
        <w:ind w:firstLine="540"/>
        <w:jc w:val="both"/>
        <w:rPr>
          <w:sz w:val="28"/>
          <w:szCs w:val="28"/>
          <w:u w:val="single"/>
        </w:rPr>
        <w:sectPr w:rsidR="00811E94" w:rsidSect="00322EB2">
          <w:pgSz w:w="16838" w:h="11906" w:orient="landscape"/>
          <w:pgMar w:top="1134" w:right="1134" w:bottom="1134" w:left="1134" w:header="709" w:footer="709" w:gutter="0"/>
          <w:cols w:space="708"/>
          <w:titlePg/>
          <w:docGrid w:linePitch="360"/>
        </w:sectPr>
      </w:pPr>
    </w:p>
    <w:p w:rsidR="00811E94" w:rsidRDefault="00811E94" w:rsidP="0067791A">
      <w:pPr>
        <w:spacing w:line="360" w:lineRule="auto"/>
        <w:ind w:firstLine="540"/>
        <w:jc w:val="both"/>
        <w:rPr>
          <w:sz w:val="28"/>
          <w:szCs w:val="28"/>
        </w:rPr>
      </w:pPr>
      <w:r w:rsidRPr="00276A7D">
        <w:rPr>
          <w:sz w:val="28"/>
          <w:szCs w:val="28"/>
          <w:u w:val="single"/>
        </w:rPr>
        <w:t>Вопрос 2.</w:t>
      </w:r>
      <w:r w:rsidRPr="00276A7D">
        <w:rPr>
          <w:sz w:val="28"/>
          <w:szCs w:val="28"/>
        </w:rPr>
        <w:t xml:space="preserve"> </w:t>
      </w:r>
      <w:r w:rsidRPr="00787CA6">
        <w:rPr>
          <w:sz w:val="28"/>
          <w:szCs w:val="28"/>
          <w:u w:val="single"/>
        </w:rPr>
        <w:t>Нормативно-правовое регулирование учебного процесса.</w:t>
      </w:r>
      <w:r w:rsidRPr="00276A7D">
        <w:rPr>
          <w:sz w:val="28"/>
          <w:szCs w:val="28"/>
        </w:rPr>
        <w:t xml:space="preserve"> </w:t>
      </w:r>
    </w:p>
    <w:p w:rsidR="00811E94" w:rsidRDefault="00811E94" w:rsidP="00D236C6">
      <w:pPr>
        <w:spacing w:line="360" w:lineRule="auto"/>
        <w:ind w:firstLine="540"/>
        <w:jc w:val="both"/>
        <w:rPr>
          <w:color w:val="000000"/>
          <w:sz w:val="28"/>
          <w:szCs w:val="28"/>
        </w:rPr>
      </w:pPr>
      <w:r>
        <w:rPr>
          <w:color w:val="000000"/>
          <w:sz w:val="28"/>
          <w:szCs w:val="28"/>
        </w:rPr>
        <w:t>Требования к образовательной программе по направлению подготовки «Государственное и муниципальное управление» (уровень бакалавриата) устанавливается федеральным государственным образовательным стандартом высшего образования</w:t>
      </w:r>
      <w:r>
        <w:rPr>
          <w:rStyle w:val="FootnoteReference"/>
          <w:color w:val="000000"/>
          <w:sz w:val="28"/>
          <w:szCs w:val="28"/>
        </w:rPr>
        <w:footnoteReference w:id="2"/>
      </w:r>
      <w:r>
        <w:rPr>
          <w:color w:val="000000"/>
          <w:sz w:val="28"/>
          <w:szCs w:val="28"/>
        </w:rPr>
        <w:t>. Данным стандартом определяется совокупность обязательных требований при реализации программы.</w:t>
      </w:r>
    </w:p>
    <w:p w:rsidR="00811E94" w:rsidRPr="00D96273" w:rsidRDefault="00811E94" w:rsidP="00D236C6">
      <w:pPr>
        <w:spacing w:line="360" w:lineRule="auto"/>
        <w:ind w:firstLine="540"/>
        <w:jc w:val="both"/>
        <w:rPr>
          <w:color w:val="000000"/>
          <w:sz w:val="28"/>
          <w:szCs w:val="28"/>
        </w:rPr>
      </w:pPr>
      <w:r>
        <w:rPr>
          <w:color w:val="000000"/>
          <w:sz w:val="28"/>
          <w:szCs w:val="28"/>
        </w:rPr>
        <w:t xml:space="preserve">Учебная программа бакалавриата ГМУ </w:t>
      </w:r>
      <w:r w:rsidRPr="00D96273">
        <w:rPr>
          <w:color w:val="000000"/>
          <w:sz w:val="28"/>
          <w:szCs w:val="28"/>
        </w:rPr>
        <w:t xml:space="preserve">состоит из </w:t>
      </w:r>
      <w:r>
        <w:rPr>
          <w:color w:val="000000"/>
          <w:sz w:val="28"/>
          <w:szCs w:val="28"/>
        </w:rPr>
        <w:t>трех блоков.</w:t>
      </w:r>
    </w:p>
    <w:p w:rsidR="00811E94" w:rsidRDefault="00811E94" w:rsidP="00DD0651">
      <w:pPr>
        <w:autoSpaceDE w:val="0"/>
        <w:autoSpaceDN w:val="0"/>
        <w:adjustRightInd w:val="0"/>
        <w:spacing w:line="360" w:lineRule="auto"/>
        <w:ind w:firstLine="540"/>
        <w:jc w:val="both"/>
        <w:rPr>
          <w:color w:val="000000"/>
          <w:sz w:val="28"/>
          <w:szCs w:val="28"/>
        </w:rPr>
      </w:pPr>
      <w:r w:rsidRPr="00F92501">
        <w:rPr>
          <w:i/>
          <w:color w:val="000000"/>
          <w:sz w:val="28"/>
          <w:szCs w:val="28"/>
        </w:rPr>
        <w:t>Блок 1 "Дисциплины"</w:t>
      </w:r>
      <w:r>
        <w:rPr>
          <w:color w:val="000000"/>
          <w:sz w:val="28"/>
          <w:szCs w:val="28"/>
        </w:rPr>
        <w:t xml:space="preserve"> – </w:t>
      </w:r>
      <w:r w:rsidRPr="00D96273">
        <w:rPr>
          <w:color w:val="000000"/>
          <w:sz w:val="28"/>
          <w:szCs w:val="28"/>
        </w:rPr>
        <w:t>включает дисциплины, относящиеся к базовой части</w:t>
      </w:r>
      <w:r>
        <w:rPr>
          <w:color w:val="000000"/>
          <w:sz w:val="28"/>
          <w:szCs w:val="28"/>
        </w:rPr>
        <w:t xml:space="preserve"> </w:t>
      </w:r>
      <w:r w:rsidRPr="00D96273">
        <w:rPr>
          <w:color w:val="000000"/>
          <w:sz w:val="28"/>
          <w:szCs w:val="28"/>
        </w:rPr>
        <w:t>программы, и дисциплины вариативной части.</w:t>
      </w:r>
    </w:p>
    <w:p w:rsidR="00811E94" w:rsidRPr="00D96273" w:rsidRDefault="00811E94" w:rsidP="00DD0651">
      <w:pPr>
        <w:autoSpaceDE w:val="0"/>
        <w:autoSpaceDN w:val="0"/>
        <w:adjustRightInd w:val="0"/>
        <w:spacing w:line="360" w:lineRule="auto"/>
        <w:ind w:firstLine="540"/>
        <w:jc w:val="both"/>
        <w:rPr>
          <w:color w:val="000000"/>
          <w:sz w:val="28"/>
          <w:szCs w:val="28"/>
        </w:rPr>
      </w:pPr>
      <w:r w:rsidRPr="00D96273">
        <w:rPr>
          <w:color w:val="000000"/>
          <w:sz w:val="28"/>
          <w:szCs w:val="28"/>
        </w:rPr>
        <w:t>Дисциплины базовой части являются</w:t>
      </w:r>
      <w:r>
        <w:rPr>
          <w:color w:val="000000"/>
          <w:sz w:val="28"/>
          <w:szCs w:val="28"/>
        </w:rPr>
        <w:t xml:space="preserve"> </w:t>
      </w:r>
      <w:r w:rsidRPr="00D96273">
        <w:rPr>
          <w:color w:val="000000"/>
          <w:sz w:val="28"/>
          <w:szCs w:val="28"/>
        </w:rPr>
        <w:t>обязательными для освоения обучающимся вне зависимости от направленности (профиля) программы.</w:t>
      </w:r>
      <w:r>
        <w:rPr>
          <w:color w:val="000000"/>
          <w:sz w:val="28"/>
          <w:szCs w:val="28"/>
        </w:rPr>
        <w:t xml:space="preserve"> </w:t>
      </w:r>
      <w:r w:rsidRPr="00D96273">
        <w:rPr>
          <w:color w:val="000000"/>
          <w:sz w:val="28"/>
          <w:szCs w:val="28"/>
        </w:rPr>
        <w:t>Дисциплины по философии, истории, иностранному языку, физ</w:t>
      </w:r>
      <w:r>
        <w:rPr>
          <w:color w:val="000000"/>
          <w:sz w:val="28"/>
          <w:szCs w:val="28"/>
        </w:rPr>
        <w:t>ической</w:t>
      </w:r>
      <w:r w:rsidRPr="00D96273">
        <w:rPr>
          <w:color w:val="000000"/>
          <w:sz w:val="28"/>
          <w:szCs w:val="28"/>
        </w:rPr>
        <w:t xml:space="preserve"> культуре</w:t>
      </w:r>
      <w:r>
        <w:rPr>
          <w:color w:val="000000"/>
          <w:sz w:val="28"/>
          <w:szCs w:val="28"/>
        </w:rPr>
        <w:t>,</w:t>
      </w:r>
      <w:r w:rsidRPr="00D96273">
        <w:rPr>
          <w:color w:val="000000"/>
          <w:sz w:val="28"/>
          <w:szCs w:val="28"/>
        </w:rPr>
        <w:t xml:space="preserve"> безопасности</w:t>
      </w:r>
      <w:r>
        <w:rPr>
          <w:color w:val="000000"/>
          <w:sz w:val="28"/>
          <w:szCs w:val="28"/>
        </w:rPr>
        <w:t xml:space="preserve"> </w:t>
      </w:r>
      <w:r w:rsidRPr="00D96273">
        <w:rPr>
          <w:color w:val="000000"/>
          <w:sz w:val="28"/>
          <w:szCs w:val="28"/>
        </w:rPr>
        <w:t>жизнедеятельности реализуются в рамках базовой части. Объем, содержание и порядок реализации указанных дисциплин определяются</w:t>
      </w:r>
      <w:r>
        <w:rPr>
          <w:color w:val="000000"/>
          <w:sz w:val="28"/>
          <w:szCs w:val="28"/>
        </w:rPr>
        <w:t xml:space="preserve"> ВУЗом</w:t>
      </w:r>
      <w:r w:rsidRPr="00D96273">
        <w:rPr>
          <w:color w:val="000000"/>
          <w:sz w:val="28"/>
          <w:szCs w:val="28"/>
        </w:rPr>
        <w:t xml:space="preserve"> самостоятельно.</w:t>
      </w:r>
    </w:p>
    <w:p w:rsidR="00811E94" w:rsidRPr="00D96273" w:rsidRDefault="00811E94" w:rsidP="00F92501">
      <w:pPr>
        <w:autoSpaceDE w:val="0"/>
        <w:autoSpaceDN w:val="0"/>
        <w:adjustRightInd w:val="0"/>
        <w:spacing w:line="360" w:lineRule="auto"/>
        <w:ind w:firstLine="540"/>
        <w:jc w:val="both"/>
        <w:rPr>
          <w:color w:val="000000"/>
          <w:sz w:val="28"/>
          <w:szCs w:val="28"/>
        </w:rPr>
      </w:pPr>
      <w:r w:rsidRPr="00D96273">
        <w:rPr>
          <w:color w:val="000000"/>
          <w:sz w:val="28"/>
          <w:szCs w:val="28"/>
        </w:rPr>
        <w:t>Дисциплины, относящиеся к вариативной части программы, и практики</w:t>
      </w:r>
      <w:r>
        <w:rPr>
          <w:color w:val="000000"/>
          <w:sz w:val="28"/>
          <w:szCs w:val="28"/>
        </w:rPr>
        <w:t xml:space="preserve"> </w:t>
      </w:r>
      <w:r w:rsidRPr="00D96273">
        <w:rPr>
          <w:color w:val="000000"/>
          <w:sz w:val="28"/>
          <w:szCs w:val="28"/>
        </w:rPr>
        <w:t>определяют направленность (профиль) программы. Набор дисциплин,</w:t>
      </w:r>
      <w:r>
        <w:rPr>
          <w:color w:val="000000"/>
          <w:sz w:val="28"/>
          <w:szCs w:val="28"/>
        </w:rPr>
        <w:t xml:space="preserve"> </w:t>
      </w:r>
      <w:r w:rsidRPr="00D96273">
        <w:rPr>
          <w:color w:val="000000"/>
          <w:sz w:val="28"/>
          <w:szCs w:val="28"/>
        </w:rPr>
        <w:t xml:space="preserve">относящихся к вариативной части, и практик </w:t>
      </w:r>
      <w:r>
        <w:rPr>
          <w:color w:val="000000"/>
          <w:sz w:val="28"/>
          <w:szCs w:val="28"/>
        </w:rPr>
        <w:t>ВУЗ</w:t>
      </w:r>
      <w:r w:rsidRPr="00D96273">
        <w:rPr>
          <w:color w:val="000000"/>
          <w:sz w:val="28"/>
          <w:szCs w:val="28"/>
        </w:rPr>
        <w:t xml:space="preserve"> определяет</w:t>
      </w:r>
      <w:r>
        <w:rPr>
          <w:color w:val="000000"/>
          <w:sz w:val="28"/>
          <w:szCs w:val="28"/>
        </w:rPr>
        <w:t xml:space="preserve"> </w:t>
      </w:r>
      <w:r w:rsidRPr="00D96273">
        <w:rPr>
          <w:color w:val="000000"/>
          <w:sz w:val="28"/>
          <w:szCs w:val="28"/>
        </w:rPr>
        <w:t>самостоятельно.</w:t>
      </w:r>
    </w:p>
    <w:p w:rsidR="00811E94" w:rsidRPr="00D96273" w:rsidRDefault="00811E94" w:rsidP="00F92501">
      <w:pPr>
        <w:autoSpaceDE w:val="0"/>
        <w:autoSpaceDN w:val="0"/>
        <w:adjustRightInd w:val="0"/>
        <w:spacing w:line="360" w:lineRule="auto"/>
        <w:ind w:firstLine="540"/>
        <w:jc w:val="both"/>
        <w:rPr>
          <w:color w:val="000000"/>
          <w:sz w:val="28"/>
          <w:szCs w:val="28"/>
        </w:rPr>
      </w:pPr>
      <w:r w:rsidRPr="00F92501">
        <w:rPr>
          <w:i/>
          <w:color w:val="000000"/>
          <w:sz w:val="28"/>
          <w:szCs w:val="28"/>
        </w:rPr>
        <w:t>Блок 2 "Практики</w:t>
      </w:r>
      <w:r w:rsidRPr="00F92501">
        <w:rPr>
          <w:color w:val="000000"/>
          <w:sz w:val="28"/>
          <w:szCs w:val="28"/>
        </w:rPr>
        <w:t>"</w:t>
      </w:r>
      <w:r>
        <w:rPr>
          <w:color w:val="000000"/>
          <w:sz w:val="28"/>
          <w:szCs w:val="28"/>
        </w:rPr>
        <w:t xml:space="preserve"> –</w:t>
      </w:r>
      <w:r w:rsidRPr="00D96273">
        <w:rPr>
          <w:color w:val="000000"/>
          <w:sz w:val="28"/>
          <w:szCs w:val="28"/>
        </w:rPr>
        <w:t xml:space="preserve"> в полном объеме относится к вариативной части программы</w:t>
      </w:r>
      <w:r>
        <w:rPr>
          <w:color w:val="000000"/>
          <w:sz w:val="28"/>
          <w:szCs w:val="28"/>
        </w:rPr>
        <w:t xml:space="preserve"> и включает </w:t>
      </w:r>
      <w:r w:rsidRPr="006E31F9">
        <w:rPr>
          <w:color w:val="000000"/>
          <w:sz w:val="28"/>
          <w:szCs w:val="28"/>
        </w:rPr>
        <w:t>учебн</w:t>
      </w:r>
      <w:r>
        <w:rPr>
          <w:color w:val="000000"/>
          <w:sz w:val="28"/>
          <w:szCs w:val="28"/>
        </w:rPr>
        <w:t>ую</w:t>
      </w:r>
      <w:r w:rsidRPr="006E31F9">
        <w:rPr>
          <w:color w:val="000000"/>
          <w:sz w:val="28"/>
          <w:szCs w:val="28"/>
        </w:rPr>
        <w:t xml:space="preserve"> и производственн</w:t>
      </w:r>
      <w:r>
        <w:rPr>
          <w:color w:val="000000"/>
          <w:sz w:val="28"/>
          <w:szCs w:val="28"/>
        </w:rPr>
        <w:t>ую</w:t>
      </w:r>
      <w:r w:rsidRPr="006E31F9">
        <w:rPr>
          <w:color w:val="000000"/>
          <w:sz w:val="28"/>
          <w:szCs w:val="28"/>
        </w:rPr>
        <w:t>, в том числе преддипломн</w:t>
      </w:r>
      <w:r>
        <w:rPr>
          <w:color w:val="000000"/>
          <w:sz w:val="28"/>
          <w:szCs w:val="28"/>
        </w:rPr>
        <w:t>ую</w:t>
      </w:r>
      <w:r w:rsidRPr="006E31F9">
        <w:rPr>
          <w:color w:val="000000"/>
          <w:sz w:val="28"/>
          <w:szCs w:val="28"/>
        </w:rPr>
        <w:t>, практики.</w:t>
      </w:r>
      <w:r>
        <w:rPr>
          <w:color w:val="000000"/>
          <w:sz w:val="28"/>
          <w:szCs w:val="28"/>
        </w:rPr>
        <w:t xml:space="preserve"> </w:t>
      </w:r>
    </w:p>
    <w:p w:rsidR="00811E94" w:rsidRPr="006E31F9" w:rsidRDefault="00811E94" w:rsidP="00F92501">
      <w:pPr>
        <w:autoSpaceDE w:val="0"/>
        <w:autoSpaceDN w:val="0"/>
        <w:adjustRightInd w:val="0"/>
        <w:spacing w:line="360" w:lineRule="auto"/>
        <w:ind w:firstLine="567"/>
        <w:jc w:val="both"/>
        <w:rPr>
          <w:color w:val="000000"/>
          <w:sz w:val="28"/>
          <w:szCs w:val="28"/>
        </w:rPr>
      </w:pPr>
      <w:r w:rsidRPr="00F92501">
        <w:rPr>
          <w:i/>
          <w:color w:val="000000"/>
          <w:sz w:val="28"/>
          <w:szCs w:val="28"/>
        </w:rPr>
        <w:t>Блок 3 "Государственная итоговая аттестация"</w:t>
      </w:r>
      <w:r w:rsidRPr="00F92501">
        <w:rPr>
          <w:color w:val="000000"/>
          <w:sz w:val="28"/>
          <w:szCs w:val="28"/>
        </w:rPr>
        <w:t>,</w:t>
      </w:r>
      <w:r>
        <w:rPr>
          <w:color w:val="000000"/>
          <w:sz w:val="28"/>
          <w:szCs w:val="28"/>
        </w:rPr>
        <w:t xml:space="preserve"> – </w:t>
      </w:r>
      <w:r w:rsidRPr="00D96273">
        <w:rPr>
          <w:color w:val="000000"/>
          <w:sz w:val="28"/>
          <w:szCs w:val="28"/>
        </w:rPr>
        <w:t>в полном объеме относится к базовой части</w:t>
      </w:r>
      <w:r>
        <w:rPr>
          <w:color w:val="000000"/>
          <w:sz w:val="28"/>
          <w:szCs w:val="28"/>
        </w:rPr>
        <w:t xml:space="preserve"> </w:t>
      </w:r>
      <w:r w:rsidRPr="00D96273">
        <w:rPr>
          <w:color w:val="000000"/>
          <w:sz w:val="28"/>
          <w:szCs w:val="28"/>
        </w:rPr>
        <w:t>программы и завер</w:t>
      </w:r>
      <w:r>
        <w:rPr>
          <w:color w:val="000000"/>
          <w:sz w:val="28"/>
          <w:szCs w:val="28"/>
        </w:rPr>
        <w:t>шается присвоением квалификации – бакалавра ГМУ</w:t>
      </w:r>
      <w:r w:rsidRPr="00D96273">
        <w:rPr>
          <w:color w:val="000000"/>
          <w:sz w:val="28"/>
          <w:szCs w:val="28"/>
        </w:rPr>
        <w:t>.</w:t>
      </w:r>
      <w:r>
        <w:rPr>
          <w:color w:val="000000"/>
          <w:sz w:val="28"/>
          <w:szCs w:val="28"/>
        </w:rPr>
        <w:t xml:space="preserve"> В блок входит </w:t>
      </w:r>
      <w:r w:rsidRPr="00D96273">
        <w:rPr>
          <w:color w:val="000000"/>
          <w:sz w:val="28"/>
          <w:szCs w:val="28"/>
        </w:rPr>
        <w:t xml:space="preserve">защита </w:t>
      </w:r>
      <w:r>
        <w:rPr>
          <w:color w:val="000000"/>
          <w:sz w:val="28"/>
          <w:szCs w:val="28"/>
        </w:rPr>
        <w:t>выпускной квалификационной работы</w:t>
      </w:r>
      <w:r w:rsidRPr="00D96273">
        <w:rPr>
          <w:color w:val="000000"/>
          <w:sz w:val="28"/>
          <w:szCs w:val="28"/>
        </w:rPr>
        <w:t>, включая подготовку к процедуре защиты и процедуру защиты, а также подготовка к сдаче и сдача</w:t>
      </w:r>
      <w:r>
        <w:rPr>
          <w:color w:val="000000"/>
          <w:sz w:val="28"/>
          <w:szCs w:val="28"/>
        </w:rPr>
        <w:t xml:space="preserve"> </w:t>
      </w:r>
      <w:r w:rsidRPr="00D96273">
        <w:rPr>
          <w:color w:val="000000"/>
          <w:sz w:val="28"/>
          <w:szCs w:val="28"/>
        </w:rPr>
        <w:t>гос</w:t>
      </w:r>
      <w:r>
        <w:rPr>
          <w:color w:val="000000"/>
          <w:sz w:val="28"/>
          <w:szCs w:val="28"/>
        </w:rPr>
        <w:t xml:space="preserve">ударственного </w:t>
      </w:r>
      <w:r w:rsidRPr="00D96273">
        <w:rPr>
          <w:color w:val="000000"/>
          <w:sz w:val="28"/>
          <w:szCs w:val="28"/>
        </w:rPr>
        <w:t>экзамена (</w:t>
      </w:r>
      <w:r w:rsidRPr="006E31F9">
        <w:rPr>
          <w:color w:val="000000"/>
          <w:sz w:val="28"/>
          <w:szCs w:val="28"/>
        </w:rPr>
        <w:t>если ВУЗ включил государственный экзамен в состав государственной итоговой аттестации)</w:t>
      </w:r>
      <w:r>
        <w:rPr>
          <w:color w:val="000000"/>
          <w:sz w:val="28"/>
          <w:szCs w:val="28"/>
        </w:rPr>
        <w:t>.</w:t>
      </w:r>
    </w:p>
    <w:p w:rsidR="00811E94" w:rsidRDefault="00811E94" w:rsidP="00F92501">
      <w:pPr>
        <w:spacing w:line="360" w:lineRule="auto"/>
        <w:ind w:firstLine="567"/>
        <w:jc w:val="both"/>
        <w:rPr>
          <w:sz w:val="28"/>
          <w:szCs w:val="28"/>
        </w:rPr>
      </w:pPr>
      <w:r>
        <w:rPr>
          <w:color w:val="000000"/>
          <w:sz w:val="28"/>
          <w:szCs w:val="28"/>
        </w:rPr>
        <w:t>Конкретное состав дисциплин программы бакалавриата, их объем, календарная последовательность прохождения, форма аттестации (экзамен или зачет), включая все виды практик и итоговую государственную аттестацию, определяется у</w:t>
      </w:r>
      <w:r w:rsidRPr="00276A7D">
        <w:rPr>
          <w:sz w:val="28"/>
          <w:szCs w:val="28"/>
        </w:rPr>
        <w:t>чебны</w:t>
      </w:r>
      <w:r>
        <w:rPr>
          <w:sz w:val="28"/>
          <w:szCs w:val="28"/>
        </w:rPr>
        <w:t>м</w:t>
      </w:r>
      <w:r w:rsidRPr="00276A7D">
        <w:rPr>
          <w:sz w:val="28"/>
          <w:szCs w:val="28"/>
        </w:rPr>
        <w:t xml:space="preserve"> план</w:t>
      </w:r>
      <w:r>
        <w:rPr>
          <w:sz w:val="28"/>
          <w:szCs w:val="28"/>
        </w:rPr>
        <w:t>ом</w:t>
      </w:r>
      <w:r w:rsidRPr="00276A7D">
        <w:rPr>
          <w:sz w:val="28"/>
          <w:szCs w:val="28"/>
        </w:rPr>
        <w:t xml:space="preserve"> по направлению подготовки 38.03.04 «Государственное и муниципальное управление». </w:t>
      </w:r>
      <w:r>
        <w:rPr>
          <w:sz w:val="28"/>
          <w:szCs w:val="28"/>
        </w:rPr>
        <w:t>Учебный план подготовки составляется выпускающей кафедрой и утверждается ректором ВУЗа.</w:t>
      </w:r>
    </w:p>
    <w:p w:rsidR="00811E94" w:rsidRDefault="00811E94" w:rsidP="00F92501">
      <w:pPr>
        <w:spacing w:line="360" w:lineRule="auto"/>
        <w:ind w:firstLine="567"/>
        <w:jc w:val="both"/>
        <w:rPr>
          <w:sz w:val="28"/>
          <w:szCs w:val="28"/>
          <w:lang w:eastAsia="en-US"/>
        </w:rPr>
      </w:pPr>
      <w:r>
        <w:rPr>
          <w:sz w:val="28"/>
          <w:szCs w:val="28"/>
        </w:rPr>
        <w:t>Учебный план подготовки, образовательная программа, а также ф</w:t>
      </w:r>
      <w:r w:rsidRPr="00C468B2">
        <w:rPr>
          <w:sz w:val="28"/>
          <w:szCs w:val="28"/>
          <w:lang w:eastAsia="en-US"/>
        </w:rPr>
        <w:t>едеральны</w:t>
      </w:r>
      <w:r>
        <w:rPr>
          <w:sz w:val="28"/>
          <w:szCs w:val="28"/>
          <w:lang w:eastAsia="en-US"/>
        </w:rPr>
        <w:t>й</w:t>
      </w:r>
      <w:r w:rsidRPr="00C468B2">
        <w:rPr>
          <w:sz w:val="28"/>
          <w:szCs w:val="28"/>
          <w:lang w:eastAsia="en-US"/>
        </w:rPr>
        <w:t xml:space="preserve"> государственны</w:t>
      </w:r>
      <w:r>
        <w:rPr>
          <w:sz w:val="28"/>
          <w:szCs w:val="28"/>
          <w:lang w:eastAsia="en-US"/>
        </w:rPr>
        <w:t>й</w:t>
      </w:r>
      <w:r w:rsidRPr="00C468B2">
        <w:rPr>
          <w:sz w:val="28"/>
          <w:szCs w:val="28"/>
          <w:lang w:eastAsia="en-US"/>
        </w:rPr>
        <w:t xml:space="preserve"> образовательны</w:t>
      </w:r>
      <w:r>
        <w:rPr>
          <w:sz w:val="28"/>
          <w:szCs w:val="28"/>
          <w:lang w:eastAsia="en-US"/>
        </w:rPr>
        <w:t xml:space="preserve">й стандарт </w:t>
      </w:r>
      <w:r w:rsidRPr="00C468B2">
        <w:rPr>
          <w:sz w:val="28"/>
          <w:szCs w:val="28"/>
          <w:lang w:eastAsia="en-US"/>
        </w:rPr>
        <w:t xml:space="preserve">высшего образования по направлению подготовки </w:t>
      </w:r>
      <w:r>
        <w:rPr>
          <w:sz w:val="28"/>
          <w:szCs w:val="28"/>
          <w:lang w:eastAsia="en-US"/>
        </w:rPr>
        <w:t>38.03</w:t>
      </w:r>
      <w:r w:rsidRPr="00C468B2">
        <w:rPr>
          <w:sz w:val="28"/>
          <w:szCs w:val="28"/>
          <w:lang w:eastAsia="en-US"/>
        </w:rPr>
        <w:t xml:space="preserve">.04 «Государственное и муниципальное управление»  (уровень </w:t>
      </w:r>
      <w:r>
        <w:rPr>
          <w:sz w:val="28"/>
          <w:szCs w:val="28"/>
          <w:lang w:eastAsia="en-US"/>
        </w:rPr>
        <w:t>бакалавриата</w:t>
      </w:r>
      <w:r w:rsidRPr="00C468B2">
        <w:rPr>
          <w:sz w:val="28"/>
          <w:szCs w:val="28"/>
          <w:lang w:eastAsia="en-US"/>
        </w:rPr>
        <w:t>)</w:t>
      </w:r>
      <w:r>
        <w:rPr>
          <w:sz w:val="28"/>
          <w:szCs w:val="28"/>
          <w:lang w:eastAsia="en-US"/>
        </w:rPr>
        <w:t xml:space="preserve"> размещается на сайте университета, в том числе на странице выпускающей кафедры.</w:t>
      </w:r>
    </w:p>
    <w:p w:rsidR="00811E94" w:rsidRDefault="00811E94" w:rsidP="00F92501">
      <w:pPr>
        <w:spacing w:line="360" w:lineRule="auto"/>
        <w:ind w:firstLine="567"/>
        <w:jc w:val="both"/>
        <w:rPr>
          <w:sz w:val="28"/>
          <w:szCs w:val="28"/>
        </w:rPr>
      </w:pPr>
    </w:p>
    <w:p w:rsidR="00811E94" w:rsidRPr="006A656A" w:rsidRDefault="00811E94" w:rsidP="00F92501">
      <w:pPr>
        <w:spacing w:line="360" w:lineRule="auto"/>
        <w:ind w:firstLine="567"/>
        <w:jc w:val="both"/>
        <w:rPr>
          <w:sz w:val="28"/>
          <w:szCs w:val="28"/>
          <w:u w:val="single"/>
        </w:rPr>
      </w:pPr>
      <w:r w:rsidRPr="006A656A">
        <w:rPr>
          <w:sz w:val="28"/>
          <w:szCs w:val="28"/>
          <w:u w:val="single"/>
        </w:rPr>
        <w:t>Вопрос 3. Условия реализации образовательной программы бакалавриата</w:t>
      </w:r>
    </w:p>
    <w:p w:rsidR="00811E94" w:rsidRDefault="00811E94" w:rsidP="006A656A">
      <w:pPr>
        <w:autoSpaceDE w:val="0"/>
        <w:autoSpaceDN w:val="0"/>
        <w:adjustRightInd w:val="0"/>
        <w:spacing w:line="360" w:lineRule="auto"/>
        <w:ind w:firstLine="567"/>
        <w:jc w:val="both"/>
        <w:rPr>
          <w:color w:val="000000"/>
          <w:sz w:val="28"/>
          <w:szCs w:val="28"/>
        </w:rPr>
      </w:pPr>
      <w:r>
        <w:rPr>
          <w:color w:val="000000"/>
          <w:sz w:val="28"/>
          <w:szCs w:val="28"/>
        </w:rPr>
        <w:t xml:space="preserve">Требования к условиям реализации программы бакалавриата по направлению подготовки «Государственное и муниципальное управление» определяются </w:t>
      </w:r>
      <w:r>
        <w:rPr>
          <w:sz w:val="28"/>
          <w:szCs w:val="28"/>
        </w:rPr>
        <w:t>ф</w:t>
      </w:r>
      <w:r w:rsidRPr="00C468B2">
        <w:rPr>
          <w:sz w:val="28"/>
          <w:szCs w:val="28"/>
          <w:lang w:eastAsia="en-US"/>
        </w:rPr>
        <w:t>едеральны</w:t>
      </w:r>
      <w:r>
        <w:rPr>
          <w:sz w:val="28"/>
          <w:szCs w:val="28"/>
          <w:lang w:eastAsia="en-US"/>
        </w:rPr>
        <w:t>м</w:t>
      </w:r>
      <w:r w:rsidRPr="00C468B2">
        <w:rPr>
          <w:sz w:val="28"/>
          <w:szCs w:val="28"/>
          <w:lang w:eastAsia="en-US"/>
        </w:rPr>
        <w:t xml:space="preserve"> государственны</w:t>
      </w:r>
      <w:r>
        <w:rPr>
          <w:sz w:val="28"/>
          <w:szCs w:val="28"/>
          <w:lang w:eastAsia="en-US"/>
        </w:rPr>
        <w:t>м</w:t>
      </w:r>
      <w:r w:rsidRPr="00C468B2">
        <w:rPr>
          <w:sz w:val="28"/>
          <w:szCs w:val="28"/>
          <w:lang w:eastAsia="en-US"/>
        </w:rPr>
        <w:t xml:space="preserve"> образовательны</w:t>
      </w:r>
      <w:r>
        <w:rPr>
          <w:sz w:val="28"/>
          <w:szCs w:val="28"/>
          <w:lang w:eastAsia="en-US"/>
        </w:rPr>
        <w:t xml:space="preserve">м стандартом </w:t>
      </w:r>
      <w:r w:rsidRPr="00C468B2">
        <w:rPr>
          <w:sz w:val="28"/>
          <w:szCs w:val="28"/>
          <w:lang w:eastAsia="en-US"/>
        </w:rPr>
        <w:t xml:space="preserve">высшего образования по </w:t>
      </w:r>
      <w:r>
        <w:rPr>
          <w:sz w:val="28"/>
          <w:szCs w:val="28"/>
          <w:lang w:eastAsia="en-US"/>
        </w:rPr>
        <w:t xml:space="preserve">данному </w:t>
      </w:r>
      <w:r w:rsidRPr="00C468B2">
        <w:rPr>
          <w:sz w:val="28"/>
          <w:szCs w:val="28"/>
          <w:lang w:eastAsia="en-US"/>
        </w:rPr>
        <w:t>направлению</w:t>
      </w:r>
      <w:r>
        <w:rPr>
          <w:sz w:val="28"/>
          <w:szCs w:val="28"/>
          <w:lang w:eastAsia="en-US"/>
        </w:rPr>
        <w:t>.</w:t>
      </w:r>
    </w:p>
    <w:p w:rsidR="00811E94" w:rsidRPr="00D96273" w:rsidRDefault="00811E94" w:rsidP="006A656A">
      <w:pPr>
        <w:autoSpaceDE w:val="0"/>
        <w:autoSpaceDN w:val="0"/>
        <w:adjustRightInd w:val="0"/>
        <w:spacing w:line="360" w:lineRule="auto"/>
        <w:ind w:firstLine="567"/>
        <w:jc w:val="both"/>
        <w:rPr>
          <w:color w:val="000000"/>
          <w:sz w:val="28"/>
          <w:szCs w:val="28"/>
        </w:rPr>
      </w:pPr>
      <w:r w:rsidRPr="00D96273">
        <w:rPr>
          <w:color w:val="000000"/>
          <w:sz w:val="28"/>
          <w:szCs w:val="28"/>
        </w:rPr>
        <w:t>Каждый обучающийся в течение всего периода обучения должен быть обеспечен</w:t>
      </w:r>
      <w:r>
        <w:rPr>
          <w:color w:val="000000"/>
          <w:sz w:val="28"/>
          <w:szCs w:val="28"/>
        </w:rPr>
        <w:t xml:space="preserve"> </w:t>
      </w:r>
      <w:r w:rsidRPr="00D96273">
        <w:rPr>
          <w:color w:val="000000"/>
          <w:sz w:val="28"/>
          <w:szCs w:val="28"/>
        </w:rPr>
        <w:t>неограниченным доступом к одной или нескольким электронно-библиотечным системам</w:t>
      </w:r>
      <w:r>
        <w:rPr>
          <w:color w:val="000000"/>
          <w:sz w:val="28"/>
          <w:szCs w:val="28"/>
        </w:rPr>
        <w:t xml:space="preserve"> </w:t>
      </w:r>
      <w:r w:rsidRPr="00D96273">
        <w:rPr>
          <w:color w:val="000000"/>
          <w:sz w:val="28"/>
          <w:szCs w:val="28"/>
        </w:rPr>
        <w:t>(электронным библиотекам) и к электронной информационно-образовательной среде</w:t>
      </w:r>
      <w:r>
        <w:rPr>
          <w:color w:val="000000"/>
          <w:sz w:val="28"/>
          <w:szCs w:val="28"/>
        </w:rPr>
        <w:t xml:space="preserve"> ВУЗа</w:t>
      </w:r>
      <w:r w:rsidRPr="00D96273">
        <w:rPr>
          <w:color w:val="000000"/>
          <w:sz w:val="28"/>
          <w:szCs w:val="28"/>
        </w:rPr>
        <w:t>.</w:t>
      </w:r>
      <w:r>
        <w:rPr>
          <w:color w:val="000000"/>
          <w:sz w:val="28"/>
          <w:szCs w:val="28"/>
        </w:rPr>
        <w:t xml:space="preserve"> </w:t>
      </w:r>
      <w:r w:rsidRPr="00D96273">
        <w:rPr>
          <w:color w:val="000000"/>
          <w:sz w:val="28"/>
          <w:szCs w:val="28"/>
        </w:rPr>
        <w:t>Электронно-библиотечная сист</w:t>
      </w:r>
      <w:r>
        <w:rPr>
          <w:color w:val="000000"/>
          <w:sz w:val="28"/>
          <w:szCs w:val="28"/>
        </w:rPr>
        <w:t>ема (электронная библиотека) и электронная</w:t>
      </w:r>
      <w:r w:rsidRPr="00D96273">
        <w:rPr>
          <w:color w:val="000000"/>
          <w:sz w:val="28"/>
          <w:szCs w:val="28"/>
        </w:rPr>
        <w:t xml:space="preserve"> информационно-образовательн</w:t>
      </w:r>
      <w:r>
        <w:rPr>
          <w:color w:val="000000"/>
          <w:sz w:val="28"/>
          <w:szCs w:val="28"/>
        </w:rPr>
        <w:t>ая</w:t>
      </w:r>
      <w:r w:rsidRPr="00D96273">
        <w:rPr>
          <w:color w:val="000000"/>
          <w:sz w:val="28"/>
          <w:szCs w:val="28"/>
        </w:rPr>
        <w:t xml:space="preserve"> сред</w:t>
      </w:r>
      <w:r>
        <w:rPr>
          <w:color w:val="000000"/>
          <w:sz w:val="28"/>
          <w:szCs w:val="28"/>
        </w:rPr>
        <w:t xml:space="preserve">а </w:t>
      </w:r>
      <w:r w:rsidRPr="00D96273">
        <w:rPr>
          <w:color w:val="000000"/>
          <w:sz w:val="28"/>
          <w:szCs w:val="28"/>
        </w:rPr>
        <w:t>должны обеспечивать возможность</w:t>
      </w:r>
      <w:r>
        <w:rPr>
          <w:color w:val="000000"/>
          <w:sz w:val="28"/>
          <w:szCs w:val="28"/>
        </w:rPr>
        <w:t xml:space="preserve"> </w:t>
      </w:r>
      <w:r w:rsidRPr="00D96273">
        <w:rPr>
          <w:color w:val="000000"/>
          <w:sz w:val="28"/>
          <w:szCs w:val="28"/>
        </w:rPr>
        <w:t>доступа обучающегося из</w:t>
      </w:r>
      <w:r>
        <w:rPr>
          <w:color w:val="000000"/>
          <w:sz w:val="28"/>
          <w:szCs w:val="28"/>
        </w:rPr>
        <w:t xml:space="preserve"> </w:t>
      </w:r>
      <w:r w:rsidRPr="00D96273">
        <w:rPr>
          <w:color w:val="000000"/>
          <w:sz w:val="28"/>
          <w:szCs w:val="28"/>
        </w:rPr>
        <w:t>любой точки, в которой имеется доступ к сети "Интернет"</w:t>
      </w:r>
      <w:r>
        <w:rPr>
          <w:color w:val="000000"/>
          <w:sz w:val="28"/>
          <w:szCs w:val="28"/>
        </w:rPr>
        <w:t>,</w:t>
      </w:r>
      <w:r w:rsidRPr="00D96273">
        <w:rPr>
          <w:color w:val="000000"/>
          <w:sz w:val="28"/>
          <w:szCs w:val="28"/>
        </w:rPr>
        <w:t xml:space="preserve"> как на территории </w:t>
      </w:r>
      <w:r>
        <w:rPr>
          <w:color w:val="000000"/>
          <w:sz w:val="28"/>
          <w:szCs w:val="28"/>
        </w:rPr>
        <w:t>ВУЗа</w:t>
      </w:r>
      <w:r w:rsidRPr="00D96273">
        <w:rPr>
          <w:color w:val="000000"/>
          <w:sz w:val="28"/>
          <w:szCs w:val="28"/>
        </w:rPr>
        <w:t>, так и вне е</w:t>
      </w:r>
      <w:r>
        <w:rPr>
          <w:color w:val="000000"/>
          <w:sz w:val="28"/>
          <w:szCs w:val="28"/>
        </w:rPr>
        <w:t>го</w:t>
      </w:r>
      <w:r w:rsidRPr="00D96273">
        <w:rPr>
          <w:color w:val="000000"/>
          <w:sz w:val="28"/>
          <w:szCs w:val="28"/>
        </w:rPr>
        <w:t>.</w:t>
      </w:r>
    </w:p>
    <w:p w:rsidR="00811E94" w:rsidRPr="00D96273" w:rsidRDefault="00811E94" w:rsidP="006A656A">
      <w:pPr>
        <w:autoSpaceDE w:val="0"/>
        <w:autoSpaceDN w:val="0"/>
        <w:adjustRightInd w:val="0"/>
        <w:spacing w:line="360" w:lineRule="auto"/>
        <w:ind w:firstLine="567"/>
        <w:jc w:val="both"/>
        <w:rPr>
          <w:color w:val="000000"/>
          <w:sz w:val="28"/>
          <w:szCs w:val="28"/>
        </w:rPr>
      </w:pPr>
      <w:r>
        <w:rPr>
          <w:color w:val="000000"/>
          <w:sz w:val="28"/>
          <w:szCs w:val="28"/>
        </w:rPr>
        <w:t>Э</w:t>
      </w:r>
      <w:r w:rsidRPr="00D96273">
        <w:rPr>
          <w:color w:val="000000"/>
          <w:sz w:val="28"/>
          <w:szCs w:val="28"/>
        </w:rPr>
        <w:t>лектронн</w:t>
      </w:r>
      <w:r>
        <w:rPr>
          <w:color w:val="000000"/>
          <w:sz w:val="28"/>
          <w:szCs w:val="28"/>
        </w:rPr>
        <w:t>ая</w:t>
      </w:r>
      <w:r w:rsidRPr="00D96273">
        <w:rPr>
          <w:color w:val="000000"/>
          <w:sz w:val="28"/>
          <w:szCs w:val="28"/>
        </w:rPr>
        <w:t xml:space="preserve"> информационно-образовательн</w:t>
      </w:r>
      <w:r>
        <w:rPr>
          <w:color w:val="000000"/>
          <w:sz w:val="28"/>
          <w:szCs w:val="28"/>
        </w:rPr>
        <w:t>ая</w:t>
      </w:r>
      <w:r w:rsidRPr="00D96273">
        <w:rPr>
          <w:color w:val="000000"/>
          <w:sz w:val="28"/>
          <w:szCs w:val="28"/>
        </w:rPr>
        <w:t xml:space="preserve"> сред</w:t>
      </w:r>
      <w:r>
        <w:rPr>
          <w:color w:val="000000"/>
          <w:sz w:val="28"/>
          <w:szCs w:val="28"/>
        </w:rPr>
        <w:t>а ВУЗа</w:t>
      </w:r>
      <w:r w:rsidRPr="006A656A">
        <w:rPr>
          <w:color w:val="000000"/>
          <w:sz w:val="28"/>
          <w:szCs w:val="28"/>
        </w:rPr>
        <w:t xml:space="preserve"> должна обеспечивать:</w:t>
      </w:r>
    </w:p>
    <w:p w:rsidR="00811E94" w:rsidRPr="006A656A" w:rsidRDefault="00811E94" w:rsidP="006A656A">
      <w:pPr>
        <w:autoSpaceDE w:val="0"/>
        <w:autoSpaceDN w:val="0"/>
        <w:adjustRightInd w:val="0"/>
        <w:spacing w:line="360" w:lineRule="auto"/>
        <w:ind w:firstLine="567"/>
        <w:jc w:val="both"/>
        <w:rPr>
          <w:color w:val="000000"/>
          <w:sz w:val="28"/>
          <w:szCs w:val="28"/>
        </w:rPr>
      </w:pPr>
      <w:r w:rsidRPr="006A656A">
        <w:rPr>
          <w:color w:val="000000"/>
          <w:sz w:val="28"/>
          <w:szCs w:val="28"/>
        </w:rPr>
        <w:t>доступ к учебным планам, рабочим программам дисциплин (модулей), практик, к изданиям электронных библиотечных систем и электронным образовательным ресурсам, указанным в рабочих программах;</w:t>
      </w:r>
    </w:p>
    <w:p w:rsidR="00811E94" w:rsidRPr="006A656A" w:rsidRDefault="00811E94" w:rsidP="006A656A">
      <w:pPr>
        <w:autoSpaceDE w:val="0"/>
        <w:autoSpaceDN w:val="0"/>
        <w:adjustRightInd w:val="0"/>
        <w:spacing w:line="360" w:lineRule="auto"/>
        <w:ind w:firstLine="567"/>
        <w:jc w:val="both"/>
        <w:rPr>
          <w:color w:val="000000"/>
          <w:sz w:val="28"/>
          <w:szCs w:val="28"/>
        </w:rPr>
      </w:pPr>
      <w:r w:rsidRPr="006A656A">
        <w:rPr>
          <w:color w:val="000000"/>
          <w:sz w:val="28"/>
          <w:szCs w:val="28"/>
        </w:rPr>
        <w:t>фиксацию хода образовательного процесса, результатов промежуточной аттестации и результатов освоения программы бакалавриата;</w:t>
      </w:r>
    </w:p>
    <w:p w:rsidR="00811E94" w:rsidRPr="00D96273" w:rsidRDefault="00811E94" w:rsidP="006A656A">
      <w:pPr>
        <w:autoSpaceDE w:val="0"/>
        <w:autoSpaceDN w:val="0"/>
        <w:adjustRightInd w:val="0"/>
        <w:spacing w:line="360" w:lineRule="auto"/>
        <w:ind w:firstLine="567"/>
        <w:jc w:val="both"/>
        <w:rPr>
          <w:color w:val="000000"/>
          <w:sz w:val="28"/>
          <w:szCs w:val="28"/>
        </w:rPr>
      </w:pPr>
      <w:r w:rsidRPr="00D96273">
        <w:rPr>
          <w:color w:val="000000"/>
          <w:sz w:val="28"/>
          <w:szCs w:val="28"/>
        </w:rPr>
        <w:t>проведение всех видов занятий, процедур оценки результатов обучения, реализация которых</w:t>
      </w:r>
      <w:r>
        <w:rPr>
          <w:color w:val="000000"/>
          <w:sz w:val="28"/>
          <w:szCs w:val="28"/>
        </w:rPr>
        <w:t xml:space="preserve"> </w:t>
      </w:r>
      <w:r w:rsidRPr="00D96273">
        <w:rPr>
          <w:color w:val="000000"/>
          <w:sz w:val="28"/>
          <w:szCs w:val="28"/>
        </w:rPr>
        <w:t>предусмотрена с применением электронного обучения, дистанционных образовательных технологий;</w:t>
      </w:r>
    </w:p>
    <w:p w:rsidR="00811E94" w:rsidRPr="006A656A" w:rsidRDefault="00811E94" w:rsidP="006A656A">
      <w:pPr>
        <w:autoSpaceDE w:val="0"/>
        <w:autoSpaceDN w:val="0"/>
        <w:adjustRightInd w:val="0"/>
        <w:spacing w:line="360" w:lineRule="auto"/>
        <w:ind w:firstLine="567"/>
        <w:jc w:val="both"/>
        <w:rPr>
          <w:color w:val="000000"/>
          <w:sz w:val="28"/>
          <w:szCs w:val="28"/>
        </w:rPr>
      </w:pPr>
      <w:r w:rsidRPr="006A656A">
        <w:rPr>
          <w:color w:val="000000"/>
          <w:sz w:val="28"/>
          <w:szCs w:val="28"/>
        </w:rPr>
        <w:t>формирование электронного портфолио обучающегося, в т</w:t>
      </w:r>
      <w:r>
        <w:rPr>
          <w:color w:val="000000"/>
          <w:sz w:val="28"/>
          <w:szCs w:val="28"/>
        </w:rPr>
        <w:t xml:space="preserve">ом </w:t>
      </w:r>
      <w:r w:rsidRPr="006A656A">
        <w:rPr>
          <w:color w:val="000000"/>
          <w:sz w:val="28"/>
          <w:szCs w:val="28"/>
        </w:rPr>
        <w:t>ч</w:t>
      </w:r>
      <w:r>
        <w:rPr>
          <w:color w:val="000000"/>
          <w:sz w:val="28"/>
          <w:szCs w:val="28"/>
        </w:rPr>
        <w:t>исле</w:t>
      </w:r>
      <w:r w:rsidRPr="006A656A">
        <w:rPr>
          <w:color w:val="000000"/>
          <w:sz w:val="28"/>
          <w:szCs w:val="28"/>
        </w:rPr>
        <w:t xml:space="preserve"> сохранение работ обучающегося, рецензий и оценок на эти работы со стороны любых участников образовательного процесса;</w:t>
      </w:r>
    </w:p>
    <w:p w:rsidR="00811E94" w:rsidRPr="00D96273" w:rsidRDefault="00811E94" w:rsidP="006A656A">
      <w:pPr>
        <w:autoSpaceDE w:val="0"/>
        <w:autoSpaceDN w:val="0"/>
        <w:adjustRightInd w:val="0"/>
        <w:spacing w:line="360" w:lineRule="auto"/>
        <w:ind w:firstLine="567"/>
        <w:jc w:val="both"/>
        <w:rPr>
          <w:color w:val="000000"/>
          <w:sz w:val="28"/>
          <w:szCs w:val="28"/>
        </w:rPr>
      </w:pPr>
      <w:r w:rsidRPr="00D96273">
        <w:rPr>
          <w:color w:val="000000"/>
          <w:sz w:val="28"/>
          <w:szCs w:val="28"/>
        </w:rPr>
        <w:t>взаимодействие между участниками образ</w:t>
      </w:r>
      <w:r>
        <w:rPr>
          <w:color w:val="000000"/>
          <w:sz w:val="28"/>
          <w:szCs w:val="28"/>
        </w:rPr>
        <w:t>овательно</w:t>
      </w:r>
      <w:r w:rsidRPr="00D96273">
        <w:rPr>
          <w:color w:val="000000"/>
          <w:sz w:val="28"/>
          <w:szCs w:val="28"/>
        </w:rPr>
        <w:t>го процесса, в том числе синхронное и (или)</w:t>
      </w:r>
      <w:r>
        <w:rPr>
          <w:color w:val="000000"/>
          <w:sz w:val="28"/>
          <w:szCs w:val="28"/>
        </w:rPr>
        <w:t xml:space="preserve"> </w:t>
      </w:r>
      <w:r w:rsidRPr="00D96273">
        <w:rPr>
          <w:color w:val="000000"/>
          <w:sz w:val="28"/>
          <w:szCs w:val="28"/>
        </w:rPr>
        <w:t>асинхронное взаимодействие посредством сети "Интернет".</w:t>
      </w:r>
    </w:p>
    <w:p w:rsidR="00811E94" w:rsidRDefault="00811E94" w:rsidP="006A656A">
      <w:pPr>
        <w:autoSpaceDE w:val="0"/>
        <w:autoSpaceDN w:val="0"/>
        <w:adjustRightInd w:val="0"/>
        <w:spacing w:line="360" w:lineRule="auto"/>
        <w:ind w:firstLine="567"/>
        <w:jc w:val="both"/>
        <w:rPr>
          <w:color w:val="000000"/>
          <w:sz w:val="28"/>
          <w:szCs w:val="28"/>
        </w:rPr>
      </w:pPr>
      <w:r w:rsidRPr="00D96273">
        <w:rPr>
          <w:color w:val="000000"/>
          <w:sz w:val="28"/>
          <w:szCs w:val="28"/>
        </w:rPr>
        <w:t>Электронно-библиотечные системы (эл</w:t>
      </w:r>
      <w:r>
        <w:rPr>
          <w:color w:val="000000"/>
          <w:sz w:val="28"/>
          <w:szCs w:val="28"/>
        </w:rPr>
        <w:t>ектронные</w:t>
      </w:r>
      <w:r w:rsidRPr="00D96273">
        <w:rPr>
          <w:color w:val="000000"/>
          <w:sz w:val="28"/>
          <w:szCs w:val="28"/>
        </w:rPr>
        <w:t xml:space="preserve"> библиотека) и </w:t>
      </w:r>
      <w:r>
        <w:rPr>
          <w:color w:val="000000"/>
          <w:sz w:val="28"/>
          <w:szCs w:val="28"/>
        </w:rPr>
        <w:t>электронная</w:t>
      </w:r>
      <w:r w:rsidRPr="00D96273">
        <w:rPr>
          <w:color w:val="000000"/>
          <w:sz w:val="28"/>
          <w:szCs w:val="28"/>
        </w:rPr>
        <w:t xml:space="preserve"> информационно-образовательн</w:t>
      </w:r>
      <w:r>
        <w:rPr>
          <w:color w:val="000000"/>
          <w:sz w:val="28"/>
          <w:szCs w:val="28"/>
        </w:rPr>
        <w:t>ая</w:t>
      </w:r>
      <w:r w:rsidRPr="00D96273">
        <w:rPr>
          <w:color w:val="000000"/>
          <w:sz w:val="28"/>
          <w:szCs w:val="28"/>
        </w:rPr>
        <w:t xml:space="preserve"> сред</w:t>
      </w:r>
      <w:r>
        <w:rPr>
          <w:color w:val="000000"/>
          <w:sz w:val="28"/>
          <w:szCs w:val="28"/>
        </w:rPr>
        <w:t>а</w:t>
      </w:r>
      <w:r w:rsidRPr="00D96273">
        <w:rPr>
          <w:color w:val="000000"/>
          <w:sz w:val="28"/>
          <w:szCs w:val="28"/>
        </w:rPr>
        <w:t xml:space="preserve"> должны обеспечивать одновременный доступ не менее 25</w:t>
      </w:r>
      <w:r>
        <w:rPr>
          <w:color w:val="000000"/>
          <w:sz w:val="28"/>
          <w:szCs w:val="28"/>
        </w:rPr>
        <w:t xml:space="preserve"> %</w:t>
      </w:r>
      <w:r w:rsidRPr="00D96273">
        <w:rPr>
          <w:color w:val="000000"/>
          <w:sz w:val="28"/>
          <w:szCs w:val="28"/>
        </w:rPr>
        <w:t xml:space="preserve"> обучающихся.</w:t>
      </w:r>
      <w:r>
        <w:rPr>
          <w:color w:val="000000"/>
          <w:sz w:val="28"/>
          <w:szCs w:val="28"/>
        </w:rPr>
        <w:t xml:space="preserve"> </w:t>
      </w:r>
      <w:r w:rsidRPr="00D96273">
        <w:rPr>
          <w:color w:val="000000"/>
          <w:sz w:val="28"/>
          <w:szCs w:val="28"/>
        </w:rPr>
        <w:t>Обучающи</w:t>
      </w:r>
      <w:r>
        <w:rPr>
          <w:color w:val="000000"/>
          <w:sz w:val="28"/>
          <w:szCs w:val="28"/>
        </w:rPr>
        <w:t>е</w:t>
      </w:r>
      <w:r w:rsidRPr="00D96273">
        <w:rPr>
          <w:color w:val="000000"/>
          <w:sz w:val="28"/>
          <w:szCs w:val="28"/>
        </w:rPr>
        <w:t>ся обеспеч</w:t>
      </w:r>
      <w:r>
        <w:rPr>
          <w:color w:val="000000"/>
          <w:sz w:val="28"/>
          <w:szCs w:val="28"/>
        </w:rPr>
        <w:t>иваются</w:t>
      </w:r>
      <w:r w:rsidRPr="00D96273">
        <w:rPr>
          <w:color w:val="000000"/>
          <w:sz w:val="28"/>
          <w:szCs w:val="28"/>
        </w:rPr>
        <w:t xml:space="preserve"> доступ</w:t>
      </w:r>
      <w:r>
        <w:rPr>
          <w:color w:val="000000"/>
          <w:sz w:val="28"/>
          <w:szCs w:val="28"/>
        </w:rPr>
        <w:t>ом</w:t>
      </w:r>
      <w:r w:rsidRPr="00D96273">
        <w:rPr>
          <w:color w:val="000000"/>
          <w:sz w:val="28"/>
          <w:szCs w:val="28"/>
        </w:rPr>
        <w:t xml:space="preserve"> (удаленны</w:t>
      </w:r>
      <w:r>
        <w:rPr>
          <w:color w:val="000000"/>
          <w:sz w:val="28"/>
          <w:szCs w:val="28"/>
        </w:rPr>
        <w:t>м</w:t>
      </w:r>
      <w:r w:rsidRPr="00D96273">
        <w:rPr>
          <w:color w:val="000000"/>
          <w:sz w:val="28"/>
          <w:szCs w:val="28"/>
        </w:rPr>
        <w:t xml:space="preserve"> доступ</w:t>
      </w:r>
      <w:r>
        <w:rPr>
          <w:color w:val="000000"/>
          <w:sz w:val="28"/>
          <w:szCs w:val="28"/>
        </w:rPr>
        <w:t>ом</w:t>
      </w:r>
      <w:r w:rsidRPr="00D96273">
        <w:rPr>
          <w:color w:val="000000"/>
          <w:sz w:val="28"/>
          <w:szCs w:val="28"/>
        </w:rPr>
        <w:t>), в т</w:t>
      </w:r>
      <w:r>
        <w:rPr>
          <w:color w:val="000000"/>
          <w:sz w:val="28"/>
          <w:szCs w:val="28"/>
        </w:rPr>
        <w:t>ом</w:t>
      </w:r>
      <w:r w:rsidRPr="00D96273">
        <w:rPr>
          <w:color w:val="000000"/>
          <w:sz w:val="28"/>
          <w:szCs w:val="28"/>
        </w:rPr>
        <w:t xml:space="preserve"> ч</w:t>
      </w:r>
      <w:r>
        <w:rPr>
          <w:color w:val="000000"/>
          <w:sz w:val="28"/>
          <w:szCs w:val="28"/>
        </w:rPr>
        <w:t>исле</w:t>
      </w:r>
      <w:r w:rsidRPr="00D96273">
        <w:rPr>
          <w:color w:val="000000"/>
          <w:sz w:val="28"/>
          <w:szCs w:val="28"/>
        </w:rPr>
        <w:t xml:space="preserve"> в случае</w:t>
      </w:r>
      <w:r>
        <w:rPr>
          <w:color w:val="000000"/>
          <w:sz w:val="28"/>
          <w:szCs w:val="28"/>
        </w:rPr>
        <w:t xml:space="preserve"> </w:t>
      </w:r>
      <w:r w:rsidRPr="00D96273">
        <w:rPr>
          <w:color w:val="000000"/>
          <w:sz w:val="28"/>
          <w:szCs w:val="28"/>
        </w:rPr>
        <w:t xml:space="preserve">применения электронного обучения, </w:t>
      </w:r>
      <w:r>
        <w:rPr>
          <w:color w:val="000000"/>
          <w:sz w:val="28"/>
          <w:szCs w:val="28"/>
        </w:rPr>
        <w:t>дистанционных образовательных</w:t>
      </w:r>
      <w:r w:rsidRPr="00D96273">
        <w:rPr>
          <w:color w:val="000000"/>
          <w:sz w:val="28"/>
          <w:szCs w:val="28"/>
        </w:rPr>
        <w:t xml:space="preserve"> технологий, к современным</w:t>
      </w:r>
      <w:r>
        <w:rPr>
          <w:color w:val="000000"/>
          <w:sz w:val="28"/>
          <w:szCs w:val="28"/>
        </w:rPr>
        <w:t xml:space="preserve"> </w:t>
      </w:r>
      <w:r w:rsidRPr="00D96273">
        <w:rPr>
          <w:color w:val="000000"/>
          <w:sz w:val="28"/>
          <w:szCs w:val="28"/>
        </w:rPr>
        <w:t>проф</w:t>
      </w:r>
      <w:r>
        <w:rPr>
          <w:color w:val="000000"/>
          <w:sz w:val="28"/>
          <w:szCs w:val="28"/>
        </w:rPr>
        <w:t>ессиональным</w:t>
      </w:r>
      <w:r w:rsidRPr="00D96273">
        <w:rPr>
          <w:color w:val="000000"/>
          <w:sz w:val="28"/>
          <w:szCs w:val="28"/>
        </w:rPr>
        <w:t xml:space="preserve"> базам данных и информационн</w:t>
      </w:r>
      <w:r>
        <w:rPr>
          <w:color w:val="000000"/>
          <w:sz w:val="28"/>
          <w:szCs w:val="28"/>
        </w:rPr>
        <w:t>о-</w:t>
      </w:r>
      <w:r w:rsidRPr="00D96273">
        <w:rPr>
          <w:color w:val="000000"/>
          <w:sz w:val="28"/>
          <w:szCs w:val="28"/>
        </w:rPr>
        <w:t>справочным системам, состав которых</w:t>
      </w:r>
      <w:r>
        <w:rPr>
          <w:color w:val="000000"/>
          <w:sz w:val="28"/>
          <w:szCs w:val="28"/>
        </w:rPr>
        <w:t xml:space="preserve"> </w:t>
      </w:r>
      <w:r w:rsidRPr="00D96273">
        <w:rPr>
          <w:color w:val="000000"/>
          <w:sz w:val="28"/>
          <w:szCs w:val="28"/>
        </w:rPr>
        <w:t>определяется в рабочих программах дисциплин (модулей).</w:t>
      </w:r>
    </w:p>
    <w:p w:rsidR="00811E94" w:rsidRPr="00D96273" w:rsidRDefault="00811E94" w:rsidP="006A656A">
      <w:pPr>
        <w:autoSpaceDE w:val="0"/>
        <w:autoSpaceDN w:val="0"/>
        <w:adjustRightInd w:val="0"/>
        <w:spacing w:line="360" w:lineRule="auto"/>
        <w:ind w:firstLine="567"/>
        <w:jc w:val="both"/>
        <w:rPr>
          <w:color w:val="000000"/>
          <w:sz w:val="28"/>
          <w:szCs w:val="28"/>
        </w:rPr>
      </w:pPr>
    </w:p>
    <w:p w:rsidR="00811E94" w:rsidRDefault="00811E94" w:rsidP="00F07486">
      <w:pPr>
        <w:spacing w:line="360" w:lineRule="auto"/>
        <w:ind w:firstLine="567"/>
        <w:jc w:val="both"/>
        <w:rPr>
          <w:sz w:val="28"/>
          <w:szCs w:val="28"/>
          <w:u w:val="single"/>
        </w:rPr>
      </w:pPr>
      <w:r w:rsidRPr="00276A7D">
        <w:rPr>
          <w:sz w:val="28"/>
          <w:szCs w:val="28"/>
          <w:u w:val="single"/>
        </w:rPr>
        <w:t xml:space="preserve">Вопрос </w:t>
      </w:r>
      <w:r>
        <w:rPr>
          <w:sz w:val="28"/>
          <w:szCs w:val="28"/>
          <w:u w:val="single"/>
        </w:rPr>
        <w:t>4</w:t>
      </w:r>
      <w:r w:rsidRPr="00276A7D">
        <w:rPr>
          <w:sz w:val="28"/>
          <w:szCs w:val="28"/>
          <w:u w:val="single"/>
        </w:rPr>
        <w:t>.</w:t>
      </w:r>
      <w:r w:rsidRPr="00276A7D">
        <w:rPr>
          <w:sz w:val="28"/>
          <w:szCs w:val="28"/>
        </w:rPr>
        <w:t xml:space="preserve"> </w:t>
      </w:r>
      <w:r w:rsidRPr="00787CA6">
        <w:rPr>
          <w:sz w:val="28"/>
          <w:szCs w:val="28"/>
          <w:u w:val="single"/>
        </w:rPr>
        <w:t xml:space="preserve">Сравнительный анализ </w:t>
      </w:r>
      <w:r>
        <w:rPr>
          <w:sz w:val="28"/>
          <w:szCs w:val="28"/>
          <w:u w:val="single"/>
        </w:rPr>
        <w:t xml:space="preserve">федеральных государственных образовательных </w:t>
      </w:r>
      <w:r w:rsidRPr="00787CA6">
        <w:rPr>
          <w:sz w:val="28"/>
          <w:szCs w:val="28"/>
          <w:u w:val="single"/>
        </w:rPr>
        <w:t>стандартов бакалавр</w:t>
      </w:r>
      <w:r>
        <w:rPr>
          <w:sz w:val="28"/>
          <w:szCs w:val="28"/>
          <w:u w:val="single"/>
        </w:rPr>
        <w:t>ов</w:t>
      </w:r>
      <w:r w:rsidRPr="00787CA6">
        <w:rPr>
          <w:sz w:val="28"/>
          <w:szCs w:val="28"/>
          <w:u w:val="single"/>
        </w:rPr>
        <w:t xml:space="preserve"> и магистр</w:t>
      </w:r>
      <w:r>
        <w:rPr>
          <w:sz w:val="28"/>
          <w:szCs w:val="28"/>
          <w:u w:val="single"/>
        </w:rPr>
        <w:t>ов</w:t>
      </w:r>
      <w:r w:rsidRPr="00787CA6">
        <w:rPr>
          <w:sz w:val="28"/>
          <w:szCs w:val="28"/>
          <w:u w:val="single"/>
        </w:rPr>
        <w:t xml:space="preserve"> по направлению </w:t>
      </w:r>
      <w:r>
        <w:rPr>
          <w:sz w:val="28"/>
          <w:szCs w:val="28"/>
          <w:u w:val="single"/>
        </w:rPr>
        <w:t>подготовки</w:t>
      </w:r>
      <w:r w:rsidRPr="00787CA6">
        <w:rPr>
          <w:sz w:val="28"/>
          <w:szCs w:val="28"/>
          <w:u w:val="single"/>
        </w:rPr>
        <w:t xml:space="preserve"> «Государственное и муниципальное управление»</w:t>
      </w:r>
      <w:r>
        <w:rPr>
          <w:sz w:val="28"/>
          <w:szCs w:val="28"/>
          <w:u w:val="single"/>
        </w:rPr>
        <w:t xml:space="preserve"> </w:t>
      </w:r>
    </w:p>
    <w:p w:rsidR="00811E94" w:rsidRDefault="00811E94" w:rsidP="009839F7">
      <w:pPr>
        <w:spacing w:line="360" w:lineRule="auto"/>
        <w:ind w:firstLine="567"/>
        <w:jc w:val="both"/>
        <w:rPr>
          <w:sz w:val="28"/>
          <w:szCs w:val="28"/>
        </w:rPr>
      </w:pPr>
      <w:r w:rsidRPr="00276A7D">
        <w:rPr>
          <w:sz w:val="28"/>
          <w:szCs w:val="28"/>
        </w:rPr>
        <w:t xml:space="preserve"> </w:t>
      </w:r>
      <w:r>
        <w:rPr>
          <w:sz w:val="28"/>
          <w:szCs w:val="28"/>
        </w:rPr>
        <w:t>Ф</w:t>
      </w:r>
      <w:r w:rsidRPr="000D64AE">
        <w:rPr>
          <w:sz w:val="28"/>
          <w:szCs w:val="28"/>
        </w:rPr>
        <w:t>едеральны</w:t>
      </w:r>
      <w:r>
        <w:rPr>
          <w:sz w:val="28"/>
          <w:szCs w:val="28"/>
        </w:rPr>
        <w:t>ми</w:t>
      </w:r>
      <w:r w:rsidRPr="000D64AE">
        <w:rPr>
          <w:sz w:val="28"/>
          <w:szCs w:val="28"/>
        </w:rPr>
        <w:t xml:space="preserve"> государственны</w:t>
      </w:r>
      <w:r>
        <w:rPr>
          <w:sz w:val="28"/>
          <w:szCs w:val="28"/>
        </w:rPr>
        <w:t>ми</w:t>
      </w:r>
      <w:r w:rsidRPr="000D64AE">
        <w:rPr>
          <w:sz w:val="28"/>
          <w:szCs w:val="28"/>
        </w:rPr>
        <w:t xml:space="preserve"> образовательны</w:t>
      </w:r>
      <w:r>
        <w:rPr>
          <w:sz w:val="28"/>
          <w:szCs w:val="28"/>
        </w:rPr>
        <w:t>ми</w:t>
      </w:r>
      <w:r w:rsidRPr="000D64AE">
        <w:rPr>
          <w:sz w:val="28"/>
          <w:szCs w:val="28"/>
        </w:rPr>
        <w:t xml:space="preserve"> стандарт</w:t>
      </w:r>
      <w:r>
        <w:rPr>
          <w:sz w:val="28"/>
          <w:szCs w:val="28"/>
        </w:rPr>
        <w:t>ами</w:t>
      </w:r>
      <w:r w:rsidRPr="000D64AE">
        <w:rPr>
          <w:sz w:val="28"/>
          <w:szCs w:val="28"/>
        </w:rPr>
        <w:t xml:space="preserve"> бакалавров и магистров по направлению подготовки «Государственное и муниципальное управление»</w:t>
      </w:r>
      <w:r w:rsidRPr="00276A7D">
        <w:rPr>
          <w:sz w:val="28"/>
          <w:szCs w:val="28"/>
        </w:rPr>
        <w:t xml:space="preserve"> </w:t>
      </w:r>
      <w:r>
        <w:rPr>
          <w:sz w:val="28"/>
          <w:szCs w:val="28"/>
        </w:rPr>
        <w:t>предусматриваются о</w:t>
      </w:r>
      <w:r w:rsidRPr="00276A7D">
        <w:rPr>
          <w:sz w:val="28"/>
          <w:szCs w:val="28"/>
        </w:rPr>
        <w:t>бласти, объекты и виды профессиональной деятельности</w:t>
      </w:r>
      <w:r>
        <w:rPr>
          <w:sz w:val="28"/>
          <w:szCs w:val="28"/>
        </w:rPr>
        <w:t xml:space="preserve"> выпускников</w:t>
      </w:r>
      <w:r w:rsidRPr="00276A7D">
        <w:rPr>
          <w:sz w:val="28"/>
          <w:szCs w:val="28"/>
        </w:rPr>
        <w:t xml:space="preserve"> (табл.2).</w:t>
      </w:r>
    </w:p>
    <w:p w:rsidR="00811E94" w:rsidRDefault="00811E94" w:rsidP="00446F65">
      <w:pPr>
        <w:spacing w:line="360" w:lineRule="auto"/>
        <w:ind w:firstLine="540"/>
        <w:jc w:val="both"/>
        <w:rPr>
          <w:sz w:val="28"/>
          <w:szCs w:val="28"/>
        </w:rPr>
        <w:sectPr w:rsidR="00811E94" w:rsidSect="009C31D1">
          <w:pgSz w:w="11906" w:h="16838"/>
          <w:pgMar w:top="1134" w:right="1134" w:bottom="1134" w:left="1134" w:header="709" w:footer="709" w:gutter="0"/>
          <w:cols w:space="708"/>
          <w:titlePg/>
          <w:docGrid w:linePitch="360"/>
        </w:sectPr>
      </w:pPr>
    </w:p>
    <w:p w:rsidR="00811E94" w:rsidRPr="00C30A1B" w:rsidRDefault="00811E94" w:rsidP="00EA148E">
      <w:pPr>
        <w:spacing w:line="360" w:lineRule="auto"/>
        <w:ind w:firstLine="540"/>
        <w:jc w:val="right"/>
        <w:rPr>
          <w:sz w:val="28"/>
          <w:szCs w:val="28"/>
        </w:rPr>
      </w:pPr>
      <w:r w:rsidRPr="00C30A1B">
        <w:rPr>
          <w:sz w:val="28"/>
          <w:szCs w:val="28"/>
        </w:rPr>
        <w:t>Таблица 2</w:t>
      </w:r>
    </w:p>
    <w:p w:rsidR="00811E94" w:rsidRDefault="00811E94" w:rsidP="00EA148E">
      <w:pPr>
        <w:jc w:val="center"/>
        <w:rPr>
          <w:sz w:val="28"/>
          <w:szCs w:val="28"/>
        </w:rPr>
      </w:pPr>
      <w:r w:rsidRPr="008E6EE9">
        <w:rPr>
          <w:sz w:val="28"/>
          <w:szCs w:val="28"/>
        </w:rPr>
        <w:t xml:space="preserve">Сравнение образовательных стандартов бакалавриата и магистратуры по направлению «Государственное </w:t>
      </w:r>
    </w:p>
    <w:p w:rsidR="00811E94" w:rsidRPr="008E6EE9" w:rsidRDefault="00811E94" w:rsidP="00EA148E">
      <w:pPr>
        <w:jc w:val="center"/>
        <w:rPr>
          <w:sz w:val="28"/>
          <w:szCs w:val="28"/>
        </w:rPr>
      </w:pPr>
      <w:r w:rsidRPr="008E6EE9">
        <w:rPr>
          <w:sz w:val="28"/>
          <w:szCs w:val="28"/>
        </w:rPr>
        <w:t xml:space="preserve">и муниципальное управление» </w:t>
      </w:r>
    </w:p>
    <w:p w:rsidR="00811E94" w:rsidRDefault="00811E94" w:rsidP="00EA148E"/>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158"/>
        <w:gridCol w:w="6336"/>
        <w:gridCol w:w="5528"/>
      </w:tblGrid>
      <w:tr w:rsidR="00811E94" w:rsidRPr="00E158A9" w:rsidTr="006C7D49">
        <w:tc>
          <w:tcPr>
            <w:tcW w:w="720" w:type="dxa"/>
          </w:tcPr>
          <w:p w:rsidR="00811E94" w:rsidRPr="00E158A9" w:rsidRDefault="00811E94" w:rsidP="00E158A9">
            <w:pPr>
              <w:ind w:left="-108" w:right="-108"/>
              <w:jc w:val="center"/>
              <w:rPr>
                <w:b/>
              </w:rPr>
            </w:pPr>
            <w:r w:rsidRPr="00E158A9">
              <w:rPr>
                <w:b/>
              </w:rPr>
              <w:t>№ п</w:t>
            </w:r>
            <w:r w:rsidRPr="00E158A9">
              <w:rPr>
                <w:b/>
                <w:lang w:val="en-US"/>
              </w:rPr>
              <w:t>/</w:t>
            </w:r>
            <w:r w:rsidRPr="00E158A9">
              <w:rPr>
                <w:b/>
              </w:rPr>
              <w:t>п</w:t>
            </w:r>
          </w:p>
        </w:tc>
        <w:tc>
          <w:tcPr>
            <w:tcW w:w="2158" w:type="dxa"/>
          </w:tcPr>
          <w:p w:rsidR="00811E94" w:rsidRPr="00E158A9" w:rsidRDefault="00811E94" w:rsidP="00E158A9">
            <w:pPr>
              <w:jc w:val="center"/>
              <w:rPr>
                <w:b/>
              </w:rPr>
            </w:pPr>
            <w:r w:rsidRPr="00E158A9">
              <w:rPr>
                <w:b/>
              </w:rPr>
              <w:t>Характеристика</w:t>
            </w:r>
          </w:p>
        </w:tc>
        <w:tc>
          <w:tcPr>
            <w:tcW w:w="6336" w:type="dxa"/>
          </w:tcPr>
          <w:p w:rsidR="00811E94" w:rsidRPr="00E158A9" w:rsidRDefault="00811E94" w:rsidP="00E158A9">
            <w:pPr>
              <w:jc w:val="center"/>
              <w:rPr>
                <w:b/>
              </w:rPr>
            </w:pPr>
            <w:r w:rsidRPr="00E158A9">
              <w:rPr>
                <w:b/>
              </w:rPr>
              <w:t>Бакалавриат</w:t>
            </w:r>
          </w:p>
        </w:tc>
        <w:tc>
          <w:tcPr>
            <w:tcW w:w="5528" w:type="dxa"/>
          </w:tcPr>
          <w:p w:rsidR="00811E94" w:rsidRPr="00E158A9" w:rsidRDefault="00811E94" w:rsidP="00E158A9">
            <w:pPr>
              <w:jc w:val="center"/>
              <w:rPr>
                <w:b/>
              </w:rPr>
            </w:pPr>
            <w:r w:rsidRPr="00E158A9">
              <w:rPr>
                <w:b/>
              </w:rPr>
              <w:t>Магистратура</w:t>
            </w:r>
          </w:p>
        </w:tc>
      </w:tr>
      <w:tr w:rsidR="00811E94" w:rsidRPr="00E158A9" w:rsidTr="006C7D49">
        <w:trPr>
          <w:tblHeader/>
        </w:trPr>
        <w:tc>
          <w:tcPr>
            <w:tcW w:w="720" w:type="dxa"/>
          </w:tcPr>
          <w:p w:rsidR="00811E94" w:rsidRPr="00E158A9" w:rsidRDefault="00811E94" w:rsidP="00E158A9">
            <w:pPr>
              <w:jc w:val="center"/>
              <w:rPr>
                <w:b/>
              </w:rPr>
            </w:pPr>
            <w:r w:rsidRPr="00E158A9">
              <w:rPr>
                <w:b/>
              </w:rPr>
              <w:t>1</w:t>
            </w:r>
          </w:p>
        </w:tc>
        <w:tc>
          <w:tcPr>
            <w:tcW w:w="2158" w:type="dxa"/>
          </w:tcPr>
          <w:p w:rsidR="00811E94" w:rsidRPr="00E158A9" w:rsidRDefault="00811E94" w:rsidP="00E158A9">
            <w:pPr>
              <w:jc w:val="center"/>
              <w:rPr>
                <w:b/>
              </w:rPr>
            </w:pPr>
            <w:r w:rsidRPr="00E158A9">
              <w:rPr>
                <w:b/>
              </w:rPr>
              <w:t>2</w:t>
            </w:r>
          </w:p>
        </w:tc>
        <w:tc>
          <w:tcPr>
            <w:tcW w:w="6336" w:type="dxa"/>
          </w:tcPr>
          <w:p w:rsidR="00811E94" w:rsidRPr="00E158A9" w:rsidRDefault="00811E94" w:rsidP="00E158A9">
            <w:pPr>
              <w:jc w:val="center"/>
              <w:rPr>
                <w:b/>
              </w:rPr>
            </w:pPr>
            <w:r w:rsidRPr="00E158A9">
              <w:rPr>
                <w:b/>
              </w:rPr>
              <w:t>3</w:t>
            </w:r>
          </w:p>
        </w:tc>
        <w:tc>
          <w:tcPr>
            <w:tcW w:w="5528" w:type="dxa"/>
          </w:tcPr>
          <w:p w:rsidR="00811E94" w:rsidRPr="00E158A9" w:rsidRDefault="00811E94" w:rsidP="00E158A9">
            <w:pPr>
              <w:jc w:val="center"/>
              <w:rPr>
                <w:b/>
              </w:rPr>
            </w:pPr>
            <w:r w:rsidRPr="00E158A9">
              <w:rPr>
                <w:b/>
              </w:rPr>
              <w:t>4</w:t>
            </w:r>
          </w:p>
        </w:tc>
      </w:tr>
      <w:tr w:rsidR="00811E94" w:rsidTr="006C7D49">
        <w:tc>
          <w:tcPr>
            <w:tcW w:w="720" w:type="dxa"/>
          </w:tcPr>
          <w:p w:rsidR="00811E94" w:rsidRPr="00FE12AF" w:rsidRDefault="00811E94" w:rsidP="00E158A9">
            <w:pPr>
              <w:jc w:val="center"/>
            </w:pPr>
            <w:r w:rsidRPr="00FE12AF">
              <w:t>1</w:t>
            </w:r>
          </w:p>
        </w:tc>
        <w:tc>
          <w:tcPr>
            <w:tcW w:w="2158" w:type="dxa"/>
          </w:tcPr>
          <w:p w:rsidR="00811E94" w:rsidRDefault="00811E94" w:rsidP="00E158A9">
            <w:pPr>
              <w:jc w:val="both"/>
            </w:pPr>
            <w:r w:rsidRPr="002C2667">
              <w:t>Объект</w:t>
            </w:r>
            <w:r>
              <w:t xml:space="preserve">ы </w:t>
            </w:r>
            <w:r w:rsidRPr="002C2667">
              <w:t xml:space="preserve">профессиональной деятельности </w:t>
            </w:r>
          </w:p>
          <w:p w:rsidR="00811E94" w:rsidRPr="002C2667" w:rsidRDefault="00811E94" w:rsidP="00E158A9">
            <w:pPr>
              <w:ind w:firstLine="539"/>
            </w:pPr>
          </w:p>
          <w:p w:rsidR="00811E94" w:rsidRPr="002C2667" w:rsidRDefault="00811E94" w:rsidP="00E158A9">
            <w:pPr>
              <w:ind w:firstLine="539"/>
            </w:pPr>
          </w:p>
          <w:p w:rsidR="00811E94" w:rsidRDefault="00811E94" w:rsidP="00015B40"/>
        </w:tc>
        <w:tc>
          <w:tcPr>
            <w:tcW w:w="6336" w:type="dxa"/>
          </w:tcPr>
          <w:p w:rsidR="00811E94" w:rsidRDefault="00811E94" w:rsidP="00015B40">
            <w:r>
              <w:t>органы государственной власти РФ;</w:t>
            </w:r>
          </w:p>
          <w:p w:rsidR="00811E94" w:rsidRDefault="00811E94" w:rsidP="00015B40">
            <w:r w:rsidRPr="002C2667">
              <w:t xml:space="preserve">органы власти субъектов РФ; </w:t>
            </w:r>
          </w:p>
          <w:p w:rsidR="00811E94" w:rsidRDefault="00811E94" w:rsidP="00015B40">
            <w:r w:rsidRPr="002C2667">
              <w:t xml:space="preserve">органы </w:t>
            </w:r>
            <w:r>
              <w:t>местного самоуправления</w:t>
            </w:r>
            <w:r w:rsidRPr="002C2667">
              <w:t xml:space="preserve">; </w:t>
            </w:r>
          </w:p>
          <w:p w:rsidR="00811E94" w:rsidRDefault="00811E94" w:rsidP="00015B40">
            <w:r w:rsidRPr="002C2667">
              <w:t>государственные и муниципальные учреждения</w:t>
            </w:r>
            <w:r>
              <w:t xml:space="preserve"> и</w:t>
            </w:r>
            <w:r w:rsidRPr="002C2667">
              <w:t xml:space="preserve"> предприятия;</w:t>
            </w:r>
          </w:p>
          <w:p w:rsidR="00811E94" w:rsidRPr="002C2667" w:rsidRDefault="00811E94" w:rsidP="00015B40">
            <w:r w:rsidRPr="002C2667">
              <w:t>институты гражданского общества;</w:t>
            </w:r>
          </w:p>
          <w:p w:rsidR="00811E94" w:rsidRPr="002C2667" w:rsidRDefault="00811E94" w:rsidP="00015B40">
            <w:r w:rsidRPr="002C2667">
              <w:t>общественные организации;</w:t>
            </w:r>
          </w:p>
          <w:p w:rsidR="00811E94" w:rsidRPr="002C2667" w:rsidRDefault="00811E94" w:rsidP="00015B40">
            <w:r>
              <w:t xml:space="preserve">коммерческие и </w:t>
            </w:r>
            <w:r w:rsidRPr="002C2667">
              <w:t>некоммерческие организации;</w:t>
            </w:r>
          </w:p>
          <w:p w:rsidR="00811E94" w:rsidRPr="002C2667" w:rsidRDefault="00811E94" w:rsidP="00015B40">
            <w:r w:rsidRPr="002C2667">
              <w:t>международные организации;</w:t>
            </w:r>
          </w:p>
          <w:p w:rsidR="00811E94" w:rsidRDefault="00811E94" w:rsidP="006C7D49">
            <w:r w:rsidRPr="002C2667">
              <w:t>научн</w:t>
            </w:r>
            <w:r>
              <w:t>ые</w:t>
            </w:r>
            <w:r w:rsidRPr="002C2667">
              <w:t xml:space="preserve"> и образовательные организации</w:t>
            </w:r>
          </w:p>
        </w:tc>
        <w:tc>
          <w:tcPr>
            <w:tcW w:w="5528" w:type="dxa"/>
          </w:tcPr>
          <w:p w:rsidR="00811E94" w:rsidRDefault="00811E94" w:rsidP="00F910C5">
            <w:r>
              <w:t>органы государственной власти РФ;</w:t>
            </w:r>
          </w:p>
          <w:p w:rsidR="00811E94" w:rsidRDefault="00811E94" w:rsidP="00015B40">
            <w:r w:rsidRPr="002C2667">
              <w:t xml:space="preserve">органы власти субъектов РФ; </w:t>
            </w:r>
          </w:p>
          <w:p w:rsidR="00811E94" w:rsidRDefault="00811E94" w:rsidP="00015B40">
            <w:r w:rsidRPr="002C2667">
              <w:t xml:space="preserve">органы </w:t>
            </w:r>
            <w:r>
              <w:t>местного самоуправления</w:t>
            </w:r>
            <w:r w:rsidRPr="002C2667">
              <w:t xml:space="preserve">; </w:t>
            </w:r>
          </w:p>
          <w:p w:rsidR="00811E94" w:rsidRDefault="00811E94" w:rsidP="00015B40">
            <w:r w:rsidRPr="002C2667">
              <w:t xml:space="preserve">государственные и муниципальные </w:t>
            </w:r>
            <w:r>
              <w:t xml:space="preserve">предприятия и </w:t>
            </w:r>
            <w:r w:rsidRPr="002C2667">
              <w:t>учреждения;</w:t>
            </w:r>
          </w:p>
          <w:p w:rsidR="00811E94" w:rsidRPr="002C2667" w:rsidRDefault="00811E94" w:rsidP="00015B40">
            <w:r w:rsidRPr="002C2667">
              <w:t>институты гражданского общества;</w:t>
            </w:r>
          </w:p>
          <w:p w:rsidR="00811E94" w:rsidRPr="002C2667" w:rsidRDefault="00811E94" w:rsidP="00015B40">
            <w:r>
              <w:t>общественные организации</w:t>
            </w:r>
            <w:r w:rsidRPr="002C2667">
              <w:t>;</w:t>
            </w:r>
          </w:p>
          <w:p w:rsidR="00811E94" w:rsidRPr="002C2667" w:rsidRDefault="00811E94" w:rsidP="00015B40">
            <w:r>
              <w:t xml:space="preserve">коммерческие и </w:t>
            </w:r>
            <w:r w:rsidRPr="002C2667">
              <w:t>некоммерческие организации;</w:t>
            </w:r>
          </w:p>
          <w:p w:rsidR="00811E94" w:rsidRDefault="00811E94" w:rsidP="00015B40">
            <w:r w:rsidRPr="002C2667">
              <w:t xml:space="preserve">международные </w:t>
            </w:r>
            <w:r>
              <w:t xml:space="preserve">организации и международные </w:t>
            </w:r>
            <w:r w:rsidRPr="002C2667">
              <w:t>орган</w:t>
            </w:r>
            <w:r>
              <w:t>ы</w:t>
            </w:r>
            <w:r w:rsidRPr="002C2667">
              <w:t xml:space="preserve"> управления</w:t>
            </w:r>
            <w:r>
              <w:t>;</w:t>
            </w:r>
          </w:p>
          <w:p w:rsidR="00811E94" w:rsidRDefault="00811E94" w:rsidP="00A43D8C">
            <w:pPr>
              <w:autoSpaceDE w:val="0"/>
              <w:autoSpaceDN w:val="0"/>
              <w:adjustRightInd w:val="0"/>
              <w:ind w:firstLine="34"/>
              <w:jc w:val="both"/>
            </w:pPr>
            <w:r w:rsidRPr="00F910C5">
              <w:t>иные организации</w:t>
            </w:r>
            <w:r>
              <w:t xml:space="preserve"> и</w:t>
            </w:r>
            <w:r w:rsidRPr="00F910C5">
              <w:t xml:space="preserve"> подразделения по связям с гос</w:t>
            </w:r>
            <w:r>
              <w:t>ударственными</w:t>
            </w:r>
            <w:r w:rsidRPr="00F910C5">
              <w:t xml:space="preserve"> и муниципальными органами и гражданами.</w:t>
            </w:r>
          </w:p>
        </w:tc>
      </w:tr>
      <w:tr w:rsidR="00811E94" w:rsidTr="006C7D49">
        <w:tc>
          <w:tcPr>
            <w:tcW w:w="720" w:type="dxa"/>
          </w:tcPr>
          <w:p w:rsidR="00811E94" w:rsidRPr="00FE12AF" w:rsidRDefault="00811E94" w:rsidP="00E158A9">
            <w:pPr>
              <w:jc w:val="center"/>
            </w:pPr>
            <w:r>
              <w:t>2</w:t>
            </w:r>
          </w:p>
        </w:tc>
        <w:tc>
          <w:tcPr>
            <w:tcW w:w="2158" w:type="dxa"/>
          </w:tcPr>
          <w:p w:rsidR="00811E94" w:rsidRPr="002C2667" w:rsidRDefault="00811E94" w:rsidP="00E158A9">
            <w:pPr>
              <w:jc w:val="both"/>
            </w:pPr>
            <w:r>
              <w:t>В</w:t>
            </w:r>
            <w:r w:rsidRPr="002C2667">
              <w:t>ид</w:t>
            </w:r>
            <w:r>
              <w:t>ы</w:t>
            </w:r>
            <w:r w:rsidRPr="002C2667">
              <w:t xml:space="preserve"> профессиональной деятельно</w:t>
            </w:r>
            <w:r>
              <w:t>сти</w:t>
            </w:r>
          </w:p>
          <w:p w:rsidR="00811E94" w:rsidRPr="002C2667" w:rsidRDefault="00811E94" w:rsidP="00E158A9">
            <w:pPr>
              <w:ind w:firstLine="539"/>
              <w:jc w:val="both"/>
            </w:pPr>
          </w:p>
          <w:p w:rsidR="00811E94" w:rsidRDefault="00811E94" w:rsidP="00015B40"/>
        </w:tc>
        <w:tc>
          <w:tcPr>
            <w:tcW w:w="6336" w:type="dxa"/>
          </w:tcPr>
          <w:p w:rsidR="00811E94" w:rsidRDefault="00811E94" w:rsidP="009F3A30">
            <w:pPr>
              <w:jc w:val="both"/>
            </w:pPr>
            <w:r>
              <w:t>О</w:t>
            </w:r>
            <w:r w:rsidRPr="002C2667">
              <w:t>рганизационно-управленческая;</w:t>
            </w:r>
          </w:p>
          <w:p w:rsidR="00811E94" w:rsidRPr="002C2667" w:rsidRDefault="00811E94" w:rsidP="009F3A30">
            <w:pPr>
              <w:jc w:val="both"/>
            </w:pPr>
            <w:r w:rsidRPr="002C2667">
              <w:t>информационно-методическая;</w:t>
            </w:r>
          </w:p>
          <w:p w:rsidR="00811E94" w:rsidRPr="002C2667" w:rsidRDefault="00811E94" w:rsidP="009F3A30">
            <w:pPr>
              <w:jc w:val="both"/>
            </w:pPr>
            <w:r w:rsidRPr="002C2667">
              <w:t>коммуникативная;</w:t>
            </w:r>
          </w:p>
          <w:p w:rsidR="00811E94" w:rsidRPr="002C2667" w:rsidRDefault="00811E94" w:rsidP="009F3A30">
            <w:pPr>
              <w:jc w:val="both"/>
            </w:pPr>
            <w:r w:rsidRPr="002C2667">
              <w:t>проектная;</w:t>
            </w:r>
          </w:p>
          <w:p w:rsidR="00811E94" w:rsidRDefault="00811E94" w:rsidP="009F3A30">
            <w:pPr>
              <w:autoSpaceDE w:val="0"/>
              <w:autoSpaceDN w:val="0"/>
              <w:adjustRightInd w:val="0"/>
              <w:jc w:val="both"/>
            </w:pPr>
            <w:r w:rsidRPr="002C2667">
              <w:t>вспомогательно-технологическая (исполнительская)</w:t>
            </w:r>
            <w:r>
              <w:t>;</w:t>
            </w:r>
          </w:p>
          <w:p w:rsidR="00811E94" w:rsidRPr="009F3A30" w:rsidRDefault="00811E94" w:rsidP="009F3A30">
            <w:pPr>
              <w:autoSpaceDE w:val="0"/>
              <w:autoSpaceDN w:val="0"/>
              <w:adjustRightInd w:val="0"/>
              <w:jc w:val="both"/>
              <w:rPr>
                <w:color w:val="000000"/>
              </w:rPr>
            </w:pPr>
            <w:r w:rsidRPr="009F3A30">
              <w:rPr>
                <w:color w:val="000000"/>
              </w:rPr>
              <w:t>организационно-регулирующая;</w:t>
            </w:r>
          </w:p>
          <w:p w:rsidR="00811E94" w:rsidRDefault="00811E94" w:rsidP="00A43D8C">
            <w:pPr>
              <w:autoSpaceDE w:val="0"/>
              <w:autoSpaceDN w:val="0"/>
              <w:adjustRightInd w:val="0"/>
              <w:jc w:val="both"/>
            </w:pPr>
            <w:r w:rsidRPr="009F3A30">
              <w:rPr>
                <w:color w:val="000000"/>
              </w:rPr>
              <w:t>исполнительно-распорядительная.</w:t>
            </w:r>
          </w:p>
        </w:tc>
        <w:tc>
          <w:tcPr>
            <w:tcW w:w="5528" w:type="dxa"/>
          </w:tcPr>
          <w:p w:rsidR="00811E94" w:rsidRDefault="00811E94" w:rsidP="00E158A9">
            <w:pPr>
              <w:jc w:val="both"/>
            </w:pPr>
            <w:r>
              <w:t>О</w:t>
            </w:r>
            <w:r w:rsidRPr="002C2667">
              <w:t>рганизационно-управленческая;</w:t>
            </w:r>
          </w:p>
          <w:p w:rsidR="00811E94" w:rsidRPr="002C2667" w:rsidRDefault="00811E94" w:rsidP="00E158A9">
            <w:pPr>
              <w:jc w:val="both"/>
            </w:pPr>
            <w:r>
              <w:t>административно-технологическая</w:t>
            </w:r>
            <w:r w:rsidRPr="002C2667">
              <w:t>;</w:t>
            </w:r>
          </w:p>
          <w:p w:rsidR="00811E94" w:rsidRPr="002C2667" w:rsidRDefault="00811E94" w:rsidP="00E158A9">
            <w:pPr>
              <w:jc w:val="both"/>
            </w:pPr>
            <w:r w:rsidRPr="002C2667">
              <w:t>ко</w:t>
            </w:r>
            <w:r>
              <w:t>нсультационная и информационно-аналитическ</w:t>
            </w:r>
            <w:r w:rsidRPr="002C2667">
              <w:t>ая;</w:t>
            </w:r>
          </w:p>
          <w:p w:rsidR="00811E94" w:rsidRPr="002C2667" w:rsidRDefault="00811E94" w:rsidP="00E158A9">
            <w:pPr>
              <w:jc w:val="both"/>
            </w:pPr>
            <w:r w:rsidRPr="002C2667">
              <w:t>проектная;</w:t>
            </w:r>
          </w:p>
          <w:p w:rsidR="00811E94" w:rsidRDefault="00811E94" w:rsidP="00015B40">
            <w:r>
              <w:t>научно-исследовательская и педаго</w:t>
            </w:r>
            <w:r w:rsidRPr="002C2667">
              <w:t>гическая</w:t>
            </w:r>
          </w:p>
        </w:tc>
      </w:tr>
      <w:tr w:rsidR="00811E94" w:rsidTr="006C7D49">
        <w:tc>
          <w:tcPr>
            <w:tcW w:w="720" w:type="dxa"/>
          </w:tcPr>
          <w:p w:rsidR="00811E94" w:rsidRPr="00FE12AF" w:rsidRDefault="00811E94" w:rsidP="00E158A9">
            <w:pPr>
              <w:jc w:val="center"/>
            </w:pPr>
            <w:r>
              <w:t>3</w:t>
            </w:r>
          </w:p>
        </w:tc>
        <w:tc>
          <w:tcPr>
            <w:tcW w:w="2158" w:type="dxa"/>
          </w:tcPr>
          <w:p w:rsidR="00811E94" w:rsidRDefault="00811E94" w:rsidP="00015B40">
            <w:r>
              <w:t xml:space="preserve">Трудоемкость </w:t>
            </w:r>
          </w:p>
          <w:p w:rsidR="00811E94" w:rsidRPr="00E158A9" w:rsidRDefault="00811E94" w:rsidP="00015B40">
            <w:pPr>
              <w:rPr>
                <w:i/>
                <w:sz w:val="20"/>
                <w:szCs w:val="20"/>
              </w:rPr>
            </w:pPr>
            <w:r w:rsidRPr="00E158A9">
              <w:rPr>
                <w:i/>
                <w:sz w:val="20"/>
                <w:szCs w:val="20"/>
              </w:rPr>
              <w:t>(в зачетных единицах)</w:t>
            </w:r>
          </w:p>
        </w:tc>
        <w:tc>
          <w:tcPr>
            <w:tcW w:w="6336" w:type="dxa"/>
          </w:tcPr>
          <w:p w:rsidR="00811E94" w:rsidRDefault="00811E94" w:rsidP="00E158A9">
            <w:pPr>
              <w:jc w:val="center"/>
            </w:pPr>
            <w:r>
              <w:t>240</w:t>
            </w:r>
          </w:p>
        </w:tc>
        <w:tc>
          <w:tcPr>
            <w:tcW w:w="5528" w:type="dxa"/>
          </w:tcPr>
          <w:p w:rsidR="00811E94" w:rsidRDefault="00811E94" w:rsidP="00E158A9">
            <w:pPr>
              <w:jc w:val="center"/>
            </w:pPr>
            <w:r>
              <w:t>120</w:t>
            </w:r>
          </w:p>
        </w:tc>
      </w:tr>
      <w:tr w:rsidR="00811E94" w:rsidTr="006C7D49">
        <w:tc>
          <w:tcPr>
            <w:tcW w:w="720" w:type="dxa"/>
          </w:tcPr>
          <w:p w:rsidR="00811E94" w:rsidRPr="00FE12AF" w:rsidRDefault="00811E94" w:rsidP="00E158A9">
            <w:pPr>
              <w:jc w:val="center"/>
            </w:pPr>
            <w:r>
              <w:t>4</w:t>
            </w:r>
          </w:p>
        </w:tc>
        <w:tc>
          <w:tcPr>
            <w:tcW w:w="2158" w:type="dxa"/>
          </w:tcPr>
          <w:p w:rsidR="00811E94" w:rsidRDefault="00811E94" w:rsidP="00E158A9">
            <w:pPr>
              <w:ind w:right="-108"/>
            </w:pPr>
            <w:r>
              <w:t xml:space="preserve">Срок освоения </w:t>
            </w:r>
          </w:p>
          <w:p w:rsidR="00811E94" w:rsidRPr="00E158A9" w:rsidRDefault="00811E94" w:rsidP="00E158A9">
            <w:pPr>
              <w:ind w:right="-108"/>
              <w:rPr>
                <w:i/>
                <w:sz w:val="20"/>
                <w:szCs w:val="20"/>
              </w:rPr>
            </w:pPr>
            <w:r w:rsidRPr="00E158A9">
              <w:rPr>
                <w:i/>
                <w:sz w:val="20"/>
                <w:szCs w:val="20"/>
              </w:rPr>
              <w:t>(в годах)</w:t>
            </w:r>
          </w:p>
        </w:tc>
        <w:tc>
          <w:tcPr>
            <w:tcW w:w="6336" w:type="dxa"/>
          </w:tcPr>
          <w:p w:rsidR="00811E94" w:rsidRDefault="00811E94" w:rsidP="00E158A9">
            <w:pPr>
              <w:jc w:val="center"/>
            </w:pPr>
            <w:r>
              <w:t>4</w:t>
            </w:r>
          </w:p>
        </w:tc>
        <w:tc>
          <w:tcPr>
            <w:tcW w:w="5528" w:type="dxa"/>
          </w:tcPr>
          <w:p w:rsidR="00811E94" w:rsidRDefault="00811E94" w:rsidP="00E158A9">
            <w:pPr>
              <w:jc w:val="center"/>
            </w:pPr>
            <w:r>
              <w:t>2</w:t>
            </w:r>
          </w:p>
        </w:tc>
      </w:tr>
      <w:tr w:rsidR="00811E94" w:rsidTr="006C7D49">
        <w:tc>
          <w:tcPr>
            <w:tcW w:w="720" w:type="dxa"/>
          </w:tcPr>
          <w:p w:rsidR="00811E94" w:rsidRPr="00FE12AF" w:rsidRDefault="00811E94" w:rsidP="00E158A9">
            <w:pPr>
              <w:jc w:val="center"/>
            </w:pPr>
            <w:r>
              <w:t>5</w:t>
            </w:r>
          </w:p>
        </w:tc>
        <w:tc>
          <w:tcPr>
            <w:tcW w:w="2158" w:type="dxa"/>
          </w:tcPr>
          <w:p w:rsidR="00811E94" w:rsidRDefault="00811E94" w:rsidP="00015B40">
            <w:r>
              <w:t>Компетенции</w:t>
            </w:r>
          </w:p>
        </w:tc>
        <w:tc>
          <w:tcPr>
            <w:tcW w:w="6336" w:type="dxa"/>
          </w:tcPr>
          <w:p w:rsidR="00811E94" w:rsidRDefault="00811E94" w:rsidP="00015B40">
            <w:r>
              <w:t>Общекультурные (ОК) – 9</w:t>
            </w:r>
          </w:p>
          <w:p w:rsidR="00811E94" w:rsidRDefault="00811E94" w:rsidP="00015B40">
            <w:r>
              <w:t>Общепрофессиональные (ОПК) – 6</w:t>
            </w:r>
          </w:p>
          <w:p w:rsidR="00811E94" w:rsidRDefault="00811E94" w:rsidP="00015B40">
            <w:r>
              <w:t>Профессиональные (ПК) – 27</w:t>
            </w:r>
          </w:p>
        </w:tc>
        <w:tc>
          <w:tcPr>
            <w:tcW w:w="5528" w:type="dxa"/>
          </w:tcPr>
          <w:p w:rsidR="00811E94" w:rsidRDefault="00811E94" w:rsidP="00015B40">
            <w:r>
              <w:t>Общекультурные (ОК) – 3</w:t>
            </w:r>
          </w:p>
          <w:p w:rsidR="00811E94" w:rsidRDefault="00811E94" w:rsidP="00015B40">
            <w:r>
              <w:t>Общепрофессиональные (ОПК) – 3</w:t>
            </w:r>
          </w:p>
          <w:p w:rsidR="00811E94" w:rsidRDefault="00811E94" w:rsidP="00015B40">
            <w:r>
              <w:t>Профессиональные (ПК) – 20</w:t>
            </w:r>
          </w:p>
        </w:tc>
      </w:tr>
    </w:tbl>
    <w:p w:rsidR="00811E94" w:rsidRPr="00C94B21" w:rsidRDefault="00811E94" w:rsidP="00C94B21">
      <w:pPr>
        <w:spacing w:line="360" w:lineRule="auto"/>
        <w:ind w:firstLine="540"/>
        <w:jc w:val="right"/>
        <w:rPr>
          <w:sz w:val="28"/>
          <w:szCs w:val="28"/>
        </w:rPr>
      </w:pPr>
      <w:r>
        <w:rPr>
          <w:sz w:val="28"/>
          <w:szCs w:val="28"/>
        </w:rPr>
        <w:t>Табл. 2. Продолжение</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158"/>
        <w:gridCol w:w="6620"/>
        <w:gridCol w:w="5386"/>
      </w:tblGrid>
      <w:tr w:rsidR="00811E94" w:rsidRPr="00E158A9" w:rsidTr="00457A03">
        <w:trPr>
          <w:tblHeader/>
        </w:trPr>
        <w:tc>
          <w:tcPr>
            <w:tcW w:w="720" w:type="dxa"/>
          </w:tcPr>
          <w:p w:rsidR="00811E94" w:rsidRPr="00E158A9" w:rsidRDefault="00811E94" w:rsidP="00E158A9">
            <w:pPr>
              <w:jc w:val="center"/>
              <w:rPr>
                <w:b/>
              </w:rPr>
            </w:pPr>
            <w:r w:rsidRPr="00E158A9">
              <w:rPr>
                <w:b/>
              </w:rPr>
              <w:t>1</w:t>
            </w:r>
          </w:p>
        </w:tc>
        <w:tc>
          <w:tcPr>
            <w:tcW w:w="2158" w:type="dxa"/>
          </w:tcPr>
          <w:p w:rsidR="00811E94" w:rsidRPr="00E158A9" w:rsidRDefault="00811E94" w:rsidP="00E158A9">
            <w:pPr>
              <w:jc w:val="center"/>
              <w:rPr>
                <w:b/>
              </w:rPr>
            </w:pPr>
            <w:r w:rsidRPr="00E158A9">
              <w:rPr>
                <w:b/>
              </w:rPr>
              <w:t>2</w:t>
            </w:r>
          </w:p>
        </w:tc>
        <w:tc>
          <w:tcPr>
            <w:tcW w:w="6620" w:type="dxa"/>
          </w:tcPr>
          <w:p w:rsidR="00811E94" w:rsidRPr="00E158A9" w:rsidRDefault="00811E94" w:rsidP="00E158A9">
            <w:pPr>
              <w:jc w:val="center"/>
              <w:rPr>
                <w:b/>
              </w:rPr>
            </w:pPr>
            <w:r w:rsidRPr="00E158A9">
              <w:rPr>
                <w:b/>
              </w:rPr>
              <w:t>3</w:t>
            </w:r>
          </w:p>
        </w:tc>
        <w:tc>
          <w:tcPr>
            <w:tcW w:w="5386" w:type="dxa"/>
          </w:tcPr>
          <w:p w:rsidR="00811E94" w:rsidRPr="00E158A9" w:rsidRDefault="00811E94" w:rsidP="00E158A9">
            <w:pPr>
              <w:jc w:val="center"/>
              <w:rPr>
                <w:b/>
              </w:rPr>
            </w:pPr>
            <w:r w:rsidRPr="00E158A9">
              <w:rPr>
                <w:b/>
              </w:rPr>
              <w:t>4</w:t>
            </w:r>
          </w:p>
        </w:tc>
      </w:tr>
      <w:tr w:rsidR="00811E94" w:rsidTr="00457A03">
        <w:tc>
          <w:tcPr>
            <w:tcW w:w="720" w:type="dxa"/>
          </w:tcPr>
          <w:p w:rsidR="00811E94" w:rsidRPr="00FE12AF" w:rsidRDefault="00811E94" w:rsidP="00E158A9">
            <w:pPr>
              <w:jc w:val="center"/>
            </w:pPr>
            <w:r>
              <w:t>6</w:t>
            </w:r>
          </w:p>
        </w:tc>
        <w:tc>
          <w:tcPr>
            <w:tcW w:w="2158" w:type="dxa"/>
          </w:tcPr>
          <w:p w:rsidR="00811E94" w:rsidRDefault="00811E94" w:rsidP="00E158A9">
            <w:pPr>
              <w:jc w:val="both"/>
            </w:pPr>
            <w:r>
              <w:t>Задачи организационно-управленческой деятельности</w:t>
            </w:r>
          </w:p>
        </w:tc>
        <w:tc>
          <w:tcPr>
            <w:tcW w:w="6620" w:type="dxa"/>
          </w:tcPr>
          <w:p w:rsidR="00811E94" w:rsidRPr="00FE7F4D" w:rsidRDefault="00811E94" w:rsidP="00FE7F4D">
            <w:pPr>
              <w:autoSpaceDE w:val="0"/>
              <w:autoSpaceDN w:val="0"/>
              <w:adjustRightInd w:val="0"/>
              <w:ind w:firstLine="426"/>
              <w:jc w:val="both"/>
              <w:rPr>
                <w:color w:val="000000"/>
              </w:rPr>
            </w:pPr>
            <w:r w:rsidRPr="00FE7F4D">
              <w:rPr>
                <w:color w:val="000000"/>
              </w:rPr>
              <w:t>организация исполнения полномочий органов гос</w:t>
            </w:r>
            <w:r>
              <w:rPr>
                <w:color w:val="000000"/>
              </w:rPr>
              <w:t>ударственной власт</w:t>
            </w:r>
            <w:r w:rsidRPr="00FE7F4D">
              <w:rPr>
                <w:color w:val="000000"/>
              </w:rPr>
              <w:t>и</w:t>
            </w:r>
            <w:r>
              <w:rPr>
                <w:color w:val="000000"/>
              </w:rPr>
              <w:t xml:space="preserve"> и</w:t>
            </w:r>
            <w:r w:rsidRPr="00FE7F4D">
              <w:rPr>
                <w:color w:val="000000"/>
              </w:rPr>
              <w:t xml:space="preserve"> органов </w:t>
            </w:r>
            <w:r>
              <w:rPr>
                <w:color w:val="000000"/>
              </w:rPr>
              <w:t>местного самоуправления</w:t>
            </w:r>
            <w:r w:rsidRPr="00FE7F4D">
              <w:rPr>
                <w:color w:val="000000"/>
              </w:rPr>
              <w:t xml:space="preserve">, </w:t>
            </w:r>
            <w:r>
              <w:rPr>
                <w:color w:val="000000"/>
              </w:rPr>
              <w:t>п</w:t>
            </w:r>
            <w:r w:rsidRPr="00FE7F4D">
              <w:rPr>
                <w:color w:val="000000"/>
              </w:rPr>
              <w:t>редприятий и учреждений, научных и образовательных организаций, полит</w:t>
            </w:r>
            <w:r>
              <w:rPr>
                <w:color w:val="000000"/>
              </w:rPr>
              <w:t xml:space="preserve">ических </w:t>
            </w:r>
            <w:r w:rsidRPr="00FE7F4D">
              <w:rPr>
                <w:color w:val="000000"/>
              </w:rPr>
              <w:t>партий, общественно-политических, некоммерческих и коммерческих организаций;</w:t>
            </w:r>
          </w:p>
          <w:p w:rsidR="00811E94" w:rsidRPr="00FE7F4D" w:rsidRDefault="00811E94" w:rsidP="00FE7F4D">
            <w:pPr>
              <w:autoSpaceDE w:val="0"/>
              <w:autoSpaceDN w:val="0"/>
              <w:adjustRightInd w:val="0"/>
              <w:ind w:firstLine="426"/>
              <w:jc w:val="both"/>
              <w:rPr>
                <w:color w:val="000000"/>
              </w:rPr>
            </w:pPr>
            <w:r w:rsidRPr="00FE7F4D">
              <w:rPr>
                <w:color w:val="000000"/>
              </w:rPr>
              <w:t xml:space="preserve">разработка и реализация управленческих решений, участие в разработке социально ориентированных мер регулирующего воздействия на общественные отношения и процессы </w:t>
            </w:r>
            <w:r>
              <w:rPr>
                <w:color w:val="000000"/>
              </w:rPr>
              <w:t>социально-экономического развития</w:t>
            </w:r>
            <w:r w:rsidRPr="00FE7F4D">
              <w:rPr>
                <w:color w:val="000000"/>
              </w:rPr>
              <w:t>;</w:t>
            </w:r>
          </w:p>
          <w:p w:rsidR="00811E94" w:rsidRPr="00FE7F4D" w:rsidRDefault="00811E94" w:rsidP="00FE7F4D">
            <w:pPr>
              <w:autoSpaceDE w:val="0"/>
              <w:autoSpaceDN w:val="0"/>
              <w:adjustRightInd w:val="0"/>
              <w:ind w:firstLine="426"/>
              <w:jc w:val="both"/>
              <w:rPr>
                <w:color w:val="000000"/>
              </w:rPr>
            </w:pPr>
            <w:r w:rsidRPr="00FE7F4D">
              <w:rPr>
                <w:color w:val="000000"/>
              </w:rPr>
              <w:t>участие в процессах бюджетного планирования и оценки эффективности бюджетных расходов;</w:t>
            </w:r>
          </w:p>
          <w:p w:rsidR="00811E94" w:rsidRPr="00FE7F4D" w:rsidRDefault="00811E94" w:rsidP="00FE7F4D">
            <w:pPr>
              <w:autoSpaceDE w:val="0"/>
              <w:autoSpaceDN w:val="0"/>
              <w:adjustRightInd w:val="0"/>
              <w:ind w:firstLine="426"/>
              <w:jc w:val="both"/>
              <w:rPr>
                <w:color w:val="000000"/>
              </w:rPr>
            </w:pPr>
            <w:r w:rsidRPr="00FE7F4D">
              <w:rPr>
                <w:color w:val="000000"/>
              </w:rPr>
              <w:t>участие в обеспечении рационального использования и контроля ресурсов;</w:t>
            </w:r>
          </w:p>
          <w:p w:rsidR="00811E94" w:rsidRPr="00FE7F4D" w:rsidRDefault="00811E94" w:rsidP="00FE7F4D">
            <w:pPr>
              <w:autoSpaceDE w:val="0"/>
              <w:autoSpaceDN w:val="0"/>
              <w:adjustRightInd w:val="0"/>
              <w:ind w:firstLine="426"/>
              <w:jc w:val="both"/>
              <w:rPr>
                <w:color w:val="000000"/>
              </w:rPr>
            </w:pPr>
            <w:r w:rsidRPr="00FE7F4D">
              <w:rPr>
                <w:color w:val="000000"/>
              </w:rPr>
              <w:t>планирование деятельности организаций и подразделений, формирование организационной и управленческой структуры в органах гос</w:t>
            </w:r>
            <w:r>
              <w:rPr>
                <w:color w:val="000000"/>
              </w:rPr>
              <w:t>ударственной власти</w:t>
            </w:r>
            <w:r w:rsidRPr="00FE7F4D">
              <w:rPr>
                <w:color w:val="000000"/>
              </w:rPr>
              <w:t xml:space="preserve">, органах </w:t>
            </w:r>
            <w:r>
              <w:rPr>
                <w:color w:val="000000"/>
              </w:rPr>
              <w:t>местного самоуправления</w:t>
            </w:r>
            <w:r w:rsidRPr="00FE7F4D">
              <w:rPr>
                <w:color w:val="000000"/>
              </w:rPr>
              <w:t>, гос</w:t>
            </w:r>
            <w:r>
              <w:rPr>
                <w:color w:val="000000"/>
              </w:rPr>
              <w:t>ударственных</w:t>
            </w:r>
            <w:r w:rsidRPr="00FE7F4D">
              <w:rPr>
                <w:color w:val="000000"/>
              </w:rPr>
              <w:t xml:space="preserve"> и мун</w:t>
            </w:r>
            <w:r>
              <w:rPr>
                <w:color w:val="000000"/>
              </w:rPr>
              <w:t>иципальных</w:t>
            </w:r>
            <w:r w:rsidRPr="00FE7F4D">
              <w:rPr>
                <w:color w:val="000000"/>
              </w:rPr>
              <w:t xml:space="preserve"> предприятиях и учреждениях, научных и образовательных организациях, полит</w:t>
            </w:r>
            <w:r>
              <w:rPr>
                <w:color w:val="000000"/>
              </w:rPr>
              <w:t xml:space="preserve">ических </w:t>
            </w:r>
            <w:r w:rsidRPr="00FE7F4D">
              <w:rPr>
                <w:color w:val="000000"/>
              </w:rPr>
              <w:t xml:space="preserve">партиях, общественно-политических, коммерческих и </w:t>
            </w:r>
            <w:r>
              <w:rPr>
                <w:color w:val="000000"/>
              </w:rPr>
              <w:t>некоммерческих организациях</w:t>
            </w:r>
            <w:r w:rsidRPr="00FE7F4D">
              <w:rPr>
                <w:color w:val="000000"/>
              </w:rPr>
              <w:t>;</w:t>
            </w:r>
          </w:p>
          <w:p w:rsidR="00811E94" w:rsidRPr="00FE7F4D" w:rsidRDefault="00811E94" w:rsidP="00FE7F4D">
            <w:pPr>
              <w:autoSpaceDE w:val="0"/>
              <w:autoSpaceDN w:val="0"/>
              <w:adjustRightInd w:val="0"/>
              <w:ind w:firstLine="426"/>
              <w:jc w:val="both"/>
              <w:rPr>
                <w:color w:val="000000"/>
              </w:rPr>
            </w:pPr>
            <w:r w:rsidRPr="00FE7F4D">
              <w:rPr>
                <w:color w:val="000000"/>
              </w:rPr>
              <w:t>организационное обеспечение деятельности лиц, замещающих гос</w:t>
            </w:r>
            <w:r>
              <w:rPr>
                <w:color w:val="000000"/>
              </w:rPr>
              <w:t xml:space="preserve">ударственные </w:t>
            </w:r>
            <w:r w:rsidRPr="00FE7F4D">
              <w:rPr>
                <w:color w:val="000000"/>
              </w:rPr>
              <w:t xml:space="preserve">должности </w:t>
            </w:r>
            <w:r>
              <w:rPr>
                <w:color w:val="000000"/>
              </w:rPr>
              <w:t>и</w:t>
            </w:r>
            <w:r w:rsidRPr="00FE7F4D">
              <w:rPr>
                <w:color w:val="000000"/>
              </w:rPr>
              <w:t xml:space="preserve"> должности мун</w:t>
            </w:r>
            <w:r>
              <w:rPr>
                <w:color w:val="000000"/>
              </w:rPr>
              <w:t>иципальной</w:t>
            </w:r>
            <w:r w:rsidRPr="00FE7F4D">
              <w:rPr>
                <w:color w:val="000000"/>
              </w:rPr>
              <w:t xml:space="preserve"> службы;</w:t>
            </w:r>
          </w:p>
          <w:p w:rsidR="00811E94" w:rsidRPr="00FE7F4D" w:rsidRDefault="00811E94" w:rsidP="00FE7F4D">
            <w:pPr>
              <w:autoSpaceDE w:val="0"/>
              <w:autoSpaceDN w:val="0"/>
              <w:adjustRightInd w:val="0"/>
              <w:ind w:firstLine="426"/>
              <w:jc w:val="both"/>
              <w:rPr>
                <w:color w:val="000000"/>
              </w:rPr>
            </w:pPr>
            <w:r w:rsidRPr="00FE7F4D">
              <w:rPr>
                <w:color w:val="000000"/>
              </w:rPr>
              <w:t>организация контроля качества управленческих решений и осуществление административных процессов;</w:t>
            </w:r>
          </w:p>
          <w:p w:rsidR="00811E94" w:rsidRPr="00FE7F4D" w:rsidRDefault="00811E94" w:rsidP="00FE7F4D">
            <w:pPr>
              <w:autoSpaceDE w:val="0"/>
              <w:autoSpaceDN w:val="0"/>
              <w:adjustRightInd w:val="0"/>
              <w:ind w:firstLine="426"/>
              <w:jc w:val="both"/>
              <w:rPr>
                <w:color w:val="000000"/>
              </w:rPr>
            </w:pPr>
            <w:r w:rsidRPr="00FE7F4D">
              <w:rPr>
                <w:color w:val="000000"/>
              </w:rPr>
              <w:t>организация взаимодействия с внешними организациями и гражданами;</w:t>
            </w:r>
          </w:p>
          <w:p w:rsidR="00811E94" w:rsidRPr="00FE7F4D" w:rsidRDefault="00811E94" w:rsidP="00FE7F4D">
            <w:pPr>
              <w:autoSpaceDE w:val="0"/>
              <w:autoSpaceDN w:val="0"/>
              <w:adjustRightInd w:val="0"/>
              <w:ind w:firstLine="426"/>
              <w:jc w:val="both"/>
              <w:rPr>
                <w:color w:val="000000"/>
              </w:rPr>
            </w:pPr>
            <w:r w:rsidRPr="00FE7F4D">
              <w:rPr>
                <w:color w:val="000000"/>
              </w:rPr>
              <w:t>содействие развитию механизмов общественного участия в принятии и реализации управленческих решений</w:t>
            </w:r>
            <w:r>
              <w:rPr>
                <w:color w:val="000000"/>
              </w:rPr>
              <w:t>.</w:t>
            </w:r>
          </w:p>
          <w:p w:rsidR="00811E94" w:rsidRDefault="00811E94" w:rsidP="00FE7F4D">
            <w:pPr>
              <w:ind w:firstLine="539"/>
              <w:jc w:val="both"/>
            </w:pPr>
          </w:p>
        </w:tc>
        <w:tc>
          <w:tcPr>
            <w:tcW w:w="5386" w:type="dxa"/>
          </w:tcPr>
          <w:p w:rsidR="00811E94" w:rsidRPr="005735C8" w:rsidRDefault="00811E94" w:rsidP="005735C8">
            <w:pPr>
              <w:autoSpaceDE w:val="0"/>
              <w:autoSpaceDN w:val="0"/>
              <w:adjustRightInd w:val="0"/>
              <w:ind w:firstLine="540"/>
              <w:jc w:val="both"/>
            </w:pPr>
            <w:r w:rsidRPr="005735C8">
              <w:t>осуществление стратегического управления в интересах общества и государства, включая постановку общественно значимых целей, формирование условий их достижения, организацию работы для получения максимально возможных результатов;</w:t>
            </w:r>
          </w:p>
          <w:p w:rsidR="00811E94" w:rsidRPr="005735C8" w:rsidRDefault="00811E94" w:rsidP="005735C8">
            <w:pPr>
              <w:autoSpaceDE w:val="0"/>
              <w:autoSpaceDN w:val="0"/>
              <w:adjustRightInd w:val="0"/>
              <w:ind w:firstLine="540"/>
              <w:jc w:val="both"/>
            </w:pPr>
            <w:r w:rsidRPr="005735C8">
              <w:t>анализ состояния экономики отраслей бюджетного сектора, отдельных организаций, определение экономических последствий подготавливаемых или принятых решений;</w:t>
            </w:r>
          </w:p>
          <w:p w:rsidR="00811E94" w:rsidRPr="005735C8" w:rsidRDefault="00811E94" w:rsidP="005735C8">
            <w:pPr>
              <w:autoSpaceDE w:val="0"/>
              <w:autoSpaceDN w:val="0"/>
              <w:adjustRightInd w:val="0"/>
              <w:ind w:firstLine="540"/>
              <w:jc w:val="both"/>
            </w:pPr>
            <w:r w:rsidRPr="005735C8">
              <w:t>проведение кадровой политики и кадрового аудита, формирование коллектива и организацию коллективной работы, умение максимально использовать кадровый потенциал, мотивируя и развивая кадры с целью обеспечения наибольшей результативности их труда;</w:t>
            </w:r>
          </w:p>
          <w:p w:rsidR="00811E94" w:rsidRPr="005735C8" w:rsidRDefault="00811E94" w:rsidP="005735C8">
            <w:pPr>
              <w:autoSpaceDE w:val="0"/>
              <w:autoSpaceDN w:val="0"/>
              <w:adjustRightInd w:val="0"/>
              <w:ind w:firstLine="540"/>
              <w:jc w:val="both"/>
            </w:pPr>
            <w:r w:rsidRPr="005735C8">
              <w:t>улучшение деятельности сотрудников организации на основе личного примера, умения обучаться и совершенствовать работу с учетом опыта и новых идей, проявления лидерских качеств, умения принимать взвешенные решения, убеждать в целесообразности этих решений и воплощать решения в жизнь, оценивать последствия исполнения решений;</w:t>
            </w:r>
          </w:p>
          <w:p w:rsidR="00811E94" w:rsidRPr="005735C8" w:rsidRDefault="00811E94" w:rsidP="005735C8">
            <w:pPr>
              <w:ind w:firstLine="432"/>
              <w:jc w:val="both"/>
            </w:pPr>
            <w:r w:rsidRPr="005735C8">
              <w:t>организация взаимодействия с внешней средой (другими государственными и муниципальными органами, организациями, гражданами)</w:t>
            </w:r>
          </w:p>
          <w:p w:rsidR="00811E94" w:rsidRPr="005735C8" w:rsidRDefault="00811E94" w:rsidP="00E158A9">
            <w:pPr>
              <w:ind w:firstLine="432"/>
              <w:jc w:val="both"/>
            </w:pPr>
          </w:p>
          <w:p w:rsidR="00811E94" w:rsidRPr="005735C8" w:rsidRDefault="00811E94" w:rsidP="00E158A9">
            <w:pPr>
              <w:ind w:firstLine="432"/>
              <w:jc w:val="both"/>
            </w:pPr>
          </w:p>
          <w:p w:rsidR="00811E94" w:rsidRDefault="00811E94" w:rsidP="00E158A9">
            <w:pPr>
              <w:ind w:firstLine="432"/>
              <w:jc w:val="both"/>
            </w:pPr>
            <w:r>
              <w:t xml:space="preserve"> </w:t>
            </w:r>
          </w:p>
        </w:tc>
      </w:tr>
    </w:tbl>
    <w:p w:rsidR="00811E94" w:rsidRPr="00C94B21" w:rsidRDefault="00811E94" w:rsidP="00012570">
      <w:pPr>
        <w:spacing w:line="360" w:lineRule="auto"/>
        <w:ind w:firstLine="540"/>
        <w:jc w:val="right"/>
        <w:rPr>
          <w:sz w:val="28"/>
          <w:szCs w:val="28"/>
        </w:rPr>
      </w:pPr>
      <w:r>
        <w:rPr>
          <w:sz w:val="28"/>
          <w:szCs w:val="28"/>
        </w:rPr>
        <w:t>Табл. 2. Продолжение</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158"/>
        <w:gridCol w:w="6194"/>
        <w:gridCol w:w="5812"/>
      </w:tblGrid>
      <w:tr w:rsidR="00811E94" w:rsidRPr="00E158A9" w:rsidTr="00854CCC">
        <w:trPr>
          <w:tblHeader/>
        </w:trPr>
        <w:tc>
          <w:tcPr>
            <w:tcW w:w="720" w:type="dxa"/>
          </w:tcPr>
          <w:p w:rsidR="00811E94" w:rsidRPr="00E158A9" w:rsidRDefault="00811E94" w:rsidP="00E158A9">
            <w:pPr>
              <w:jc w:val="center"/>
              <w:rPr>
                <w:b/>
              </w:rPr>
            </w:pPr>
            <w:r w:rsidRPr="00E158A9">
              <w:rPr>
                <w:b/>
              </w:rPr>
              <w:t>1</w:t>
            </w:r>
          </w:p>
        </w:tc>
        <w:tc>
          <w:tcPr>
            <w:tcW w:w="2158" w:type="dxa"/>
          </w:tcPr>
          <w:p w:rsidR="00811E94" w:rsidRPr="00E158A9" w:rsidRDefault="00811E94" w:rsidP="00E158A9">
            <w:pPr>
              <w:jc w:val="center"/>
              <w:rPr>
                <w:b/>
              </w:rPr>
            </w:pPr>
            <w:r w:rsidRPr="00E158A9">
              <w:rPr>
                <w:b/>
              </w:rPr>
              <w:t>2</w:t>
            </w:r>
          </w:p>
        </w:tc>
        <w:tc>
          <w:tcPr>
            <w:tcW w:w="6194" w:type="dxa"/>
          </w:tcPr>
          <w:p w:rsidR="00811E94" w:rsidRPr="00E158A9" w:rsidRDefault="00811E94" w:rsidP="00E158A9">
            <w:pPr>
              <w:jc w:val="center"/>
              <w:rPr>
                <w:b/>
              </w:rPr>
            </w:pPr>
            <w:r w:rsidRPr="00E158A9">
              <w:rPr>
                <w:b/>
              </w:rPr>
              <w:t>3</w:t>
            </w:r>
          </w:p>
        </w:tc>
        <w:tc>
          <w:tcPr>
            <w:tcW w:w="5812" w:type="dxa"/>
          </w:tcPr>
          <w:p w:rsidR="00811E94" w:rsidRPr="00E158A9" w:rsidRDefault="00811E94" w:rsidP="00E158A9">
            <w:pPr>
              <w:jc w:val="center"/>
              <w:rPr>
                <w:b/>
              </w:rPr>
            </w:pPr>
            <w:r w:rsidRPr="00E158A9">
              <w:rPr>
                <w:b/>
              </w:rPr>
              <w:t>4</w:t>
            </w:r>
          </w:p>
        </w:tc>
      </w:tr>
      <w:tr w:rsidR="00811E94" w:rsidTr="00854CCC">
        <w:tc>
          <w:tcPr>
            <w:tcW w:w="720" w:type="dxa"/>
          </w:tcPr>
          <w:p w:rsidR="00811E94" w:rsidRPr="00FE12AF" w:rsidRDefault="00811E94" w:rsidP="00E158A9">
            <w:pPr>
              <w:jc w:val="center"/>
            </w:pPr>
            <w:r>
              <w:t>7</w:t>
            </w:r>
          </w:p>
        </w:tc>
        <w:tc>
          <w:tcPr>
            <w:tcW w:w="2158" w:type="dxa"/>
          </w:tcPr>
          <w:p w:rsidR="00811E94" w:rsidRDefault="00811E94" w:rsidP="00A80186">
            <w:r>
              <w:t>Задачи проектной деятельности</w:t>
            </w:r>
          </w:p>
        </w:tc>
        <w:tc>
          <w:tcPr>
            <w:tcW w:w="6194" w:type="dxa"/>
          </w:tcPr>
          <w:p w:rsidR="00811E94" w:rsidRPr="002C2667" w:rsidRDefault="00811E94" w:rsidP="00E158A9">
            <w:pPr>
              <w:ind w:firstLine="252"/>
              <w:jc w:val="both"/>
            </w:pPr>
            <w:r>
              <w:t>У</w:t>
            </w:r>
            <w:r w:rsidRPr="002C2667">
              <w:t>час</w:t>
            </w:r>
            <w:r>
              <w:t>тие в разработке и реализации</w:t>
            </w:r>
            <w:r w:rsidRPr="002C2667">
              <w:t xml:space="preserve"> проектов в области государственного и муниципального управления;</w:t>
            </w:r>
          </w:p>
          <w:p w:rsidR="00811E94" w:rsidRPr="002C2667" w:rsidRDefault="00811E94" w:rsidP="00E158A9">
            <w:pPr>
              <w:ind w:firstLine="252"/>
              <w:jc w:val="both"/>
            </w:pPr>
            <w:r w:rsidRPr="002C2667">
              <w:t>участие в проектировании организационных систем;</w:t>
            </w:r>
          </w:p>
          <w:p w:rsidR="00811E94" w:rsidRPr="002C2667" w:rsidRDefault="00811E94" w:rsidP="00E158A9">
            <w:pPr>
              <w:ind w:firstLine="252"/>
              <w:jc w:val="both"/>
            </w:pPr>
            <w:r w:rsidRPr="002C2667">
              <w:t>проведение расчетов с целью выявления оптимальных решений при подготовке и реализации проектов;</w:t>
            </w:r>
          </w:p>
          <w:p w:rsidR="00811E94" w:rsidRPr="002C2667" w:rsidRDefault="00811E94" w:rsidP="00E158A9">
            <w:pPr>
              <w:ind w:firstLine="252"/>
              <w:jc w:val="both"/>
            </w:pPr>
            <w:r w:rsidRPr="002C2667">
              <w:t>оценка рез</w:t>
            </w:r>
            <w:r>
              <w:t>ультатов проектной деятельности</w:t>
            </w:r>
          </w:p>
          <w:p w:rsidR="00811E94" w:rsidRDefault="00811E94" w:rsidP="00E158A9">
            <w:pPr>
              <w:ind w:firstLine="252"/>
              <w:jc w:val="both"/>
            </w:pPr>
          </w:p>
        </w:tc>
        <w:tc>
          <w:tcPr>
            <w:tcW w:w="5812" w:type="dxa"/>
          </w:tcPr>
          <w:p w:rsidR="00811E94" w:rsidRPr="00854CCC" w:rsidRDefault="00811E94" w:rsidP="00854CCC">
            <w:pPr>
              <w:autoSpaceDE w:val="0"/>
              <w:autoSpaceDN w:val="0"/>
              <w:adjustRightInd w:val="0"/>
              <w:ind w:firstLine="540"/>
              <w:jc w:val="both"/>
            </w:pPr>
            <w:r w:rsidRPr="00854CCC">
              <w:t>составление прогнозов развития организаций, учреждений и отдельных отраслей и предприятий, регионов (с учетом имеющихся социальных, экологических проблем, соблюдения требований безопасности);</w:t>
            </w:r>
          </w:p>
          <w:p w:rsidR="00811E94" w:rsidRPr="00854CCC" w:rsidRDefault="00811E94" w:rsidP="00854CCC">
            <w:pPr>
              <w:autoSpaceDE w:val="0"/>
              <w:autoSpaceDN w:val="0"/>
              <w:adjustRightInd w:val="0"/>
              <w:ind w:firstLine="252"/>
              <w:jc w:val="both"/>
              <w:outlineLvl w:val="1"/>
            </w:pPr>
            <w:r w:rsidRPr="00854CCC">
              <w:t>разработка программ социально-экономического развития федерального, регионального и местного уровня;</w:t>
            </w:r>
          </w:p>
          <w:p w:rsidR="00811E94" w:rsidRDefault="00811E94" w:rsidP="00854CCC">
            <w:pPr>
              <w:autoSpaceDE w:val="0"/>
              <w:autoSpaceDN w:val="0"/>
              <w:adjustRightInd w:val="0"/>
              <w:ind w:firstLine="540"/>
              <w:jc w:val="both"/>
              <w:rPr>
                <w:sz w:val="26"/>
                <w:szCs w:val="26"/>
              </w:rPr>
            </w:pPr>
            <w:r>
              <w:rPr>
                <w:sz w:val="26"/>
                <w:szCs w:val="26"/>
              </w:rPr>
              <w:t>обоснование и анализ исполнения социальных и экономических программ с использованием методов проектного анализа;</w:t>
            </w:r>
          </w:p>
          <w:p w:rsidR="00811E94" w:rsidRDefault="00811E94" w:rsidP="00E158A9">
            <w:pPr>
              <w:ind w:firstLine="252"/>
              <w:jc w:val="both"/>
            </w:pPr>
            <w:r>
              <w:t>разработка технико-экономического обоснования и определение вероятной эффективности инвестиционных проектов, в т. ч. и в социальной сфере</w:t>
            </w:r>
          </w:p>
        </w:tc>
      </w:tr>
      <w:tr w:rsidR="00811E94" w:rsidTr="00854CCC">
        <w:tc>
          <w:tcPr>
            <w:tcW w:w="720" w:type="dxa"/>
          </w:tcPr>
          <w:p w:rsidR="00811E94" w:rsidRPr="00FE12AF" w:rsidRDefault="00811E94" w:rsidP="00E158A9">
            <w:pPr>
              <w:jc w:val="center"/>
            </w:pPr>
            <w:r>
              <w:t>8</w:t>
            </w:r>
          </w:p>
        </w:tc>
        <w:tc>
          <w:tcPr>
            <w:tcW w:w="2158" w:type="dxa"/>
          </w:tcPr>
          <w:p w:rsidR="00811E94" w:rsidRDefault="00811E94" w:rsidP="00A80186">
            <w:r>
              <w:t xml:space="preserve">Задачи </w:t>
            </w:r>
            <w:r w:rsidRPr="002C2667">
              <w:t>вспомогательно-технологическ</w:t>
            </w:r>
            <w:r>
              <w:t>ой</w:t>
            </w:r>
            <w:r w:rsidRPr="002C2667">
              <w:t xml:space="preserve"> (исполнитель</w:t>
            </w:r>
            <w:r>
              <w:t>ской</w:t>
            </w:r>
            <w:r w:rsidRPr="002C2667">
              <w:t>)</w:t>
            </w:r>
            <w:r>
              <w:t xml:space="preserve"> – </w:t>
            </w:r>
            <w:r w:rsidRPr="00E158A9">
              <w:rPr>
                <w:i/>
              </w:rPr>
              <w:t>для бакалавриата</w:t>
            </w:r>
            <w:r>
              <w:t xml:space="preserve"> </w:t>
            </w:r>
          </w:p>
          <w:p w:rsidR="00811E94" w:rsidRDefault="00811E94" w:rsidP="00A80186">
            <w:r>
              <w:t xml:space="preserve">и административно-технологической деятельностей – </w:t>
            </w:r>
          </w:p>
          <w:p w:rsidR="00811E94" w:rsidRDefault="00811E94" w:rsidP="00A80186">
            <w:r w:rsidRPr="00E158A9">
              <w:rPr>
                <w:i/>
              </w:rPr>
              <w:t>для магистратуры</w:t>
            </w:r>
          </w:p>
        </w:tc>
        <w:tc>
          <w:tcPr>
            <w:tcW w:w="6194" w:type="dxa"/>
          </w:tcPr>
          <w:p w:rsidR="00811E94" w:rsidRPr="002C2667" w:rsidRDefault="00811E94" w:rsidP="00E158A9">
            <w:pPr>
              <w:ind w:firstLine="539"/>
              <w:jc w:val="both"/>
            </w:pPr>
            <w:r>
              <w:t>В</w:t>
            </w:r>
            <w:r w:rsidRPr="002C2667">
              <w:t>ведение делопроизводства и документооборота в органах гос</w:t>
            </w:r>
            <w:r>
              <w:t xml:space="preserve">ударственной </w:t>
            </w:r>
            <w:r w:rsidRPr="002C2667">
              <w:t xml:space="preserve">власти </w:t>
            </w:r>
            <w:r>
              <w:t>и</w:t>
            </w:r>
            <w:r w:rsidRPr="002C2667">
              <w:t xml:space="preserve"> органах </w:t>
            </w:r>
            <w:r>
              <w:t>местного самоуправления</w:t>
            </w:r>
            <w:r w:rsidRPr="002C2667">
              <w:t>, гос</w:t>
            </w:r>
            <w:r>
              <w:t xml:space="preserve">ударственных </w:t>
            </w:r>
            <w:r w:rsidRPr="002C2667">
              <w:t>и мун</w:t>
            </w:r>
            <w:r>
              <w:t>иципальных о</w:t>
            </w:r>
            <w:r w:rsidRPr="002C2667">
              <w:t xml:space="preserve">рганизациях, </w:t>
            </w:r>
            <w:r>
              <w:t xml:space="preserve">на </w:t>
            </w:r>
            <w:r w:rsidRPr="002C2667">
              <w:t xml:space="preserve">предприятиях и </w:t>
            </w:r>
            <w:r>
              <w:t xml:space="preserve">в </w:t>
            </w:r>
            <w:r w:rsidRPr="002C2667">
              <w:t>учреждениях, политических партиях, общественно-политических</w:t>
            </w:r>
            <w:r>
              <w:t>, коммерческих</w:t>
            </w:r>
            <w:r w:rsidRPr="002C2667">
              <w:t xml:space="preserve"> и некоммерческих организациях;</w:t>
            </w:r>
          </w:p>
          <w:p w:rsidR="00811E94" w:rsidRPr="00502F91" w:rsidRDefault="00811E94" w:rsidP="00502F91">
            <w:pPr>
              <w:autoSpaceDE w:val="0"/>
              <w:autoSpaceDN w:val="0"/>
              <w:adjustRightInd w:val="0"/>
              <w:ind w:firstLine="426"/>
              <w:jc w:val="both"/>
              <w:rPr>
                <w:color w:val="000000"/>
              </w:rPr>
            </w:pPr>
            <w:r w:rsidRPr="00502F91">
              <w:rPr>
                <w:color w:val="000000"/>
              </w:rPr>
              <w:t>осуществление действий (административных процедур), обеспечивающих предоставление гос</w:t>
            </w:r>
            <w:r>
              <w:rPr>
                <w:color w:val="000000"/>
              </w:rPr>
              <w:t>ударственных</w:t>
            </w:r>
            <w:r w:rsidRPr="00502F91">
              <w:rPr>
                <w:color w:val="000000"/>
              </w:rPr>
              <w:t xml:space="preserve"> и мун</w:t>
            </w:r>
            <w:r>
              <w:rPr>
                <w:color w:val="000000"/>
              </w:rPr>
              <w:t>иципальных</w:t>
            </w:r>
            <w:r w:rsidRPr="00502F91">
              <w:rPr>
                <w:color w:val="000000"/>
              </w:rPr>
              <w:t xml:space="preserve"> услуг;</w:t>
            </w:r>
          </w:p>
          <w:p w:rsidR="00811E94" w:rsidRPr="002C2667" w:rsidRDefault="00811E94" w:rsidP="00E158A9">
            <w:pPr>
              <w:ind w:firstLine="539"/>
              <w:jc w:val="both"/>
            </w:pPr>
            <w:r w:rsidRPr="002C2667">
              <w:t>технологическое обеспечение служебной деятельности специалистов;</w:t>
            </w:r>
          </w:p>
          <w:p w:rsidR="00811E94" w:rsidRDefault="00811E94" w:rsidP="00502F91">
            <w:pPr>
              <w:ind w:firstLine="539"/>
              <w:jc w:val="both"/>
            </w:pPr>
            <w:r w:rsidRPr="00502F91">
              <w:rPr>
                <w:color w:val="000000"/>
              </w:rPr>
              <w:t xml:space="preserve">обеспечение исполнения основных функций, административных регламентов </w:t>
            </w:r>
            <w:r>
              <w:rPr>
                <w:color w:val="000000"/>
              </w:rPr>
              <w:t>органов государственной власти и местного самоуправления</w:t>
            </w:r>
            <w:r w:rsidRPr="00502F91">
              <w:rPr>
                <w:color w:val="000000"/>
              </w:rPr>
              <w:t>, гос</w:t>
            </w:r>
            <w:r>
              <w:rPr>
                <w:color w:val="000000"/>
              </w:rPr>
              <w:t>ударственных</w:t>
            </w:r>
            <w:r w:rsidRPr="00502F91">
              <w:rPr>
                <w:color w:val="000000"/>
              </w:rPr>
              <w:t xml:space="preserve"> и мун</w:t>
            </w:r>
            <w:r>
              <w:rPr>
                <w:color w:val="000000"/>
              </w:rPr>
              <w:t>иципальных</w:t>
            </w:r>
            <w:r w:rsidRPr="00502F91">
              <w:rPr>
                <w:color w:val="000000"/>
              </w:rPr>
              <w:t xml:space="preserve"> предприятий и учреждений, научных и образовательных организаций, политических партий, общественно-политических, коммерческих и </w:t>
            </w:r>
            <w:r>
              <w:rPr>
                <w:color w:val="000000"/>
              </w:rPr>
              <w:t>некоммерческих организаций</w:t>
            </w:r>
          </w:p>
        </w:tc>
        <w:tc>
          <w:tcPr>
            <w:tcW w:w="5812" w:type="dxa"/>
          </w:tcPr>
          <w:p w:rsidR="00811E94" w:rsidRDefault="00811E94" w:rsidP="00E158A9">
            <w:pPr>
              <w:autoSpaceDE w:val="0"/>
              <w:autoSpaceDN w:val="0"/>
              <w:adjustRightInd w:val="0"/>
              <w:ind w:firstLine="540"/>
              <w:jc w:val="both"/>
              <w:outlineLvl w:val="1"/>
            </w:pPr>
            <w:r>
              <w:t>Применение законодательства, нормативно-правовых процедур в административной деятельности, в том числе подготовка проектов нормативных правовых актов, их технико-экономическое обоснование;</w:t>
            </w:r>
          </w:p>
          <w:p w:rsidR="00811E94" w:rsidRDefault="00811E94" w:rsidP="00E158A9">
            <w:pPr>
              <w:autoSpaceDE w:val="0"/>
              <w:autoSpaceDN w:val="0"/>
              <w:adjustRightInd w:val="0"/>
              <w:ind w:firstLine="540"/>
              <w:jc w:val="both"/>
              <w:outlineLvl w:val="1"/>
            </w:pPr>
            <w:r>
              <w:t>оптимизация деловых процессов, ведение документооборота и деловой переписки с гражданами и внешними организациями, в том числе на иностранном языке</w:t>
            </w:r>
          </w:p>
          <w:p w:rsidR="00811E94" w:rsidRDefault="00811E94" w:rsidP="00A80186"/>
        </w:tc>
      </w:tr>
      <w:tr w:rsidR="00811E94" w:rsidTr="00854CCC">
        <w:tc>
          <w:tcPr>
            <w:tcW w:w="720" w:type="dxa"/>
          </w:tcPr>
          <w:p w:rsidR="00811E94" w:rsidRPr="00FE12AF" w:rsidRDefault="00811E94" w:rsidP="00E158A9">
            <w:pPr>
              <w:jc w:val="center"/>
            </w:pPr>
            <w:r>
              <w:t>9</w:t>
            </w:r>
          </w:p>
        </w:tc>
        <w:tc>
          <w:tcPr>
            <w:tcW w:w="2158" w:type="dxa"/>
          </w:tcPr>
          <w:p w:rsidR="00811E94" w:rsidRDefault="00811E94" w:rsidP="00A80186">
            <w:r>
              <w:t xml:space="preserve">Задачи </w:t>
            </w:r>
            <w:r w:rsidRPr="002C2667">
              <w:t>информаци</w:t>
            </w:r>
            <w:r>
              <w:t xml:space="preserve">онно-методической – </w:t>
            </w:r>
          </w:p>
          <w:p w:rsidR="00811E94" w:rsidRDefault="00811E94" w:rsidP="00A80186">
            <w:r w:rsidRPr="00E158A9">
              <w:rPr>
                <w:i/>
              </w:rPr>
              <w:t>для бакалавриата</w:t>
            </w:r>
            <w:r>
              <w:t xml:space="preserve"> </w:t>
            </w:r>
          </w:p>
          <w:p w:rsidR="00811E94" w:rsidRDefault="00811E94" w:rsidP="009A3393">
            <w:pPr>
              <w:ind w:right="-110"/>
            </w:pPr>
            <w:r>
              <w:t xml:space="preserve">и </w:t>
            </w:r>
            <w:r w:rsidRPr="002C2667">
              <w:t>ко</w:t>
            </w:r>
            <w:r>
              <w:t xml:space="preserve">нсультационной и информационно-аналитической деятельностей – </w:t>
            </w:r>
          </w:p>
          <w:p w:rsidR="00811E94" w:rsidRDefault="00811E94" w:rsidP="009A3393">
            <w:r w:rsidRPr="00E158A9">
              <w:rPr>
                <w:i/>
              </w:rPr>
              <w:t>для магистратуры</w:t>
            </w:r>
          </w:p>
        </w:tc>
        <w:tc>
          <w:tcPr>
            <w:tcW w:w="6194" w:type="dxa"/>
          </w:tcPr>
          <w:p w:rsidR="00811E94" w:rsidRPr="002C2667" w:rsidRDefault="00811E94" w:rsidP="00991E93">
            <w:pPr>
              <w:ind w:firstLine="416"/>
              <w:jc w:val="both"/>
            </w:pPr>
            <w:r>
              <w:t>Д</w:t>
            </w:r>
            <w:r w:rsidRPr="002C2667">
              <w:t xml:space="preserve">окументационное обеспечение деятельности лиц, замещающих </w:t>
            </w:r>
            <w:r>
              <w:t xml:space="preserve">должности </w:t>
            </w:r>
            <w:r w:rsidRPr="002C2667">
              <w:t>гос</w:t>
            </w:r>
            <w:r>
              <w:t>ударственной или м</w:t>
            </w:r>
            <w:r w:rsidRPr="002C2667">
              <w:t>униципальной службы, на должностях в гос</w:t>
            </w:r>
            <w:r>
              <w:t>ударственных</w:t>
            </w:r>
            <w:r w:rsidRPr="002C2667">
              <w:t xml:space="preserve"> и мун</w:t>
            </w:r>
            <w:r>
              <w:t>иципальных</w:t>
            </w:r>
            <w:r w:rsidRPr="002C2667">
              <w:t xml:space="preserve"> </w:t>
            </w:r>
            <w:r>
              <w:t>предприят</w:t>
            </w:r>
            <w:r w:rsidRPr="002C2667">
              <w:t xml:space="preserve">иях </w:t>
            </w:r>
            <w:r>
              <w:t xml:space="preserve"> </w:t>
            </w:r>
            <w:r w:rsidRPr="002C2667">
              <w:t xml:space="preserve">и </w:t>
            </w:r>
            <w:r>
              <w:t xml:space="preserve"> </w:t>
            </w:r>
            <w:r w:rsidRPr="002C2667">
              <w:t>учреждениях,</w:t>
            </w:r>
            <w:r>
              <w:t xml:space="preserve"> </w:t>
            </w:r>
            <w:r w:rsidRPr="002C2667">
              <w:t xml:space="preserve"> науч</w:t>
            </w:r>
            <w:r>
              <w:t>ны</w:t>
            </w:r>
            <w:r w:rsidRPr="002C2667">
              <w:t>х и образовательных организаци</w:t>
            </w:r>
            <w:r>
              <w:t>ях</w:t>
            </w:r>
            <w:r w:rsidRPr="002C2667">
              <w:t>, политических парти</w:t>
            </w:r>
            <w:r>
              <w:t>ях</w:t>
            </w:r>
            <w:r w:rsidRPr="002C2667">
              <w:t>, общественно-политических</w:t>
            </w:r>
            <w:r>
              <w:t>, коммерческих</w:t>
            </w:r>
            <w:r w:rsidRPr="002C2667">
              <w:t xml:space="preserve"> и некоммерческих организаци</w:t>
            </w:r>
            <w:r>
              <w:t>ях</w:t>
            </w:r>
            <w:r w:rsidRPr="002C2667">
              <w:t>;</w:t>
            </w:r>
          </w:p>
          <w:p w:rsidR="00811E94" w:rsidRPr="002C2667" w:rsidRDefault="00811E94" w:rsidP="00991E93">
            <w:pPr>
              <w:ind w:firstLine="432"/>
              <w:jc w:val="both"/>
            </w:pPr>
            <w:r w:rsidRPr="002C2667">
              <w:t>участие в создании и актуализации информационных баз данных для принятия управленческих решений;</w:t>
            </w:r>
          </w:p>
          <w:p w:rsidR="00811E94" w:rsidRPr="001B1250" w:rsidRDefault="00811E94" w:rsidP="001B1250">
            <w:pPr>
              <w:autoSpaceDE w:val="0"/>
              <w:autoSpaceDN w:val="0"/>
              <w:adjustRightInd w:val="0"/>
              <w:ind w:firstLine="426"/>
              <w:jc w:val="both"/>
              <w:rPr>
                <w:color w:val="000000"/>
              </w:rPr>
            </w:pPr>
            <w:r w:rsidRPr="001B1250">
              <w:rPr>
                <w:color w:val="000000"/>
              </w:rPr>
              <w:t>информационно-методическая поддержка, подготовка информационно-методических материалов и сопровождение управленческих решений;</w:t>
            </w:r>
          </w:p>
          <w:p w:rsidR="00811E94" w:rsidRPr="001B1250" w:rsidRDefault="00811E94" w:rsidP="001B1250">
            <w:pPr>
              <w:autoSpaceDE w:val="0"/>
              <w:autoSpaceDN w:val="0"/>
              <w:adjustRightInd w:val="0"/>
              <w:ind w:firstLine="426"/>
              <w:jc w:val="both"/>
              <w:rPr>
                <w:color w:val="000000"/>
              </w:rPr>
            </w:pPr>
            <w:r w:rsidRPr="001B1250">
              <w:rPr>
                <w:color w:val="000000"/>
              </w:rPr>
              <w:t>сбор и классификационно-методическая обработка информации об имеющихся политических, социально-экономических, организационно-управленческих процессах и тенденциях;</w:t>
            </w:r>
          </w:p>
          <w:p w:rsidR="00811E94" w:rsidRPr="001B1250" w:rsidRDefault="00811E94" w:rsidP="001B1250">
            <w:pPr>
              <w:autoSpaceDE w:val="0"/>
              <w:autoSpaceDN w:val="0"/>
              <w:adjustRightInd w:val="0"/>
              <w:ind w:firstLine="426"/>
              <w:jc w:val="both"/>
              <w:rPr>
                <w:color w:val="000000"/>
              </w:rPr>
            </w:pPr>
            <w:r w:rsidRPr="001B1250">
              <w:rPr>
                <w:color w:val="000000"/>
              </w:rPr>
              <w:t>участие в информатизации деятельности соответствующих органов и организаций;</w:t>
            </w:r>
          </w:p>
          <w:p w:rsidR="00811E94" w:rsidRPr="001B1250" w:rsidRDefault="00811E94" w:rsidP="001B1250">
            <w:pPr>
              <w:autoSpaceDE w:val="0"/>
              <w:autoSpaceDN w:val="0"/>
              <w:adjustRightInd w:val="0"/>
              <w:ind w:firstLine="426"/>
              <w:jc w:val="both"/>
              <w:rPr>
                <w:color w:val="000000"/>
              </w:rPr>
            </w:pPr>
            <w:r w:rsidRPr="001B1250">
              <w:rPr>
                <w:color w:val="000000"/>
              </w:rPr>
              <w:t>защита служебной и конфиденциальной инфо</w:t>
            </w:r>
            <w:r>
              <w:rPr>
                <w:color w:val="000000"/>
              </w:rPr>
              <w:t>рмации</w:t>
            </w:r>
            <w:r w:rsidRPr="001B1250">
              <w:rPr>
                <w:color w:val="000000"/>
              </w:rPr>
              <w:t>, обеспечение открытого доступа граждан к инфо</w:t>
            </w:r>
            <w:r>
              <w:rPr>
                <w:color w:val="000000"/>
              </w:rPr>
              <w:t>рмации</w:t>
            </w:r>
            <w:r w:rsidRPr="001B1250">
              <w:rPr>
                <w:color w:val="000000"/>
              </w:rPr>
              <w:t xml:space="preserve"> в соответствии</w:t>
            </w:r>
            <w:r>
              <w:rPr>
                <w:color w:val="000000"/>
              </w:rPr>
              <w:t xml:space="preserve"> с положениями законодательства.</w:t>
            </w:r>
          </w:p>
          <w:p w:rsidR="00811E94" w:rsidRDefault="00811E94" w:rsidP="009A3393">
            <w:pPr>
              <w:jc w:val="both"/>
            </w:pPr>
          </w:p>
          <w:p w:rsidR="00811E94" w:rsidRDefault="00811E94" w:rsidP="009A3393">
            <w:pPr>
              <w:jc w:val="both"/>
            </w:pPr>
          </w:p>
          <w:p w:rsidR="00811E94" w:rsidRDefault="00811E94" w:rsidP="00E158A9">
            <w:pPr>
              <w:ind w:firstLine="432"/>
              <w:jc w:val="both"/>
            </w:pPr>
          </w:p>
          <w:p w:rsidR="00811E94" w:rsidRDefault="00811E94" w:rsidP="00E158A9">
            <w:pPr>
              <w:ind w:firstLine="432"/>
              <w:jc w:val="both"/>
            </w:pPr>
          </w:p>
          <w:p w:rsidR="00811E94" w:rsidRDefault="00811E94" w:rsidP="00E158A9">
            <w:pPr>
              <w:ind w:firstLine="432"/>
              <w:jc w:val="both"/>
            </w:pPr>
          </w:p>
        </w:tc>
        <w:tc>
          <w:tcPr>
            <w:tcW w:w="5812" w:type="dxa"/>
          </w:tcPr>
          <w:p w:rsidR="00811E94" w:rsidRDefault="00811E94" w:rsidP="00E158A9">
            <w:pPr>
              <w:autoSpaceDE w:val="0"/>
              <w:autoSpaceDN w:val="0"/>
              <w:adjustRightInd w:val="0"/>
              <w:ind w:firstLine="540"/>
              <w:jc w:val="both"/>
              <w:outlineLvl w:val="1"/>
            </w:pPr>
            <w:r>
              <w:t>Консультирование государственных, некоммерческих и хозяйственных организаций;</w:t>
            </w:r>
          </w:p>
          <w:p w:rsidR="00811E94" w:rsidRDefault="00811E94" w:rsidP="003942C6">
            <w:pPr>
              <w:autoSpaceDE w:val="0"/>
              <w:autoSpaceDN w:val="0"/>
              <w:adjustRightInd w:val="0"/>
              <w:ind w:firstLine="601"/>
              <w:jc w:val="both"/>
              <w:outlineLvl w:val="1"/>
            </w:pPr>
            <w:r>
              <w:t>формирование    баз   данных,   оценка   их полноты и качества, применение этих данных для экспертной оценки реальных управленческих ситуаций;</w:t>
            </w:r>
          </w:p>
          <w:p w:rsidR="00811E94" w:rsidRDefault="00811E94" w:rsidP="003942C6">
            <w:pPr>
              <w:ind w:firstLine="601"/>
              <w:jc w:val="both"/>
            </w:pPr>
            <w:r>
              <w:t>разработка административных регламентов, проектов должностных регламентов государственных и муниципальных служащих,</w:t>
            </w:r>
            <w:r w:rsidRPr="003942C6">
              <w:t xml:space="preserve"> должностных обязанностей сотрудников организаций</w:t>
            </w:r>
            <w:r>
              <w:t>.</w:t>
            </w:r>
          </w:p>
        </w:tc>
      </w:tr>
    </w:tbl>
    <w:p w:rsidR="00811E94" w:rsidRDefault="00811E94" w:rsidP="004F6057">
      <w:pPr>
        <w:spacing w:line="360" w:lineRule="auto"/>
        <w:ind w:firstLine="540"/>
        <w:jc w:val="right"/>
        <w:rPr>
          <w:sz w:val="28"/>
          <w:szCs w:val="28"/>
        </w:rPr>
      </w:pPr>
    </w:p>
    <w:p w:rsidR="00811E94" w:rsidRDefault="00811E94" w:rsidP="004F6057">
      <w:pPr>
        <w:spacing w:line="360" w:lineRule="auto"/>
        <w:ind w:firstLine="540"/>
        <w:jc w:val="right"/>
        <w:rPr>
          <w:sz w:val="28"/>
          <w:szCs w:val="28"/>
        </w:rPr>
      </w:pPr>
    </w:p>
    <w:p w:rsidR="00811E94" w:rsidRDefault="00811E94" w:rsidP="004F6057">
      <w:pPr>
        <w:spacing w:line="360" w:lineRule="auto"/>
        <w:ind w:firstLine="540"/>
        <w:jc w:val="right"/>
        <w:rPr>
          <w:sz w:val="28"/>
          <w:szCs w:val="28"/>
        </w:rPr>
      </w:pPr>
    </w:p>
    <w:p w:rsidR="00811E94" w:rsidRPr="00C94B21" w:rsidRDefault="00811E94" w:rsidP="004F6057">
      <w:pPr>
        <w:spacing w:line="360" w:lineRule="auto"/>
        <w:ind w:firstLine="540"/>
        <w:jc w:val="right"/>
        <w:rPr>
          <w:sz w:val="28"/>
          <w:szCs w:val="28"/>
        </w:rPr>
      </w:pPr>
      <w:r>
        <w:rPr>
          <w:sz w:val="28"/>
          <w:szCs w:val="28"/>
        </w:rPr>
        <w:t>Табл. 2. Окончание</w:t>
      </w: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158"/>
        <w:gridCol w:w="6620"/>
        <w:gridCol w:w="5244"/>
      </w:tblGrid>
      <w:tr w:rsidR="00811E94" w:rsidRPr="00E158A9" w:rsidTr="00424C19">
        <w:trPr>
          <w:tblHeader/>
        </w:trPr>
        <w:tc>
          <w:tcPr>
            <w:tcW w:w="720" w:type="dxa"/>
          </w:tcPr>
          <w:p w:rsidR="00811E94" w:rsidRPr="00E158A9" w:rsidRDefault="00811E94" w:rsidP="00E158A9">
            <w:pPr>
              <w:jc w:val="center"/>
              <w:rPr>
                <w:b/>
              </w:rPr>
            </w:pPr>
            <w:r w:rsidRPr="00E158A9">
              <w:rPr>
                <w:b/>
              </w:rPr>
              <w:t>1</w:t>
            </w:r>
          </w:p>
        </w:tc>
        <w:tc>
          <w:tcPr>
            <w:tcW w:w="2158" w:type="dxa"/>
          </w:tcPr>
          <w:p w:rsidR="00811E94" w:rsidRPr="00E158A9" w:rsidRDefault="00811E94" w:rsidP="00E158A9">
            <w:pPr>
              <w:jc w:val="center"/>
              <w:rPr>
                <w:b/>
              </w:rPr>
            </w:pPr>
            <w:r w:rsidRPr="00E158A9">
              <w:rPr>
                <w:b/>
              </w:rPr>
              <w:t>2</w:t>
            </w:r>
          </w:p>
        </w:tc>
        <w:tc>
          <w:tcPr>
            <w:tcW w:w="6620" w:type="dxa"/>
          </w:tcPr>
          <w:p w:rsidR="00811E94" w:rsidRPr="00E158A9" w:rsidRDefault="00811E94" w:rsidP="00E158A9">
            <w:pPr>
              <w:jc w:val="center"/>
              <w:rPr>
                <w:b/>
              </w:rPr>
            </w:pPr>
            <w:r w:rsidRPr="00E158A9">
              <w:rPr>
                <w:b/>
              </w:rPr>
              <w:t>3</w:t>
            </w:r>
          </w:p>
        </w:tc>
        <w:tc>
          <w:tcPr>
            <w:tcW w:w="5244" w:type="dxa"/>
          </w:tcPr>
          <w:p w:rsidR="00811E94" w:rsidRPr="00E158A9" w:rsidRDefault="00811E94" w:rsidP="00E158A9">
            <w:pPr>
              <w:jc w:val="center"/>
              <w:rPr>
                <w:b/>
              </w:rPr>
            </w:pPr>
            <w:r w:rsidRPr="00E158A9">
              <w:rPr>
                <w:b/>
              </w:rPr>
              <w:t>4</w:t>
            </w:r>
          </w:p>
        </w:tc>
      </w:tr>
      <w:tr w:rsidR="00811E94" w:rsidTr="00424C19">
        <w:tc>
          <w:tcPr>
            <w:tcW w:w="720" w:type="dxa"/>
          </w:tcPr>
          <w:p w:rsidR="00811E94" w:rsidRPr="00FE12AF" w:rsidRDefault="00811E94" w:rsidP="00424C19">
            <w:pPr>
              <w:jc w:val="center"/>
            </w:pPr>
            <w:r>
              <w:t>10</w:t>
            </w:r>
          </w:p>
        </w:tc>
        <w:tc>
          <w:tcPr>
            <w:tcW w:w="2158" w:type="dxa"/>
          </w:tcPr>
          <w:p w:rsidR="00811E94" w:rsidRDefault="00811E94" w:rsidP="00E158A9">
            <w:pPr>
              <w:jc w:val="both"/>
            </w:pPr>
            <w:r>
              <w:t xml:space="preserve">Задачи </w:t>
            </w:r>
            <w:r w:rsidRPr="002C2667">
              <w:t>коммуника</w:t>
            </w:r>
            <w:r>
              <w:t xml:space="preserve">тивной – </w:t>
            </w:r>
            <w:r w:rsidRPr="00E158A9">
              <w:rPr>
                <w:i/>
              </w:rPr>
              <w:t>для бакалавриата</w:t>
            </w:r>
            <w:r>
              <w:t xml:space="preserve"> </w:t>
            </w:r>
          </w:p>
          <w:p w:rsidR="00811E94" w:rsidRDefault="00811E94" w:rsidP="00E158A9">
            <w:pPr>
              <w:jc w:val="both"/>
            </w:pPr>
            <w:r>
              <w:t xml:space="preserve">и научно-исследовательской и педагогической деятельностей – </w:t>
            </w:r>
          </w:p>
          <w:p w:rsidR="00811E94" w:rsidRDefault="00811E94" w:rsidP="00E158A9">
            <w:pPr>
              <w:jc w:val="both"/>
            </w:pPr>
            <w:r w:rsidRPr="00E158A9">
              <w:rPr>
                <w:i/>
              </w:rPr>
              <w:t>для магистратуры</w:t>
            </w:r>
          </w:p>
        </w:tc>
        <w:tc>
          <w:tcPr>
            <w:tcW w:w="6620" w:type="dxa"/>
          </w:tcPr>
          <w:p w:rsidR="00811E94" w:rsidRPr="002C2667" w:rsidRDefault="00811E94" w:rsidP="00E158A9">
            <w:pPr>
              <w:ind w:firstLine="539"/>
              <w:jc w:val="both"/>
            </w:pPr>
            <w:r>
              <w:t>У</w:t>
            </w:r>
            <w:r w:rsidRPr="002C2667">
              <w:t>частие в организации взаимодействия между соответствующими органами и организациями с институтами гражданского общества, средствами массовой коммуникации, гражданами;</w:t>
            </w:r>
          </w:p>
          <w:p w:rsidR="00811E94" w:rsidRPr="002C2667" w:rsidRDefault="00811E94" w:rsidP="00E158A9">
            <w:pPr>
              <w:ind w:firstLine="539"/>
              <w:jc w:val="both"/>
            </w:pPr>
            <w:r w:rsidRPr="002C2667">
              <w:t>участие в разрешении конфликтов в соответствующих органах и организациях;</w:t>
            </w:r>
          </w:p>
          <w:p w:rsidR="00811E94" w:rsidRPr="002C2667" w:rsidRDefault="00811E94" w:rsidP="00E158A9">
            <w:pPr>
              <w:ind w:firstLine="539"/>
              <w:jc w:val="both"/>
            </w:pPr>
            <w:r w:rsidRPr="002C2667">
              <w:t>участие в организации внутренних коммуникаций;</w:t>
            </w:r>
          </w:p>
          <w:p w:rsidR="00811E94" w:rsidRPr="002C2667" w:rsidRDefault="00811E94" w:rsidP="00E158A9">
            <w:pPr>
              <w:ind w:firstLine="539"/>
              <w:jc w:val="both"/>
            </w:pPr>
            <w:r w:rsidRPr="002C2667">
              <w:t>участие в обеспечении связей с общественностью соответствующих органов и организаций;</w:t>
            </w:r>
          </w:p>
          <w:p w:rsidR="00811E94" w:rsidRPr="002C2667" w:rsidRDefault="00811E94" w:rsidP="00E158A9">
            <w:pPr>
              <w:ind w:firstLine="539"/>
              <w:jc w:val="both"/>
            </w:pPr>
            <w:r w:rsidRPr="002C2667">
              <w:t>содействие развитию механизмов общественного участия в принятии и реализации управленческих решений;</w:t>
            </w:r>
          </w:p>
          <w:p w:rsidR="00811E94" w:rsidRPr="002C2667" w:rsidRDefault="00811E94" w:rsidP="00E158A9">
            <w:pPr>
              <w:ind w:firstLine="539"/>
              <w:jc w:val="both"/>
            </w:pPr>
            <w:r w:rsidRPr="002C2667">
              <w:t>поддержка формирования и продвижения имиджа государственной и муниципальной службы, страны и территории на основе современных коммуникативных технологий;</w:t>
            </w:r>
          </w:p>
          <w:p w:rsidR="00811E94" w:rsidRDefault="00811E94" w:rsidP="00D37F24">
            <w:pPr>
              <w:ind w:firstLine="539"/>
              <w:jc w:val="both"/>
            </w:pPr>
            <w:r w:rsidRPr="002C2667">
              <w:t>участие в подготовке и проведении коммуникационных кампаний и мероприятий</w:t>
            </w:r>
            <w:r>
              <w:t>.</w:t>
            </w:r>
          </w:p>
        </w:tc>
        <w:tc>
          <w:tcPr>
            <w:tcW w:w="5244" w:type="dxa"/>
          </w:tcPr>
          <w:p w:rsidR="00811E94" w:rsidRDefault="00811E94" w:rsidP="00E158A9">
            <w:pPr>
              <w:autoSpaceDE w:val="0"/>
              <w:autoSpaceDN w:val="0"/>
              <w:adjustRightInd w:val="0"/>
              <w:ind w:firstLine="540"/>
              <w:jc w:val="both"/>
              <w:outlineLvl w:val="1"/>
            </w:pPr>
            <w:r>
              <w:t>Участие в научно-исследовательских работах по проблемам ГМУ, подготовка обзоров и аналитических исследований по отдельным темам направления подготовки;</w:t>
            </w:r>
          </w:p>
          <w:p w:rsidR="00811E94" w:rsidRDefault="00811E94" w:rsidP="00424C19">
            <w:pPr>
              <w:autoSpaceDE w:val="0"/>
              <w:autoSpaceDN w:val="0"/>
              <w:adjustRightInd w:val="0"/>
              <w:ind w:firstLine="540"/>
              <w:jc w:val="both"/>
              <w:outlineLvl w:val="1"/>
            </w:pPr>
            <w:r>
              <w:t>подготовка и апробация отдельных образовательных программ и курсов, представление результатов исследований для других специалистов.</w:t>
            </w:r>
          </w:p>
        </w:tc>
      </w:tr>
    </w:tbl>
    <w:p w:rsidR="00811E94" w:rsidRDefault="00811E94" w:rsidP="00567DB7">
      <w:pPr>
        <w:spacing w:line="360" w:lineRule="auto"/>
        <w:ind w:firstLine="540"/>
        <w:jc w:val="both"/>
      </w:pPr>
    </w:p>
    <w:p w:rsidR="00811E94" w:rsidRDefault="00811E94" w:rsidP="00567DB7">
      <w:pPr>
        <w:spacing w:line="360" w:lineRule="auto"/>
        <w:ind w:firstLine="540"/>
        <w:jc w:val="both"/>
        <w:sectPr w:rsidR="00811E94" w:rsidSect="00B45264">
          <w:pgSz w:w="16838" w:h="11906" w:orient="landscape"/>
          <w:pgMar w:top="1134" w:right="1134" w:bottom="1134" w:left="1134" w:header="709" w:footer="709" w:gutter="0"/>
          <w:pgNumType w:start="13"/>
          <w:cols w:space="708"/>
          <w:docGrid w:linePitch="360"/>
        </w:sectPr>
      </w:pPr>
    </w:p>
    <w:p w:rsidR="00811E94" w:rsidRDefault="00811E94" w:rsidP="00C94B4B">
      <w:pPr>
        <w:spacing w:line="360" w:lineRule="auto"/>
        <w:ind w:firstLine="540"/>
        <w:jc w:val="both"/>
        <w:rPr>
          <w:sz w:val="28"/>
          <w:szCs w:val="28"/>
        </w:rPr>
      </w:pPr>
      <w:r>
        <w:rPr>
          <w:sz w:val="28"/>
          <w:szCs w:val="28"/>
          <w:u w:val="single"/>
        </w:rPr>
        <w:t>Вопрос 5</w:t>
      </w:r>
      <w:r w:rsidRPr="00276A7D">
        <w:rPr>
          <w:sz w:val="28"/>
          <w:szCs w:val="28"/>
          <w:u w:val="single"/>
        </w:rPr>
        <w:t xml:space="preserve">. </w:t>
      </w:r>
      <w:r w:rsidRPr="00276A7D">
        <w:rPr>
          <w:sz w:val="28"/>
          <w:szCs w:val="28"/>
        </w:rPr>
        <w:t xml:space="preserve"> </w:t>
      </w:r>
      <w:r w:rsidRPr="00787CA6">
        <w:rPr>
          <w:sz w:val="28"/>
          <w:szCs w:val="28"/>
          <w:u w:val="single"/>
        </w:rPr>
        <w:t>Науки о государственном управлении.</w:t>
      </w:r>
    </w:p>
    <w:p w:rsidR="00811E94" w:rsidRDefault="00811E94" w:rsidP="00C94B4B">
      <w:pPr>
        <w:spacing w:line="360" w:lineRule="auto"/>
        <w:ind w:firstLine="540"/>
        <w:jc w:val="both"/>
        <w:rPr>
          <w:sz w:val="28"/>
          <w:szCs w:val="28"/>
        </w:rPr>
      </w:pPr>
      <w:r w:rsidRPr="00276A7D">
        <w:rPr>
          <w:sz w:val="28"/>
          <w:szCs w:val="28"/>
        </w:rPr>
        <w:t xml:space="preserve">Зарубежные аналоги подготовки </w:t>
      </w:r>
      <w:r>
        <w:rPr>
          <w:sz w:val="28"/>
          <w:szCs w:val="28"/>
        </w:rPr>
        <w:t xml:space="preserve">бакалавров по направлению </w:t>
      </w:r>
      <w:r w:rsidRPr="00276A7D">
        <w:rPr>
          <w:sz w:val="28"/>
          <w:szCs w:val="28"/>
        </w:rPr>
        <w:t>«Государственное и муниципальное управление»</w:t>
      </w:r>
      <w:r>
        <w:rPr>
          <w:sz w:val="28"/>
          <w:szCs w:val="28"/>
        </w:rPr>
        <w:t xml:space="preserve"> известны как</w:t>
      </w:r>
      <w:r w:rsidRPr="00276A7D">
        <w:rPr>
          <w:sz w:val="28"/>
          <w:szCs w:val="28"/>
        </w:rPr>
        <w:t xml:space="preserve"> </w:t>
      </w:r>
      <w:r w:rsidRPr="00276A7D">
        <w:rPr>
          <w:i/>
          <w:sz w:val="28"/>
          <w:szCs w:val="28"/>
          <w:lang w:val="en-US"/>
        </w:rPr>
        <w:t>Public</w:t>
      </w:r>
      <w:r w:rsidRPr="00276A7D">
        <w:rPr>
          <w:i/>
          <w:sz w:val="28"/>
          <w:szCs w:val="28"/>
        </w:rPr>
        <w:t xml:space="preserve"> </w:t>
      </w:r>
      <w:r w:rsidRPr="00276A7D">
        <w:rPr>
          <w:i/>
          <w:sz w:val="28"/>
          <w:szCs w:val="28"/>
          <w:lang w:val="en-US"/>
        </w:rPr>
        <w:t>Management</w:t>
      </w:r>
      <w:r w:rsidRPr="00276A7D">
        <w:rPr>
          <w:i/>
          <w:sz w:val="28"/>
          <w:szCs w:val="28"/>
        </w:rPr>
        <w:t xml:space="preserve">, </w:t>
      </w:r>
      <w:r w:rsidRPr="00276A7D">
        <w:rPr>
          <w:i/>
          <w:sz w:val="28"/>
          <w:szCs w:val="28"/>
          <w:lang w:val="en-US"/>
        </w:rPr>
        <w:t>Public</w:t>
      </w:r>
      <w:r w:rsidRPr="00276A7D">
        <w:rPr>
          <w:i/>
          <w:sz w:val="28"/>
          <w:szCs w:val="28"/>
        </w:rPr>
        <w:t xml:space="preserve"> </w:t>
      </w:r>
      <w:r w:rsidRPr="00276A7D">
        <w:rPr>
          <w:i/>
          <w:sz w:val="28"/>
          <w:szCs w:val="28"/>
          <w:lang w:val="en-US"/>
        </w:rPr>
        <w:t>Administration</w:t>
      </w:r>
      <w:r w:rsidRPr="00276A7D">
        <w:rPr>
          <w:sz w:val="28"/>
          <w:szCs w:val="28"/>
        </w:rPr>
        <w:t xml:space="preserve">. </w:t>
      </w:r>
      <w:r>
        <w:rPr>
          <w:sz w:val="28"/>
          <w:szCs w:val="28"/>
        </w:rPr>
        <w:t xml:space="preserve">При этом образовательные программы реализуются далеко не всегда в рамках исключительно экономического направления. Подготовка специалистов в области </w:t>
      </w:r>
      <w:r w:rsidRPr="00276A7D">
        <w:rPr>
          <w:i/>
          <w:sz w:val="28"/>
          <w:szCs w:val="28"/>
          <w:lang w:val="en-US"/>
        </w:rPr>
        <w:t>Public</w:t>
      </w:r>
      <w:r w:rsidRPr="00276A7D">
        <w:rPr>
          <w:i/>
          <w:sz w:val="28"/>
          <w:szCs w:val="28"/>
        </w:rPr>
        <w:t xml:space="preserve"> </w:t>
      </w:r>
      <w:r w:rsidRPr="00276A7D">
        <w:rPr>
          <w:i/>
          <w:sz w:val="28"/>
          <w:szCs w:val="28"/>
          <w:lang w:val="en-US"/>
        </w:rPr>
        <w:t>Management</w:t>
      </w:r>
      <w:r w:rsidRPr="00276A7D">
        <w:rPr>
          <w:i/>
          <w:sz w:val="28"/>
          <w:szCs w:val="28"/>
        </w:rPr>
        <w:t xml:space="preserve">, </w:t>
      </w:r>
      <w:r w:rsidRPr="00276A7D">
        <w:rPr>
          <w:i/>
          <w:sz w:val="28"/>
          <w:szCs w:val="28"/>
          <w:lang w:val="en-US"/>
        </w:rPr>
        <w:t>Public</w:t>
      </w:r>
      <w:r w:rsidRPr="00276A7D">
        <w:rPr>
          <w:i/>
          <w:sz w:val="28"/>
          <w:szCs w:val="28"/>
        </w:rPr>
        <w:t xml:space="preserve"> </w:t>
      </w:r>
      <w:r w:rsidRPr="00276A7D">
        <w:rPr>
          <w:i/>
          <w:sz w:val="28"/>
          <w:szCs w:val="28"/>
          <w:lang w:val="en-US"/>
        </w:rPr>
        <w:t>Administration</w:t>
      </w:r>
      <w:r>
        <w:rPr>
          <w:sz w:val="28"/>
          <w:szCs w:val="28"/>
        </w:rPr>
        <w:t xml:space="preserve"> осуществляется также в рамках направления </w:t>
      </w:r>
      <w:r w:rsidRPr="00276A7D">
        <w:rPr>
          <w:sz w:val="28"/>
          <w:szCs w:val="28"/>
        </w:rPr>
        <w:t>политологи</w:t>
      </w:r>
      <w:r>
        <w:rPr>
          <w:sz w:val="28"/>
          <w:szCs w:val="28"/>
        </w:rPr>
        <w:t>я</w:t>
      </w:r>
      <w:r w:rsidRPr="00276A7D">
        <w:rPr>
          <w:sz w:val="28"/>
          <w:szCs w:val="28"/>
        </w:rPr>
        <w:t>, социологи</w:t>
      </w:r>
      <w:r>
        <w:rPr>
          <w:sz w:val="28"/>
          <w:szCs w:val="28"/>
        </w:rPr>
        <w:t>я</w:t>
      </w:r>
      <w:r w:rsidRPr="00276A7D">
        <w:rPr>
          <w:sz w:val="28"/>
          <w:szCs w:val="28"/>
        </w:rPr>
        <w:t xml:space="preserve"> и юри</w:t>
      </w:r>
      <w:r>
        <w:rPr>
          <w:sz w:val="28"/>
          <w:szCs w:val="28"/>
        </w:rPr>
        <w:t>спруденция</w:t>
      </w:r>
      <w:r w:rsidRPr="00276A7D">
        <w:rPr>
          <w:sz w:val="28"/>
          <w:szCs w:val="28"/>
        </w:rPr>
        <w:t>.</w:t>
      </w:r>
    </w:p>
    <w:p w:rsidR="00811E94" w:rsidRPr="00276A7D" w:rsidRDefault="00811E94" w:rsidP="00C94B4B">
      <w:pPr>
        <w:spacing w:line="360" w:lineRule="auto"/>
        <w:ind w:firstLine="540"/>
        <w:jc w:val="both"/>
        <w:rPr>
          <w:sz w:val="28"/>
          <w:szCs w:val="28"/>
        </w:rPr>
      </w:pPr>
      <w:r>
        <w:rPr>
          <w:sz w:val="28"/>
          <w:szCs w:val="28"/>
        </w:rPr>
        <w:t xml:space="preserve">Именно эти науки: экономика, менеджмент,  </w:t>
      </w:r>
      <w:r w:rsidRPr="00276A7D">
        <w:rPr>
          <w:sz w:val="28"/>
          <w:szCs w:val="28"/>
        </w:rPr>
        <w:t>политологи</w:t>
      </w:r>
      <w:r>
        <w:rPr>
          <w:sz w:val="28"/>
          <w:szCs w:val="28"/>
        </w:rPr>
        <w:t>я</w:t>
      </w:r>
      <w:r w:rsidRPr="00276A7D">
        <w:rPr>
          <w:sz w:val="28"/>
          <w:szCs w:val="28"/>
        </w:rPr>
        <w:t>, социологи</w:t>
      </w:r>
      <w:r>
        <w:rPr>
          <w:sz w:val="28"/>
          <w:szCs w:val="28"/>
        </w:rPr>
        <w:t>я</w:t>
      </w:r>
      <w:r w:rsidRPr="00276A7D">
        <w:rPr>
          <w:sz w:val="28"/>
          <w:szCs w:val="28"/>
        </w:rPr>
        <w:t xml:space="preserve"> и юри</w:t>
      </w:r>
      <w:r>
        <w:rPr>
          <w:sz w:val="28"/>
          <w:szCs w:val="28"/>
        </w:rPr>
        <w:t>спруденция, лежат в основе образовательной программы подготовки бакалавров по направлению «Государственное и муниципальное управление». Ниже приведены примеры учебных дисциплин, входящих в учебный план подготовки бакалавров.</w:t>
      </w:r>
    </w:p>
    <w:p w:rsidR="00811E94" w:rsidRPr="00276A7D" w:rsidRDefault="00811E94" w:rsidP="00C94B4B">
      <w:pPr>
        <w:spacing w:line="360" w:lineRule="auto"/>
        <w:ind w:firstLine="540"/>
        <w:jc w:val="both"/>
        <w:rPr>
          <w:sz w:val="28"/>
          <w:szCs w:val="28"/>
        </w:rPr>
      </w:pPr>
      <w:r w:rsidRPr="00276A7D">
        <w:rPr>
          <w:sz w:val="28"/>
          <w:szCs w:val="28"/>
        </w:rPr>
        <w:t>Наук</w:t>
      </w:r>
      <w:r>
        <w:rPr>
          <w:sz w:val="28"/>
          <w:szCs w:val="28"/>
        </w:rPr>
        <w:t>и о государственном управлении:</w:t>
      </w:r>
    </w:p>
    <w:p w:rsidR="00811E94" w:rsidRPr="00276A7D" w:rsidRDefault="00811E94" w:rsidP="00C94B4B">
      <w:pPr>
        <w:spacing w:line="360" w:lineRule="auto"/>
        <w:ind w:firstLine="540"/>
        <w:jc w:val="both"/>
        <w:rPr>
          <w:i/>
          <w:sz w:val="28"/>
          <w:szCs w:val="28"/>
        </w:rPr>
      </w:pPr>
      <w:r w:rsidRPr="00276A7D">
        <w:rPr>
          <w:sz w:val="28"/>
          <w:szCs w:val="28"/>
        </w:rPr>
        <w:t xml:space="preserve">- экономические: </w:t>
      </w:r>
      <w:r w:rsidRPr="00276A7D">
        <w:rPr>
          <w:i/>
          <w:sz w:val="28"/>
          <w:szCs w:val="28"/>
        </w:rPr>
        <w:t>«Экономическая теория», «Планирование и прогнозирование», «Экономика города», «Бухгалтерский учет», «Государственные и муниципальные финансы» и др.;</w:t>
      </w:r>
    </w:p>
    <w:p w:rsidR="00811E94" w:rsidRPr="007D53DD" w:rsidRDefault="00811E94" w:rsidP="00C94B4B">
      <w:pPr>
        <w:spacing w:line="360" w:lineRule="auto"/>
        <w:ind w:firstLine="540"/>
        <w:jc w:val="both"/>
        <w:rPr>
          <w:i/>
          <w:sz w:val="28"/>
          <w:szCs w:val="28"/>
        </w:rPr>
      </w:pPr>
      <w:r w:rsidRPr="00276A7D">
        <w:rPr>
          <w:sz w:val="28"/>
          <w:szCs w:val="28"/>
        </w:rPr>
        <w:t xml:space="preserve">- управленческие: </w:t>
      </w:r>
      <w:r w:rsidRPr="00276A7D">
        <w:rPr>
          <w:i/>
          <w:sz w:val="28"/>
          <w:szCs w:val="28"/>
        </w:rPr>
        <w:t>«Теория управления», «Основы государственного и муниципального управления», «Региональное управление и территориальное планирование», «Управление государственной и муниципальной собственностью», «Стратегический</w:t>
      </w:r>
      <w:r>
        <w:rPr>
          <w:i/>
          <w:sz w:val="28"/>
          <w:szCs w:val="28"/>
        </w:rPr>
        <w:t xml:space="preserve"> менеджмент», «Финансовый менеджмент» и др.;</w:t>
      </w:r>
    </w:p>
    <w:p w:rsidR="00811E94" w:rsidRPr="006754A1" w:rsidRDefault="00811E94" w:rsidP="00C94B4B">
      <w:pPr>
        <w:spacing w:line="360" w:lineRule="auto"/>
        <w:ind w:firstLine="540"/>
        <w:jc w:val="both"/>
        <w:rPr>
          <w:i/>
          <w:sz w:val="28"/>
          <w:szCs w:val="28"/>
        </w:rPr>
      </w:pPr>
      <w:r>
        <w:rPr>
          <w:sz w:val="28"/>
          <w:szCs w:val="28"/>
        </w:rPr>
        <w:t>-</w:t>
      </w:r>
      <w:r w:rsidRPr="008E6EE9">
        <w:rPr>
          <w:sz w:val="28"/>
          <w:szCs w:val="28"/>
        </w:rPr>
        <w:t xml:space="preserve"> юридические</w:t>
      </w:r>
      <w:r>
        <w:rPr>
          <w:sz w:val="28"/>
          <w:szCs w:val="28"/>
        </w:rPr>
        <w:t xml:space="preserve">: </w:t>
      </w:r>
      <w:r>
        <w:rPr>
          <w:i/>
          <w:sz w:val="28"/>
          <w:szCs w:val="28"/>
        </w:rPr>
        <w:t>«Основы права», «Конституционное право», «Гражданское право», «Административное право», «Трудовое право» и др.;</w:t>
      </w:r>
    </w:p>
    <w:p w:rsidR="00811E94" w:rsidRPr="007576CB" w:rsidRDefault="00811E94" w:rsidP="00C94B4B">
      <w:pPr>
        <w:spacing w:line="360" w:lineRule="auto"/>
        <w:ind w:firstLine="540"/>
        <w:jc w:val="both"/>
        <w:rPr>
          <w:i/>
          <w:sz w:val="28"/>
          <w:szCs w:val="28"/>
        </w:rPr>
      </w:pPr>
      <w:r>
        <w:rPr>
          <w:sz w:val="28"/>
          <w:szCs w:val="28"/>
        </w:rPr>
        <w:t xml:space="preserve">- </w:t>
      </w:r>
      <w:r w:rsidRPr="008E6EE9">
        <w:rPr>
          <w:sz w:val="28"/>
          <w:szCs w:val="28"/>
        </w:rPr>
        <w:t>политические</w:t>
      </w:r>
      <w:r>
        <w:rPr>
          <w:sz w:val="28"/>
          <w:szCs w:val="28"/>
        </w:rPr>
        <w:t xml:space="preserve">: </w:t>
      </w:r>
      <w:r>
        <w:rPr>
          <w:i/>
          <w:sz w:val="28"/>
          <w:szCs w:val="28"/>
        </w:rPr>
        <w:t>«Политология», «Избирательное право и избирательный процесс» и др.;</w:t>
      </w:r>
    </w:p>
    <w:p w:rsidR="00811E94" w:rsidRPr="008E6EE9" w:rsidRDefault="00811E94" w:rsidP="00C94B4B">
      <w:pPr>
        <w:spacing w:line="360" w:lineRule="auto"/>
        <w:ind w:firstLine="540"/>
        <w:jc w:val="both"/>
        <w:rPr>
          <w:sz w:val="28"/>
          <w:szCs w:val="28"/>
        </w:rPr>
      </w:pPr>
      <w:r>
        <w:rPr>
          <w:sz w:val="28"/>
          <w:szCs w:val="28"/>
        </w:rPr>
        <w:t>-</w:t>
      </w:r>
      <w:r w:rsidRPr="008E6EE9">
        <w:rPr>
          <w:sz w:val="28"/>
          <w:szCs w:val="28"/>
        </w:rPr>
        <w:t xml:space="preserve"> социологические</w:t>
      </w:r>
      <w:r>
        <w:rPr>
          <w:sz w:val="28"/>
          <w:szCs w:val="28"/>
        </w:rPr>
        <w:t xml:space="preserve">: </w:t>
      </w:r>
      <w:r>
        <w:rPr>
          <w:i/>
          <w:sz w:val="28"/>
          <w:szCs w:val="28"/>
        </w:rPr>
        <w:t>«Социология», «Социология управления», «Экономика социальной сферы», «Социальная психология» и др</w:t>
      </w:r>
      <w:r w:rsidRPr="008E6EE9">
        <w:rPr>
          <w:sz w:val="28"/>
          <w:szCs w:val="28"/>
        </w:rPr>
        <w:t>.</w:t>
      </w:r>
    </w:p>
    <w:p w:rsidR="00811E94" w:rsidRDefault="00811E94" w:rsidP="00787CA6">
      <w:pPr>
        <w:spacing w:line="360" w:lineRule="auto"/>
        <w:ind w:firstLine="540"/>
        <w:jc w:val="both"/>
        <w:rPr>
          <w:b/>
          <w:sz w:val="28"/>
          <w:szCs w:val="28"/>
        </w:rPr>
      </w:pPr>
    </w:p>
    <w:p w:rsidR="00811E94" w:rsidRDefault="00811E94" w:rsidP="00787CA6">
      <w:pPr>
        <w:spacing w:line="360" w:lineRule="auto"/>
        <w:ind w:firstLine="540"/>
        <w:jc w:val="both"/>
        <w:rPr>
          <w:b/>
          <w:sz w:val="28"/>
          <w:szCs w:val="28"/>
        </w:rPr>
      </w:pPr>
    </w:p>
    <w:p w:rsidR="00811E94" w:rsidRDefault="00811E94" w:rsidP="00787CA6">
      <w:pPr>
        <w:spacing w:line="360" w:lineRule="auto"/>
        <w:ind w:firstLine="540"/>
        <w:jc w:val="both"/>
        <w:rPr>
          <w:b/>
          <w:sz w:val="28"/>
          <w:szCs w:val="28"/>
        </w:rPr>
      </w:pPr>
    </w:p>
    <w:p w:rsidR="00811E94" w:rsidRPr="008E6EE9" w:rsidRDefault="00811E94" w:rsidP="00787CA6">
      <w:pPr>
        <w:spacing w:line="360" w:lineRule="auto"/>
        <w:ind w:firstLine="540"/>
        <w:jc w:val="both"/>
        <w:rPr>
          <w:b/>
          <w:sz w:val="28"/>
          <w:szCs w:val="28"/>
        </w:rPr>
      </w:pPr>
      <w:r w:rsidRPr="008E6EE9">
        <w:rPr>
          <w:b/>
          <w:sz w:val="28"/>
          <w:szCs w:val="28"/>
        </w:rPr>
        <w:t>Тема 2. Основы системы государственного управления</w:t>
      </w:r>
    </w:p>
    <w:p w:rsidR="00811E94" w:rsidRPr="007166C3" w:rsidRDefault="00811E94" w:rsidP="007166C3">
      <w:pPr>
        <w:spacing w:line="360" w:lineRule="auto"/>
        <w:ind w:firstLine="540"/>
        <w:jc w:val="both"/>
        <w:rPr>
          <w:sz w:val="28"/>
          <w:szCs w:val="28"/>
          <w:u w:val="single"/>
        </w:rPr>
      </w:pPr>
      <w:r w:rsidRPr="007166C3">
        <w:rPr>
          <w:sz w:val="28"/>
          <w:szCs w:val="28"/>
          <w:u w:val="single"/>
        </w:rPr>
        <w:t xml:space="preserve">Вопрос 1. Теории государства (государственного управления) и их эволюция. </w:t>
      </w:r>
    </w:p>
    <w:p w:rsidR="00811E94" w:rsidRPr="007166C3"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Существует множество весьма разнообразных теорий, по-разному объясняющих происхождение государства, природу государственной власти, ее цели и задачи, пути развития государств и пр. Множественность таких теорий связана не только со сложностью, многосторонностью государства, разнообразием его форм в прошлом и настоящем, но и с тем, что государство осуществляет политическую власть, его деятельность прямо затрагивает интересы различных социальных классов и групп. Связано это и с разнообразием идеологических позиций и философских подходов.</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 xml:space="preserve">Существующие теории государства условно можно разделить на четыре группы: </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 xml:space="preserve">о сущности государства, </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о целях и задачах</w:t>
      </w:r>
      <w:r>
        <w:rPr>
          <w:sz w:val="28"/>
          <w:szCs w:val="28"/>
        </w:rPr>
        <w:t xml:space="preserve"> государства</w:t>
      </w:r>
      <w:r w:rsidRPr="007166C3">
        <w:rPr>
          <w:sz w:val="28"/>
          <w:szCs w:val="28"/>
        </w:rPr>
        <w:t xml:space="preserve">, </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о средствах и методах его деятельности</w:t>
      </w:r>
      <w:r>
        <w:rPr>
          <w:sz w:val="28"/>
          <w:szCs w:val="28"/>
        </w:rPr>
        <w:t xml:space="preserve"> государства</w:t>
      </w:r>
      <w:r w:rsidRPr="007166C3">
        <w:rPr>
          <w:sz w:val="28"/>
          <w:szCs w:val="28"/>
        </w:rPr>
        <w:t xml:space="preserve">, </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о путях и перспективах дальнейшего развития</w:t>
      </w:r>
      <w:r>
        <w:rPr>
          <w:sz w:val="28"/>
          <w:szCs w:val="28"/>
        </w:rPr>
        <w:t xml:space="preserve"> государства</w:t>
      </w:r>
      <w:r w:rsidRPr="007166C3">
        <w:rPr>
          <w:sz w:val="28"/>
          <w:szCs w:val="28"/>
        </w:rPr>
        <w:t xml:space="preserve">. </w:t>
      </w:r>
    </w:p>
    <w:p w:rsidR="00811E94" w:rsidRPr="007166C3"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 xml:space="preserve">Поскольку различные </w:t>
      </w:r>
      <w:r>
        <w:rPr>
          <w:sz w:val="28"/>
          <w:szCs w:val="28"/>
        </w:rPr>
        <w:t>ученые</w:t>
      </w:r>
      <w:r w:rsidRPr="007166C3">
        <w:rPr>
          <w:sz w:val="28"/>
          <w:szCs w:val="28"/>
        </w:rPr>
        <w:t xml:space="preserve">, рассматривая в своих работах проблемы, связанные </w:t>
      </w:r>
      <w:r>
        <w:rPr>
          <w:iCs/>
          <w:sz w:val="28"/>
          <w:szCs w:val="28"/>
        </w:rPr>
        <w:t>с</w:t>
      </w:r>
      <w:r w:rsidRPr="007166C3">
        <w:rPr>
          <w:i/>
          <w:iCs/>
          <w:sz w:val="28"/>
          <w:szCs w:val="28"/>
        </w:rPr>
        <w:t xml:space="preserve"> </w:t>
      </w:r>
      <w:r w:rsidRPr="007166C3">
        <w:rPr>
          <w:sz w:val="28"/>
          <w:szCs w:val="28"/>
        </w:rPr>
        <w:t>государством, так или иначе обращаются ко всем указанным вопросам, то теории, относящиеся к разным группам, взаимодействуют между собой, образуют различные сочетания.</w:t>
      </w:r>
    </w:p>
    <w:p w:rsidR="00811E94" w:rsidRDefault="00811E94" w:rsidP="007166C3">
      <w:pPr>
        <w:widowControl w:val="0"/>
        <w:autoSpaceDE w:val="0"/>
        <w:autoSpaceDN w:val="0"/>
        <w:adjustRightInd w:val="0"/>
        <w:spacing w:line="360" w:lineRule="auto"/>
        <w:ind w:right="-5" w:firstLine="540"/>
        <w:jc w:val="both"/>
        <w:rPr>
          <w:sz w:val="28"/>
          <w:szCs w:val="28"/>
        </w:rPr>
      </w:pPr>
      <w:r>
        <w:rPr>
          <w:sz w:val="28"/>
          <w:szCs w:val="28"/>
        </w:rPr>
        <w:t>Ниже приводятся некоторые из</w:t>
      </w:r>
      <w:r w:rsidRPr="007166C3">
        <w:rPr>
          <w:sz w:val="28"/>
          <w:szCs w:val="28"/>
        </w:rPr>
        <w:t xml:space="preserve"> теорий, относящихся к сущности государства, </w:t>
      </w:r>
      <w:r>
        <w:rPr>
          <w:sz w:val="28"/>
          <w:szCs w:val="28"/>
        </w:rPr>
        <w:t>изложенные в хронологической последовательности их появления, что кроме всего прочего дает возможность проследить эволюцию развития теорий государства</w:t>
      </w:r>
      <w:r w:rsidRPr="007166C3">
        <w:rPr>
          <w:sz w:val="28"/>
          <w:szCs w:val="28"/>
        </w:rPr>
        <w:t>.</w:t>
      </w: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b/>
          <w:bCs/>
          <w:sz w:val="28"/>
          <w:szCs w:val="28"/>
        </w:rPr>
      </w:pPr>
      <w:r w:rsidRPr="007166C3">
        <w:rPr>
          <w:b/>
          <w:bCs/>
          <w:sz w:val="28"/>
          <w:szCs w:val="28"/>
        </w:rPr>
        <w:t>Теория правового государства</w:t>
      </w:r>
      <w:r>
        <w:rPr>
          <w:b/>
          <w:bCs/>
          <w:sz w:val="28"/>
          <w:szCs w:val="28"/>
        </w:rPr>
        <w:t xml:space="preserve">. </w:t>
      </w:r>
    </w:p>
    <w:p w:rsidR="00811E94" w:rsidRDefault="00811E94" w:rsidP="00803EFA">
      <w:pPr>
        <w:widowControl w:val="0"/>
        <w:autoSpaceDE w:val="0"/>
        <w:autoSpaceDN w:val="0"/>
        <w:adjustRightInd w:val="0"/>
        <w:spacing w:line="360" w:lineRule="auto"/>
        <w:ind w:right="-5" w:firstLine="540"/>
        <w:jc w:val="both"/>
        <w:rPr>
          <w:bCs/>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alt="Robert_von_Mohl" style="position:absolute;left:0;text-align:left;margin-left:0;margin-top:18.9pt;width:192.3pt;height:265.3pt;z-index:251648512;visibility:visible">
            <v:imagedata r:id="rId9" o:title=""/>
            <w10:wrap type="square"/>
          </v:shape>
        </w:pict>
      </w:r>
    </w:p>
    <w:p w:rsidR="00811E94" w:rsidRDefault="00811E94" w:rsidP="00803EFA">
      <w:pPr>
        <w:widowControl w:val="0"/>
        <w:autoSpaceDE w:val="0"/>
        <w:autoSpaceDN w:val="0"/>
        <w:adjustRightInd w:val="0"/>
        <w:spacing w:line="360" w:lineRule="auto"/>
        <w:ind w:right="-5" w:firstLine="540"/>
        <w:jc w:val="both"/>
        <w:rPr>
          <w:sz w:val="28"/>
          <w:szCs w:val="28"/>
        </w:rPr>
      </w:pPr>
      <w:r>
        <w:rPr>
          <w:bCs/>
          <w:sz w:val="28"/>
          <w:szCs w:val="28"/>
        </w:rPr>
        <w:t>Теория в</w:t>
      </w:r>
      <w:r w:rsidRPr="00803EFA">
        <w:rPr>
          <w:bCs/>
          <w:sz w:val="28"/>
          <w:szCs w:val="28"/>
        </w:rPr>
        <w:t xml:space="preserve">озникла в 30-е </w:t>
      </w:r>
      <w:r>
        <w:rPr>
          <w:sz w:val="28"/>
          <w:szCs w:val="28"/>
        </w:rPr>
        <w:t>годы Х</w:t>
      </w:r>
      <w:r>
        <w:rPr>
          <w:sz w:val="28"/>
          <w:szCs w:val="28"/>
          <w:lang w:val="en-US"/>
        </w:rPr>
        <w:t>I</w:t>
      </w:r>
      <w:r>
        <w:rPr>
          <w:sz w:val="28"/>
          <w:szCs w:val="28"/>
        </w:rPr>
        <w:t xml:space="preserve">Х века. Ее авторы </w:t>
      </w:r>
      <w:r w:rsidRPr="00803EFA">
        <w:rPr>
          <w:sz w:val="28"/>
          <w:szCs w:val="28"/>
        </w:rPr>
        <w:t>Р.Ф.Моль, Г.Кельзен, М.Вебер, Д.Фолз</w:t>
      </w:r>
      <w:r>
        <w:rPr>
          <w:sz w:val="28"/>
          <w:szCs w:val="28"/>
        </w:rPr>
        <w:t xml:space="preserve">. В рамках теории рассматриваются </w:t>
      </w:r>
      <w:r w:rsidRPr="007166C3">
        <w:rPr>
          <w:sz w:val="28"/>
          <w:szCs w:val="28"/>
        </w:rPr>
        <w:t>как цел</w:t>
      </w:r>
      <w:r>
        <w:rPr>
          <w:sz w:val="28"/>
          <w:szCs w:val="28"/>
        </w:rPr>
        <w:t>и</w:t>
      </w:r>
      <w:r w:rsidRPr="007166C3">
        <w:rPr>
          <w:sz w:val="28"/>
          <w:szCs w:val="28"/>
        </w:rPr>
        <w:t xml:space="preserve"> государственной деятельности (добиться господства права во всех сферах социальной жизни), так и средств</w:t>
      </w:r>
      <w:r>
        <w:rPr>
          <w:sz w:val="28"/>
          <w:szCs w:val="28"/>
        </w:rPr>
        <w:t>а</w:t>
      </w:r>
      <w:r w:rsidRPr="007166C3">
        <w:rPr>
          <w:sz w:val="28"/>
          <w:szCs w:val="28"/>
        </w:rPr>
        <w:t>, способ</w:t>
      </w:r>
      <w:r>
        <w:rPr>
          <w:sz w:val="28"/>
          <w:szCs w:val="28"/>
        </w:rPr>
        <w:t>ы</w:t>
      </w:r>
      <w:r w:rsidRPr="007166C3">
        <w:rPr>
          <w:sz w:val="28"/>
          <w:szCs w:val="28"/>
        </w:rPr>
        <w:t xml:space="preserve"> функционирования государства. </w:t>
      </w:r>
      <w:r>
        <w:rPr>
          <w:sz w:val="28"/>
          <w:szCs w:val="28"/>
        </w:rPr>
        <w:t>Теория устанавливает, что в</w:t>
      </w:r>
      <w:r w:rsidRPr="007166C3">
        <w:rPr>
          <w:sz w:val="28"/>
          <w:szCs w:val="28"/>
        </w:rPr>
        <w:t xml:space="preserve">ся деятельность </w:t>
      </w:r>
      <w:r>
        <w:rPr>
          <w:sz w:val="28"/>
          <w:szCs w:val="28"/>
        </w:rPr>
        <w:t xml:space="preserve">государства </w:t>
      </w:r>
      <w:r w:rsidRPr="007166C3">
        <w:rPr>
          <w:sz w:val="28"/>
          <w:szCs w:val="28"/>
        </w:rPr>
        <w:t xml:space="preserve">должна осуществляться в правовых целях, на основе права и правовыми средствами. </w:t>
      </w: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B14F1F">
      <w:pPr>
        <w:widowControl w:val="0"/>
        <w:autoSpaceDE w:val="0"/>
        <w:autoSpaceDN w:val="0"/>
        <w:adjustRightInd w:val="0"/>
        <w:spacing w:line="360" w:lineRule="auto"/>
        <w:ind w:right="-5" w:firstLine="851"/>
        <w:jc w:val="both"/>
        <w:rPr>
          <w:sz w:val="28"/>
          <w:szCs w:val="28"/>
        </w:rPr>
      </w:pPr>
      <w:r>
        <w:rPr>
          <w:sz w:val="28"/>
          <w:szCs w:val="28"/>
        </w:rPr>
        <w:t>Р</w:t>
      </w:r>
      <w:r w:rsidRPr="00586168">
        <w:rPr>
          <w:sz w:val="28"/>
          <w:szCs w:val="28"/>
        </w:rPr>
        <w:t>оберт Фон Моль</w:t>
      </w:r>
    </w:p>
    <w:p w:rsidR="00811E94" w:rsidRDefault="00811E94" w:rsidP="00DA7516">
      <w:pPr>
        <w:spacing w:line="360" w:lineRule="auto"/>
        <w:ind w:firstLine="540"/>
        <w:jc w:val="both"/>
        <w:rPr>
          <w:b/>
          <w:bCs/>
          <w:sz w:val="28"/>
          <w:szCs w:val="28"/>
        </w:rPr>
      </w:pPr>
      <w:r>
        <w:rPr>
          <w:noProof/>
        </w:rPr>
        <w:pict>
          <v:shape id="Рисунок 2" o:spid="_x0000_s1027" type="#_x0000_t75" alt="Карл Маркс" style="position:absolute;left:0;text-align:left;margin-left:0;margin-top:32.35pt;width:196.05pt;height:268.7pt;z-index:251649536;visibility:visible">
            <v:imagedata r:id="rId10" o:title=""/>
            <w10:wrap type="square"/>
          </v:shape>
        </w:pict>
      </w:r>
      <w:r>
        <w:rPr>
          <w:b/>
          <w:bCs/>
          <w:sz w:val="28"/>
          <w:szCs w:val="28"/>
        </w:rPr>
        <w:t>И</w:t>
      </w:r>
      <w:r w:rsidRPr="007166C3">
        <w:rPr>
          <w:b/>
          <w:bCs/>
          <w:sz w:val="28"/>
          <w:szCs w:val="28"/>
        </w:rPr>
        <w:t xml:space="preserve">сторико-материалистическая </w:t>
      </w:r>
      <w:r>
        <w:rPr>
          <w:b/>
          <w:bCs/>
          <w:sz w:val="28"/>
          <w:szCs w:val="28"/>
        </w:rPr>
        <w:t>теория.</w:t>
      </w:r>
    </w:p>
    <w:p w:rsidR="00811E94" w:rsidRPr="007166C3" w:rsidRDefault="00811E94" w:rsidP="00DA7516">
      <w:pPr>
        <w:spacing w:line="360" w:lineRule="auto"/>
        <w:ind w:firstLine="540"/>
        <w:jc w:val="both"/>
        <w:rPr>
          <w:sz w:val="28"/>
          <w:szCs w:val="28"/>
        </w:rPr>
      </w:pPr>
      <w:r>
        <w:rPr>
          <w:bCs/>
          <w:sz w:val="28"/>
          <w:szCs w:val="28"/>
        </w:rPr>
        <w:t>Теория возникла в 8</w:t>
      </w:r>
      <w:r w:rsidRPr="00803EFA">
        <w:rPr>
          <w:bCs/>
          <w:sz w:val="28"/>
          <w:szCs w:val="28"/>
        </w:rPr>
        <w:t xml:space="preserve">0-е </w:t>
      </w:r>
      <w:r>
        <w:rPr>
          <w:sz w:val="28"/>
          <w:szCs w:val="28"/>
        </w:rPr>
        <w:t>годы Х</w:t>
      </w:r>
      <w:r>
        <w:rPr>
          <w:sz w:val="28"/>
          <w:szCs w:val="28"/>
          <w:lang w:val="en-US"/>
        </w:rPr>
        <w:t>I</w:t>
      </w:r>
      <w:r>
        <w:rPr>
          <w:sz w:val="28"/>
          <w:szCs w:val="28"/>
        </w:rPr>
        <w:t xml:space="preserve">Х века. Ее авторы </w:t>
      </w:r>
      <w:r w:rsidRPr="00C5294B">
        <w:rPr>
          <w:sz w:val="28"/>
          <w:szCs w:val="28"/>
        </w:rPr>
        <w:t>К.Маркс, Ф.Энгельс, Л.Морган</w:t>
      </w:r>
      <w:r>
        <w:rPr>
          <w:sz w:val="28"/>
          <w:szCs w:val="28"/>
        </w:rPr>
        <w:t xml:space="preserve">. </w:t>
      </w:r>
      <w:r w:rsidRPr="007166C3">
        <w:rPr>
          <w:sz w:val="28"/>
          <w:szCs w:val="28"/>
        </w:rPr>
        <w:t>В основе этой теории лежат идеи исторического материализма и классовый подход. Государство рассматривается как орудие власти экономически господствующего класса. Его особенности определяются прежде всего экономикой общества на определенной стадии его исторического развития. Цель – построение социалистического, а затем и коммунистического общества</w:t>
      </w:r>
      <w:r>
        <w:rPr>
          <w:sz w:val="28"/>
          <w:szCs w:val="28"/>
        </w:rPr>
        <w:t>.</w:t>
      </w: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sz w:val="28"/>
          <w:szCs w:val="28"/>
        </w:rPr>
      </w:pPr>
      <w:r>
        <w:rPr>
          <w:sz w:val="28"/>
          <w:szCs w:val="28"/>
        </w:rPr>
        <w:t xml:space="preserve">       </w:t>
      </w:r>
      <w:r w:rsidRPr="00C5294B">
        <w:rPr>
          <w:sz w:val="28"/>
          <w:szCs w:val="28"/>
        </w:rPr>
        <w:t>К</w:t>
      </w:r>
      <w:r>
        <w:rPr>
          <w:sz w:val="28"/>
          <w:szCs w:val="28"/>
        </w:rPr>
        <w:t xml:space="preserve">арл </w:t>
      </w:r>
      <w:r w:rsidRPr="00C5294B">
        <w:rPr>
          <w:sz w:val="28"/>
          <w:szCs w:val="28"/>
        </w:rPr>
        <w:t>Маркс</w:t>
      </w: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102214">
      <w:pPr>
        <w:widowControl w:val="0"/>
        <w:autoSpaceDE w:val="0"/>
        <w:autoSpaceDN w:val="0"/>
        <w:adjustRightInd w:val="0"/>
        <w:spacing w:line="360" w:lineRule="auto"/>
        <w:ind w:right="-5" w:firstLine="540"/>
        <w:jc w:val="both"/>
        <w:rPr>
          <w:b/>
          <w:bCs/>
          <w:sz w:val="28"/>
          <w:szCs w:val="28"/>
        </w:rPr>
      </w:pPr>
      <w:r w:rsidRPr="007166C3">
        <w:rPr>
          <w:b/>
          <w:bCs/>
          <w:sz w:val="28"/>
          <w:szCs w:val="28"/>
        </w:rPr>
        <w:t xml:space="preserve">Теория элит. </w:t>
      </w:r>
    </w:p>
    <w:p w:rsidR="00811E94" w:rsidRDefault="00811E94" w:rsidP="00102214">
      <w:pPr>
        <w:widowControl w:val="0"/>
        <w:autoSpaceDE w:val="0"/>
        <w:autoSpaceDN w:val="0"/>
        <w:adjustRightInd w:val="0"/>
        <w:spacing w:line="360" w:lineRule="auto"/>
        <w:ind w:right="-5" w:firstLine="540"/>
        <w:jc w:val="both"/>
        <w:rPr>
          <w:sz w:val="28"/>
          <w:szCs w:val="28"/>
        </w:rPr>
      </w:pPr>
      <w:r w:rsidRPr="007166C3">
        <w:rPr>
          <w:sz w:val="28"/>
          <w:szCs w:val="28"/>
        </w:rPr>
        <w:t xml:space="preserve">Теория элит сформировалась в </w:t>
      </w:r>
      <w:r>
        <w:rPr>
          <w:sz w:val="28"/>
          <w:szCs w:val="28"/>
        </w:rPr>
        <w:t>конце Х</w:t>
      </w:r>
      <w:r>
        <w:rPr>
          <w:sz w:val="28"/>
          <w:szCs w:val="28"/>
          <w:lang w:val="en-US"/>
        </w:rPr>
        <w:t>I</w:t>
      </w:r>
      <w:r>
        <w:rPr>
          <w:sz w:val="28"/>
          <w:szCs w:val="28"/>
        </w:rPr>
        <w:t>Х</w:t>
      </w:r>
      <w:r w:rsidRPr="00102214">
        <w:rPr>
          <w:sz w:val="28"/>
          <w:szCs w:val="28"/>
        </w:rPr>
        <w:t xml:space="preserve"> – </w:t>
      </w:r>
      <w:r w:rsidRPr="007166C3">
        <w:rPr>
          <w:sz w:val="28"/>
          <w:szCs w:val="28"/>
        </w:rPr>
        <w:t xml:space="preserve">начале </w:t>
      </w:r>
      <w:r w:rsidRPr="007166C3">
        <w:rPr>
          <w:sz w:val="28"/>
          <w:szCs w:val="28"/>
          <w:lang w:val="en-US"/>
        </w:rPr>
        <w:t>XX</w:t>
      </w:r>
      <w:r w:rsidRPr="007166C3">
        <w:rPr>
          <w:sz w:val="28"/>
          <w:szCs w:val="28"/>
        </w:rPr>
        <w:t xml:space="preserve"> в</w:t>
      </w:r>
      <w:r>
        <w:rPr>
          <w:sz w:val="28"/>
          <w:szCs w:val="28"/>
        </w:rPr>
        <w:t>еков</w:t>
      </w:r>
      <w:r w:rsidRPr="007166C3">
        <w:rPr>
          <w:sz w:val="28"/>
          <w:szCs w:val="28"/>
        </w:rPr>
        <w:t xml:space="preserve">. </w:t>
      </w:r>
    </w:p>
    <w:p w:rsidR="00811E94" w:rsidRDefault="00811E94" w:rsidP="00102214">
      <w:pPr>
        <w:widowControl w:val="0"/>
        <w:autoSpaceDE w:val="0"/>
        <w:autoSpaceDN w:val="0"/>
        <w:adjustRightInd w:val="0"/>
        <w:spacing w:line="360" w:lineRule="auto"/>
        <w:ind w:right="-5" w:firstLine="540"/>
        <w:jc w:val="both"/>
        <w:rPr>
          <w:sz w:val="28"/>
          <w:szCs w:val="28"/>
        </w:rPr>
      </w:pPr>
      <w:r>
        <w:rPr>
          <w:sz w:val="28"/>
          <w:szCs w:val="28"/>
        </w:rPr>
        <w:t xml:space="preserve">В ее основе лежат труды </w:t>
      </w:r>
      <w:r w:rsidRPr="00102214">
        <w:rPr>
          <w:sz w:val="28"/>
          <w:szCs w:val="28"/>
        </w:rPr>
        <w:t>В.Парето, Г.Моски, Х.Лассуэл, Д.Сартори, Т.Дай</w:t>
      </w:r>
      <w:r>
        <w:rPr>
          <w:sz w:val="28"/>
          <w:szCs w:val="28"/>
        </w:rPr>
        <w:t>.</w:t>
      </w:r>
    </w:p>
    <w:p w:rsidR="00811E94" w:rsidRPr="007166C3" w:rsidRDefault="00811E94" w:rsidP="00102214">
      <w:pPr>
        <w:widowControl w:val="0"/>
        <w:autoSpaceDE w:val="0"/>
        <w:autoSpaceDN w:val="0"/>
        <w:adjustRightInd w:val="0"/>
        <w:spacing w:line="360" w:lineRule="auto"/>
        <w:ind w:right="-5" w:firstLine="540"/>
        <w:jc w:val="both"/>
        <w:rPr>
          <w:sz w:val="28"/>
          <w:szCs w:val="28"/>
        </w:rPr>
      </w:pPr>
      <w:r>
        <w:rPr>
          <w:noProof/>
        </w:rPr>
        <w:pict>
          <v:shape id="Рисунок 3" o:spid="_x0000_s1028" type="#_x0000_t75" alt="200px-Vilfredo_Pareto" style="position:absolute;left:0;text-align:left;margin-left:0;margin-top:16.3pt;width:266.25pt;height:363pt;z-index:251650560;visibility:visible">
            <v:imagedata r:id="rId11" o:title=""/>
            <w10:wrap type="square"/>
          </v:shape>
        </w:pict>
      </w:r>
      <w:r w:rsidRPr="007166C3">
        <w:rPr>
          <w:sz w:val="28"/>
          <w:szCs w:val="28"/>
        </w:rPr>
        <w:t>Смысл этой теории в том, что народные массы не способны управлять государством и это осуществляется верхушкой общества – его элитой. Элиты формируются по различным признакам (происхождение, образование, опыт, способности и пр.), при этом они могут пополняться за счет наиболее способных представителей масс. Современные сторонники этой теории считают, что существует несколько элит, между которыми идет борьба за власть, причем народ контролирует их деятельность, используя избирательное право.</w:t>
      </w:r>
    </w:p>
    <w:p w:rsidR="00811E94" w:rsidRDefault="00811E94" w:rsidP="00102214">
      <w:pPr>
        <w:widowControl w:val="0"/>
        <w:autoSpaceDE w:val="0"/>
        <w:autoSpaceDN w:val="0"/>
        <w:adjustRightInd w:val="0"/>
        <w:spacing w:line="360" w:lineRule="auto"/>
        <w:ind w:right="-5" w:firstLine="540"/>
        <w:jc w:val="both"/>
        <w:rPr>
          <w:sz w:val="28"/>
          <w:szCs w:val="28"/>
        </w:rPr>
      </w:pPr>
      <w:r>
        <w:rPr>
          <w:sz w:val="28"/>
          <w:szCs w:val="28"/>
        </w:rPr>
        <w:t xml:space="preserve">          </w:t>
      </w:r>
      <w:r w:rsidRPr="00102214">
        <w:rPr>
          <w:sz w:val="28"/>
          <w:szCs w:val="28"/>
        </w:rPr>
        <w:t>Вильфредо Парето</w:t>
      </w:r>
    </w:p>
    <w:p w:rsidR="00811E94" w:rsidRDefault="00811E94" w:rsidP="00102214">
      <w:pPr>
        <w:widowControl w:val="0"/>
        <w:autoSpaceDE w:val="0"/>
        <w:autoSpaceDN w:val="0"/>
        <w:adjustRightInd w:val="0"/>
        <w:spacing w:line="360" w:lineRule="auto"/>
        <w:ind w:right="-5" w:firstLine="540"/>
        <w:jc w:val="both"/>
        <w:rPr>
          <w:sz w:val="28"/>
          <w:szCs w:val="28"/>
        </w:rPr>
      </w:pPr>
    </w:p>
    <w:p w:rsidR="00811E94" w:rsidRPr="007166C3" w:rsidRDefault="00811E94" w:rsidP="00102214">
      <w:pPr>
        <w:widowControl w:val="0"/>
        <w:autoSpaceDE w:val="0"/>
        <w:autoSpaceDN w:val="0"/>
        <w:adjustRightInd w:val="0"/>
        <w:spacing w:line="360" w:lineRule="auto"/>
        <w:ind w:right="-5" w:firstLine="540"/>
        <w:jc w:val="both"/>
        <w:rPr>
          <w:sz w:val="28"/>
          <w:szCs w:val="28"/>
        </w:rPr>
      </w:pPr>
      <w:r w:rsidRPr="007166C3">
        <w:rPr>
          <w:sz w:val="28"/>
          <w:szCs w:val="28"/>
        </w:rPr>
        <w:t>Отмечая негативные стороны этой теории</w:t>
      </w:r>
      <w:r>
        <w:rPr>
          <w:sz w:val="28"/>
          <w:szCs w:val="28"/>
        </w:rPr>
        <w:t>,</w:t>
      </w:r>
      <w:r w:rsidRPr="007166C3">
        <w:rPr>
          <w:sz w:val="28"/>
          <w:szCs w:val="28"/>
        </w:rPr>
        <w:t xml:space="preserve"> следует отметить</w:t>
      </w:r>
      <w:r>
        <w:rPr>
          <w:sz w:val="28"/>
          <w:szCs w:val="28"/>
        </w:rPr>
        <w:t>, что</w:t>
      </w:r>
      <w:r w:rsidRPr="007166C3">
        <w:rPr>
          <w:sz w:val="28"/>
          <w:szCs w:val="28"/>
        </w:rPr>
        <w:t xml:space="preserve"> </w:t>
      </w:r>
      <w:r>
        <w:rPr>
          <w:sz w:val="28"/>
          <w:szCs w:val="28"/>
        </w:rPr>
        <w:t>р</w:t>
      </w:r>
      <w:r w:rsidRPr="007166C3">
        <w:rPr>
          <w:sz w:val="28"/>
          <w:szCs w:val="28"/>
        </w:rPr>
        <w:t>еализация власти практически всегда осуществляется через весьма ограниченный круг людей: депутатов, работников государственного аппарата</w:t>
      </w:r>
      <w:r>
        <w:rPr>
          <w:sz w:val="28"/>
          <w:szCs w:val="28"/>
        </w:rPr>
        <w:t>, сотрудников правоохранительных органов</w:t>
      </w:r>
      <w:r w:rsidRPr="007166C3">
        <w:rPr>
          <w:sz w:val="28"/>
          <w:szCs w:val="28"/>
        </w:rPr>
        <w:t xml:space="preserve"> и пр. Важно, чтобы эти лица реально выражали интересы народа, различных социальных слоев и групп. А для того чтобы это обеспечить, необходимо сознавать элитарный характер народных избранников и представителей, обеспечить действенный контроль за их работой.</w:t>
      </w: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C83309">
      <w:pPr>
        <w:widowControl w:val="0"/>
        <w:autoSpaceDE w:val="0"/>
        <w:autoSpaceDN w:val="0"/>
        <w:adjustRightInd w:val="0"/>
        <w:spacing w:line="360" w:lineRule="auto"/>
        <w:ind w:right="-5" w:firstLine="540"/>
        <w:jc w:val="both"/>
        <w:rPr>
          <w:b/>
          <w:bCs/>
          <w:sz w:val="28"/>
          <w:szCs w:val="28"/>
        </w:rPr>
      </w:pPr>
      <w:r w:rsidRPr="007166C3">
        <w:rPr>
          <w:b/>
          <w:bCs/>
          <w:sz w:val="28"/>
          <w:szCs w:val="28"/>
        </w:rPr>
        <w:t>Технократическая теория</w:t>
      </w:r>
      <w:r>
        <w:rPr>
          <w:b/>
          <w:bCs/>
          <w:sz w:val="28"/>
          <w:szCs w:val="28"/>
        </w:rPr>
        <w:t xml:space="preserve"> или </w:t>
      </w:r>
      <w:r w:rsidRPr="007166C3">
        <w:rPr>
          <w:b/>
          <w:bCs/>
          <w:sz w:val="28"/>
          <w:szCs w:val="28"/>
        </w:rPr>
        <w:t>теори</w:t>
      </w:r>
      <w:r>
        <w:rPr>
          <w:b/>
          <w:bCs/>
          <w:sz w:val="28"/>
          <w:szCs w:val="28"/>
        </w:rPr>
        <w:t>я</w:t>
      </w:r>
      <w:r w:rsidRPr="007166C3">
        <w:rPr>
          <w:b/>
          <w:bCs/>
          <w:sz w:val="28"/>
          <w:szCs w:val="28"/>
        </w:rPr>
        <w:t xml:space="preserve"> «технократического государства». </w:t>
      </w:r>
    </w:p>
    <w:p w:rsidR="00811E94" w:rsidRDefault="00811E94" w:rsidP="00C83309">
      <w:pPr>
        <w:widowControl w:val="0"/>
        <w:autoSpaceDE w:val="0"/>
        <w:autoSpaceDN w:val="0"/>
        <w:adjustRightInd w:val="0"/>
        <w:spacing w:line="360" w:lineRule="auto"/>
        <w:ind w:right="-5" w:firstLine="540"/>
        <w:jc w:val="both"/>
        <w:rPr>
          <w:sz w:val="28"/>
          <w:szCs w:val="28"/>
        </w:rPr>
      </w:pPr>
      <w:r w:rsidRPr="007166C3">
        <w:rPr>
          <w:sz w:val="28"/>
          <w:szCs w:val="28"/>
        </w:rPr>
        <w:t xml:space="preserve">Эта теория возникла в 20-х гг. </w:t>
      </w:r>
      <w:r>
        <w:rPr>
          <w:sz w:val="28"/>
          <w:szCs w:val="28"/>
        </w:rPr>
        <w:t>ХХ</w:t>
      </w:r>
      <w:r w:rsidRPr="007166C3">
        <w:rPr>
          <w:sz w:val="28"/>
          <w:szCs w:val="28"/>
        </w:rPr>
        <w:t xml:space="preserve"> столетия и получила значительное распространение в 60–70-х гг. Ее сторонниками были, в частности, Т. Веблен, Д. Барнхейм, Г. Саймон, Д. Белл и др. </w:t>
      </w:r>
    </w:p>
    <w:p w:rsidR="00811E94" w:rsidRDefault="00811E94" w:rsidP="00803EFA">
      <w:pPr>
        <w:widowControl w:val="0"/>
        <w:autoSpaceDE w:val="0"/>
        <w:autoSpaceDN w:val="0"/>
        <w:adjustRightInd w:val="0"/>
        <w:spacing w:line="360" w:lineRule="auto"/>
        <w:ind w:right="-5" w:firstLine="540"/>
        <w:jc w:val="both"/>
        <w:rPr>
          <w:sz w:val="28"/>
          <w:szCs w:val="28"/>
        </w:rPr>
      </w:pPr>
      <w:r>
        <w:rPr>
          <w:noProof/>
        </w:rPr>
        <w:pict>
          <v:shape id="Рисунок 4" o:spid="_x0000_s1029" type="#_x0000_t75" alt="Торстейн Бунде Веблен" style="position:absolute;left:0;text-align:left;margin-left:0;margin-top:8.9pt;width:283.5pt;height:356.25pt;z-index:251651584;visibility:visible">
            <v:imagedata r:id="rId12" o:title=""/>
            <w10:wrap type="square"/>
          </v:shape>
        </w:pict>
      </w:r>
      <w:r w:rsidRPr="007166C3">
        <w:rPr>
          <w:sz w:val="28"/>
          <w:szCs w:val="28"/>
        </w:rPr>
        <w:t xml:space="preserve">По мнению представителей </w:t>
      </w:r>
      <w:r>
        <w:rPr>
          <w:sz w:val="28"/>
          <w:szCs w:val="28"/>
        </w:rPr>
        <w:t xml:space="preserve">этой </w:t>
      </w:r>
      <w:r w:rsidRPr="007166C3">
        <w:rPr>
          <w:sz w:val="28"/>
          <w:szCs w:val="28"/>
        </w:rPr>
        <w:t xml:space="preserve">технократической, управлять обществом должны (и часто управляют) специалисты – управленцы, менеджеры. Именно они способны определить действительные потребности общества, оптимальные пути его развития, необходимые средства. В результате управление становится научным и обеспечивает прогрессивное развитие общества. </w:t>
      </w:r>
      <w:r>
        <w:rPr>
          <w:sz w:val="28"/>
          <w:szCs w:val="28"/>
        </w:rPr>
        <w:t>О</w:t>
      </w:r>
      <w:r w:rsidRPr="007166C3">
        <w:rPr>
          <w:sz w:val="28"/>
          <w:szCs w:val="28"/>
        </w:rPr>
        <w:t xml:space="preserve">сновой </w:t>
      </w:r>
      <w:r>
        <w:rPr>
          <w:sz w:val="28"/>
          <w:szCs w:val="28"/>
        </w:rPr>
        <w:t xml:space="preserve">теории </w:t>
      </w:r>
      <w:r w:rsidRPr="007166C3">
        <w:rPr>
          <w:sz w:val="28"/>
          <w:szCs w:val="28"/>
        </w:rPr>
        <w:t xml:space="preserve">являются успехи многих стран в освоении и использовании технических средств. </w:t>
      </w:r>
    </w:p>
    <w:p w:rsidR="00811E94" w:rsidRDefault="00811E94" w:rsidP="00803EFA">
      <w:pPr>
        <w:widowControl w:val="0"/>
        <w:autoSpaceDE w:val="0"/>
        <w:autoSpaceDN w:val="0"/>
        <w:adjustRightInd w:val="0"/>
        <w:spacing w:line="360" w:lineRule="auto"/>
        <w:ind w:right="-5" w:firstLine="540"/>
        <w:jc w:val="both"/>
        <w:rPr>
          <w:sz w:val="28"/>
          <w:szCs w:val="28"/>
        </w:rPr>
      </w:pPr>
      <w:r>
        <w:rPr>
          <w:sz w:val="28"/>
          <w:szCs w:val="28"/>
        </w:rPr>
        <w:t xml:space="preserve">             </w:t>
      </w:r>
      <w:r w:rsidRPr="00077D17">
        <w:rPr>
          <w:sz w:val="28"/>
          <w:szCs w:val="28"/>
        </w:rPr>
        <w:t>Торстейн Веблен</w:t>
      </w: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sz w:val="28"/>
          <w:szCs w:val="28"/>
        </w:rPr>
      </w:pPr>
      <w:r w:rsidRPr="007166C3">
        <w:rPr>
          <w:sz w:val="28"/>
          <w:szCs w:val="28"/>
        </w:rPr>
        <w:t>Считается, что дальнейшее развитие техники позволит по-новому решать многие вопросы государственного управления</w:t>
      </w:r>
      <w:r>
        <w:rPr>
          <w:sz w:val="28"/>
          <w:szCs w:val="28"/>
        </w:rPr>
        <w:t>.</w:t>
      </w: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803EFA">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b/>
          <w:bCs/>
          <w:sz w:val="28"/>
          <w:szCs w:val="28"/>
        </w:rPr>
      </w:pPr>
      <w:r w:rsidRPr="007166C3">
        <w:rPr>
          <w:b/>
          <w:bCs/>
          <w:sz w:val="28"/>
          <w:szCs w:val="28"/>
        </w:rPr>
        <w:t xml:space="preserve">Теория плюралистической демократии. </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 xml:space="preserve">Эта теория появилась </w:t>
      </w:r>
      <w:r>
        <w:rPr>
          <w:sz w:val="28"/>
          <w:szCs w:val="28"/>
        </w:rPr>
        <w:t>20-е годы</w:t>
      </w:r>
      <w:r w:rsidRPr="007166C3">
        <w:rPr>
          <w:sz w:val="28"/>
          <w:szCs w:val="28"/>
        </w:rPr>
        <w:t xml:space="preserve"> в </w:t>
      </w:r>
      <w:r w:rsidRPr="007166C3">
        <w:rPr>
          <w:sz w:val="28"/>
          <w:szCs w:val="28"/>
          <w:lang w:val="en-US"/>
        </w:rPr>
        <w:t>XX</w:t>
      </w:r>
      <w:r w:rsidRPr="007166C3">
        <w:rPr>
          <w:sz w:val="28"/>
          <w:szCs w:val="28"/>
        </w:rPr>
        <w:t xml:space="preserve"> в</w:t>
      </w:r>
      <w:r>
        <w:rPr>
          <w:sz w:val="28"/>
          <w:szCs w:val="28"/>
        </w:rPr>
        <w:t>ека</w:t>
      </w:r>
      <w:r w:rsidRPr="007166C3">
        <w:rPr>
          <w:sz w:val="28"/>
          <w:szCs w:val="28"/>
        </w:rPr>
        <w:t xml:space="preserve">. Ее представителями были Г. Ласки, М. Дюверже, Р. Дарендорф, Р. Даль и др. </w:t>
      </w:r>
    </w:p>
    <w:p w:rsidR="00811E94" w:rsidRDefault="00811E94" w:rsidP="007166C3">
      <w:pPr>
        <w:widowControl w:val="0"/>
        <w:autoSpaceDE w:val="0"/>
        <w:autoSpaceDN w:val="0"/>
        <w:adjustRightInd w:val="0"/>
        <w:spacing w:line="360" w:lineRule="auto"/>
        <w:ind w:right="-5" w:firstLine="540"/>
        <w:jc w:val="both"/>
        <w:rPr>
          <w:sz w:val="28"/>
          <w:szCs w:val="28"/>
        </w:rPr>
      </w:pPr>
      <w:r>
        <w:rPr>
          <w:noProof/>
        </w:rPr>
        <w:pict>
          <v:shape id="Рисунок 5" o:spid="_x0000_s1030" type="#_x0000_t75" alt="Гарольд Ласки" style="position:absolute;left:0;text-align:left;margin-left:0;margin-top:61.4pt;width:266.25pt;height:339pt;z-index:251652608;visibility:visible">
            <v:imagedata r:id="rId13" o:title=""/>
            <w10:wrap type="square"/>
          </v:shape>
        </w:pict>
      </w:r>
      <w:r w:rsidRPr="007166C3">
        <w:rPr>
          <w:sz w:val="28"/>
          <w:szCs w:val="28"/>
        </w:rPr>
        <w:t>Смысл теории в том, что</w:t>
      </w:r>
      <w:r>
        <w:rPr>
          <w:sz w:val="28"/>
          <w:szCs w:val="28"/>
        </w:rPr>
        <w:t xml:space="preserve"> </w:t>
      </w:r>
      <w:r w:rsidRPr="007166C3">
        <w:rPr>
          <w:sz w:val="28"/>
          <w:szCs w:val="28"/>
        </w:rPr>
        <w:t>современно</w:t>
      </w:r>
      <w:r>
        <w:rPr>
          <w:sz w:val="28"/>
          <w:szCs w:val="28"/>
        </w:rPr>
        <w:t>е</w:t>
      </w:r>
      <w:r w:rsidRPr="007166C3">
        <w:rPr>
          <w:sz w:val="28"/>
          <w:szCs w:val="28"/>
        </w:rPr>
        <w:t xml:space="preserve"> обществ</w:t>
      </w:r>
      <w:r>
        <w:rPr>
          <w:sz w:val="28"/>
          <w:szCs w:val="28"/>
        </w:rPr>
        <w:t>о</w:t>
      </w:r>
      <w:r w:rsidRPr="007166C3">
        <w:rPr>
          <w:sz w:val="28"/>
          <w:szCs w:val="28"/>
        </w:rPr>
        <w:t xml:space="preserve"> представляет собой совокупность социальных </w:t>
      </w:r>
      <w:r>
        <w:rPr>
          <w:sz w:val="28"/>
          <w:szCs w:val="28"/>
        </w:rPr>
        <w:t xml:space="preserve">(а не экономических) </w:t>
      </w:r>
      <w:r w:rsidRPr="007166C3">
        <w:rPr>
          <w:sz w:val="28"/>
          <w:szCs w:val="28"/>
        </w:rPr>
        <w:t xml:space="preserve">объединений людей, образующихся по различным признакам: возраст, профессия, место жительства, круг интересов и пр. Таким образом, существуют </w:t>
      </w:r>
      <w:r>
        <w:rPr>
          <w:sz w:val="28"/>
          <w:szCs w:val="28"/>
        </w:rPr>
        <w:t>множество различных сообществ людей:</w:t>
      </w:r>
      <w:r w:rsidRPr="007166C3">
        <w:rPr>
          <w:sz w:val="28"/>
          <w:szCs w:val="28"/>
        </w:rPr>
        <w:t xml:space="preserve"> стариков и юношей, спортсменов и любителей пива и т.п. Каждый человек входит во многие </w:t>
      </w:r>
      <w:r>
        <w:rPr>
          <w:sz w:val="28"/>
          <w:szCs w:val="28"/>
        </w:rPr>
        <w:t>сообщества</w:t>
      </w:r>
      <w:r w:rsidRPr="007166C3">
        <w:rPr>
          <w:sz w:val="28"/>
          <w:szCs w:val="28"/>
        </w:rPr>
        <w:t xml:space="preserve">. На их основе создаются различные политические и общественные организации, оказывающие давление на органы государства и направляющие тем самым государственную политику. </w:t>
      </w: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r>
        <w:rPr>
          <w:sz w:val="28"/>
          <w:szCs w:val="28"/>
        </w:rPr>
        <w:t xml:space="preserve">            </w:t>
      </w:r>
      <w:r w:rsidRPr="00B02767">
        <w:rPr>
          <w:sz w:val="28"/>
          <w:szCs w:val="28"/>
        </w:rPr>
        <w:t>Гарольд Ласки</w:t>
      </w: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 xml:space="preserve">Таким образом, любой человек, каждое объединение обладают «частицей» государственной власти, участвуют в управлении государством, а государство становится выразителем всеобщей воли, интересов всего общества. </w:t>
      </w: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b/>
          <w:bCs/>
          <w:sz w:val="28"/>
          <w:szCs w:val="28"/>
        </w:rPr>
      </w:pPr>
      <w:r>
        <w:rPr>
          <w:b/>
          <w:bCs/>
          <w:sz w:val="28"/>
          <w:szCs w:val="28"/>
        </w:rPr>
        <w:t>Т</w:t>
      </w:r>
      <w:r w:rsidRPr="007166C3">
        <w:rPr>
          <w:b/>
          <w:bCs/>
          <w:sz w:val="28"/>
          <w:szCs w:val="28"/>
        </w:rPr>
        <w:t>еори</w:t>
      </w:r>
      <w:r>
        <w:rPr>
          <w:b/>
          <w:bCs/>
          <w:sz w:val="28"/>
          <w:szCs w:val="28"/>
        </w:rPr>
        <w:t>я</w:t>
      </w:r>
      <w:r w:rsidRPr="007166C3">
        <w:rPr>
          <w:b/>
          <w:bCs/>
          <w:sz w:val="28"/>
          <w:szCs w:val="28"/>
        </w:rPr>
        <w:t xml:space="preserve"> «государства всеобщего благоденствия». </w:t>
      </w:r>
    </w:p>
    <w:p w:rsidR="00811E94" w:rsidRDefault="00811E94" w:rsidP="007166C3">
      <w:pPr>
        <w:widowControl w:val="0"/>
        <w:autoSpaceDE w:val="0"/>
        <w:autoSpaceDN w:val="0"/>
        <w:adjustRightInd w:val="0"/>
        <w:spacing w:line="360" w:lineRule="auto"/>
        <w:ind w:right="-5" w:firstLine="540"/>
        <w:jc w:val="both"/>
        <w:rPr>
          <w:sz w:val="28"/>
          <w:szCs w:val="28"/>
        </w:rPr>
      </w:pPr>
      <w:r>
        <w:rPr>
          <w:noProof/>
        </w:rPr>
        <w:pict>
          <v:shape id="Рисунок 6" o:spid="_x0000_s1031" type="#_x0000_t75" alt="Джон Кейнс" style="position:absolute;left:0;text-align:left;margin-left:0;margin-top:86.85pt;width:283.5pt;height:363pt;z-index:251653632;visibility:visible">
            <v:imagedata r:id="rId14" o:title=""/>
            <w10:wrap type="square"/>
          </v:shape>
        </w:pict>
      </w:r>
      <w:r>
        <w:rPr>
          <w:sz w:val="28"/>
          <w:szCs w:val="28"/>
        </w:rPr>
        <w:t xml:space="preserve">Теория </w:t>
      </w:r>
      <w:r w:rsidRPr="007166C3">
        <w:rPr>
          <w:sz w:val="28"/>
          <w:szCs w:val="28"/>
        </w:rPr>
        <w:t xml:space="preserve">возникла </w:t>
      </w:r>
      <w:r>
        <w:rPr>
          <w:sz w:val="28"/>
          <w:szCs w:val="28"/>
        </w:rPr>
        <w:t>в 30-е годы</w:t>
      </w:r>
      <w:r w:rsidRPr="007166C3">
        <w:rPr>
          <w:sz w:val="28"/>
          <w:szCs w:val="28"/>
        </w:rPr>
        <w:t xml:space="preserve"> в </w:t>
      </w:r>
      <w:r w:rsidRPr="007166C3">
        <w:rPr>
          <w:sz w:val="28"/>
          <w:szCs w:val="28"/>
          <w:lang w:val="en-US"/>
        </w:rPr>
        <w:t>XX</w:t>
      </w:r>
      <w:r w:rsidRPr="007166C3">
        <w:rPr>
          <w:sz w:val="28"/>
          <w:szCs w:val="28"/>
        </w:rPr>
        <w:t xml:space="preserve"> в</w:t>
      </w:r>
      <w:r>
        <w:rPr>
          <w:sz w:val="28"/>
          <w:szCs w:val="28"/>
        </w:rPr>
        <w:t>ека.</w:t>
      </w:r>
    </w:p>
    <w:p w:rsidR="00811E94" w:rsidRPr="007166C3"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Ее основы были сформулированы Д. Кейнсом и получили развитие в работах Д. Мюрдаля, А. Пигу, К. Боулдин-га, В. Мунда и др.</w:t>
      </w:r>
    </w:p>
    <w:p w:rsidR="00811E94" w:rsidRDefault="00811E94" w:rsidP="007166C3">
      <w:pPr>
        <w:widowControl w:val="0"/>
        <w:autoSpaceDE w:val="0"/>
        <w:autoSpaceDN w:val="0"/>
        <w:adjustRightInd w:val="0"/>
        <w:spacing w:line="360" w:lineRule="auto"/>
        <w:ind w:right="-5" w:firstLine="540"/>
        <w:jc w:val="both"/>
        <w:rPr>
          <w:sz w:val="28"/>
          <w:szCs w:val="28"/>
        </w:rPr>
      </w:pPr>
      <w:r w:rsidRPr="007166C3">
        <w:rPr>
          <w:sz w:val="28"/>
          <w:szCs w:val="28"/>
        </w:rPr>
        <w:t xml:space="preserve">Суть теории состоит в том, что государство стало надклассовым, выражает интересы всех слоев населения, обеспечивает благоденствие всех. Базой теории послужили несомненные успехи развитых стран в обеспечении высокого уровня жизни населения, в осуществлении крупных государственных программ в социальной, культурной и иных сферах. Теория подчеркивает ценность каждой человеческой личности, ставит ее интересы в основу деятельности государства. </w:t>
      </w:r>
    </w:p>
    <w:p w:rsidR="00811E94" w:rsidRDefault="00811E94" w:rsidP="007166C3">
      <w:pPr>
        <w:widowControl w:val="0"/>
        <w:autoSpaceDE w:val="0"/>
        <w:autoSpaceDN w:val="0"/>
        <w:adjustRightInd w:val="0"/>
        <w:spacing w:line="360" w:lineRule="auto"/>
        <w:ind w:right="-5" w:firstLine="540"/>
        <w:jc w:val="both"/>
        <w:rPr>
          <w:sz w:val="28"/>
          <w:szCs w:val="28"/>
        </w:rPr>
      </w:pPr>
      <w:r>
        <w:rPr>
          <w:sz w:val="28"/>
          <w:szCs w:val="28"/>
        </w:rPr>
        <w:t xml:space="preserve">                 </w:t>
      </w:r>
      <w:r w:rsidRPr="004B76D8">
        <w:rPr>
          <w:sz w:val="28"/>
          <w:szCs w:val="28"/>
        </w:rPr>
        <w:t>Джон Кейнс</w:t>
      </w: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r>
        <w:rPr>
          <w:sz w:val="28"/>
          <w:szCs w:val="28"/>
        </w:rPr>
        <w:t>Те</w:t>
      </w:r>
      <w:r w:rsidRPr="007166C3">
        <w:rPr>
          <w:sz w:val="28"/>
          <w:szCs w:val="28"/>
        </w:rPr>
        <w:t>ори</w:t>
      </w:r>
      <w:r>
        <w:rPr>
          <w:sz w:val="28"/>
          <w:szCs w:val="28"/>
        </w:rPr>
        <w:t>я</w:t>
      </w:r>
      <w:r w:rsidRPr="007166C3">
        <w:rPr>
          <w:sz w:val="28"/>
          <w:szCs w:val="28"/>
        </w:rPr>
        <w:t xml:space="preserve"> обосновывает приоритет общечеловеческих ценнос</w:t>
      </w:r>
      <w:r>
        <w:rPr>
          <w:sz w:val="28"/>
          <w:szCs w:val="28"/>
        </w:rPr>
        <w:t>тей, интересы и права человека.</w:t>
      </w: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sz w:val="28"/>
          <w:szCs w:val="28"/>
        </w:rPr>
      </w:pPr>
    </w:p>
    <w:p w:rsidR="00811E94" w:rsidRDefault="00811E94" w:rsidP="007166C3">
      <w:pPr>
        <w:widowControl w:val="0"/>
        <w:autoSpaceDE w:val="0"/>
        <w:autoSpaceDN w:val="0"/>
        <w:adjustRightInd w:val="0"/>
        <w:spacing w:line="360" w:lineRule="auto"/>
        <w:ind w:right="-5" w:firstLine="540"/>
        <w:jc w:val="both"/>
        <w:rPr>
          <w:b/>
          <w:bCs/>
          <w:sz w:val="28"/>
          <w:szCs w:val="28"/>
        </w:rPr>
      </w:pPr>
      <w:r>
        <w:rPr>
          <w:b/>
          <w:bCs/>
          <w:sz w:val="28"/>
          <w:szCs w:val="28"/>
        </w:rPr>
        <w:t>Т</w:t>
      </w:r>
      <w:r w:rsidRPr="007166C3">
        <w:rPr>
          <w:b/>
          <w:bCs/>
          <w:sz w:val="28"/>
          <w:szCs w:val="28"/>
        </w:rPr>
        <w:t>еори</w:t>
      </w:r>
      <w:r>
        <w:rPr>
          <w:b/>
          <w:bCs/>
          <w:sz w:val="28"/>
          <w:szCs w:val="28"/>
        </w:rPr>
        <w:t>я</w:t>
      </w:r>
      <w:r w:rsidRPr="007166C3">
        <w:rPr>
          <w:b/>
          <w:bCs/>
          <w:sz w:val="28"/>
          <w:szCs w:val="28"/>
        </w:rPr>
        <w:t xml:space="preserve"> конвергенции</w:t>
      </w:r>
      <w:r>
        <w:rPr>
          <w:b/>
          <w:bCs/>
          <w:sz w:val="28"/>
          <w:szCs w:val="28"/>
        </w:rPr>
        <w:t>.</w:t>
      </w:r>
    </w:p>
    <w:p w:rsidR="00811E94" w:rsidRDefault="00811E94" w:rsidP="007166C3">
      <w:pPr>
        <w:widowControl w:val="0"/>
        <w:autoSpaceDE w:val="0"/>
        <w:autoSpaceDN w:val="0"/>
        <w:adjustRightInd w:val="0"/>
        <w:spacing w:line="360" w:lineRule="auto"/>
        <w:ind w:right="-5" w:firstLine="540"/>
        <w:jc w:val="both"/>
        <w:rPr>
          <w:sz w:val="28"/>
          <w:szCs w:val="28"/>
        </w:rPr>
      </w:pPr>
      <w:r>
        <w:rPr>
          <w:noProof/>
        </w:rPr>
        <w:pict>
          <v:shape id="Рисунок 7" o:spid="_x0000_s1032" type="#_x0000_t75" alt="Питирим Сорокин" style="position:absolute;left:0;text-align:left;margin-left:0;margin-top:83.15pt;width:283.5pt;height:379.5pt;z-index:251654656;visibility:visible">
            <v:imagedata r:id="rId15" o:title=""/>
            <w10:wrap type="square"/>
          </v:shape>
        </w:pict>
      </w:r>
      <w:r w:rsidRPr="00BE4595">
        <w:rPr>
          <w:bCs/>
          <w:sz w:val="28"/>
          <w:szCs w:val="28"/>
        </w:rPr>
        <w:t>Теория</w:t>
      </w:r>
      <w:r w:rsidRPr="007166C3">
        <w:rPr>
          <w:b/>
          <w:bCs/>
          <w:sz w:val="28"/>
          <w:szCs w:val="28"/>
        </w:rPr>
        <w:t xml:space="preserve"> </w:t>
      </w:r>
      <w:r w:rsidRPr="00BE4595">
        <w:rPr>
          <w:bCs/>
          <w:sz w:val="28"/>
          <w:szCs w:val="28"/>
        </w:rPr>
        <w:t>п</w:t>
      </w:r>
      <w:r w:rsidRPr="007166C3">
        <w:rPr>
          <w:sz w:val="28"/>
          <w:szCs w:val="28"/>
        </w:rPr>
        <w:t xml:space="preserve">оявилась в 50–60-х гг. </w:t>
      </w:r>
      <w:r w:rsidRPr="007166C3">
        <w:rPr>
          <w:sz w:val="28"/>
          <w:szCs w:val="28"/>
          <w:lang w:val="en-US"/>
        </w:rPr>
        <w:t>XX</w:t>
      </w:r>
      <w:r w:rsidRPr="007166C3">
        <w:rPr>
          <w:sz w:val="28"/>
          <w:szCs w:val="28"/>
        </w:rPr>
        <w:t xml:space="preserve"> в</w:t>
      </w:r>
      <w:r>
        <w:rPr>
          <w:sz w:val="28"/>
          <w:szCs w:val="28"/>
        </w:rPr>
        <w:t>ека</w:t>
      </w:r>
      <w:r w:rsidRPr="007166C3">
        <w:rPr>
          <w:sz w:val="28"/>
          <w:szCs w:val="28"/>
        </w:rPr>
        <w:t xml:space="preserve"> (работы Д. Гэлбрейта, Р. Арона, П. Сорокина и д</w:t>
      </w:r>
      <w:r>
        <w:rPr>
          <w:sz w:val="28"/>
          <w:szCs w:val="28"/>
        </w:rPr>
        <w:t>р.).</w:t>
      </w:r>
    </w:p>
    <w:p w:rsidR="00811E94" w:rsidRPr="007166C3" w:rsidRDefault="00811E94" w:rsidP="007166C3">
      <w:pPr>
        <w:widowControl w:val="0"/>
        <w:autoSpaceDE w:val="0"/>
        <w:autoSpaceDN w:val="0"/>
        <w:adjustRightInd w:val="0"/>
        <w:spacing w:line="360" w:lineRule="auto"/>
        <w:ind w:right="-5" w:firstLine="540"/>
        <w:jc w:val="both"/>
        <w:rPr>
          <w:sz w:val="28"/>
          <w:szCs w:val="28"/>
        </w:rPr>
      </w:pPr>
      <w:r>
        <w:rPr>
          <w:sz w:val="28"/>
          <w:szCs w:val="28"/>
        </w:rPr>
        <w:t>Т</w:t>
      </w:r>
      <w:r w:rsidRPr="007166C3">
        <w:rPr>
          <w:sz w:val="28"/>
          <w:szCs w:val="28"/>
        </w:rPr>
        <w:t>еория рассматрива</w:t>
      </w:r>
      <w:r>
        <w:rPr>
          <w:sz w:val="28"/>
          <w:szCs w:val="28"/>
        </w:rPr>
        <w:t>ет</w:t>
      </w:r>
      <w:r w:rsidRPr="007166C3">
        <w:rPr>
          <w:sz w:val="28"/>
          <w:szCs w:val="28"/>
        </w:rPr>
        <w:t xml:space="preserve"> взаимное влияние государств двух систем: западных – США, Англия и других с Советским Союзом и другими странами социалистического лагеря. Делался вывод о том, что происходит «обмен» между этими государствами, причем каждая группа заимствует лучшее. В результате происходит сближение государств по их сущности, организации, формам деятельности и пр. Это должно привести к тому, что через какое-то время различия утратятся и возникнет «постиндустриальное государство» единого типа, которое будет государством «всеобщего благоденствия». </w:t>
      </w:r>
    </w:p>
    <w:p w:rsidR="00811E94" w:rsidRPr="007166C3" w:rsidRDefault="00811E94" w:rsidP="007166C3">
      <w:pPr>
        <w:spacing w:line="360" w:lineRule="auto"/>
        <w:ind w:firstLine="540"/>
        <w:jc w:val="both"/>
        <w:rPr>
          <w:sz w:val="28"/>
          <w:szCs w:val="28"/>
        </w:rPr>
      </w:pPr>
      <w:r>
        <w:rPr>
          <w:sz w:val="28"/>
          <w:szCs w:val="28"/>
        </w:rPr>
        <w:t xml:space="preserve">              </w:t>
      </w:r>
      <w:r w:rsidRPr="00BE4595">
        <w:rPr>
          <w:sz w:val="28"/>
          <w:szCs w:val="28"/>
        </w:rPr>
        <w:t>Питирим Сорокин</w:t>
      </w:r>
    </w:p>
    <w:p w:rsidR="00811E94" w:rsidRPr="007166C3" w:rsidRDefault="00811E94" w:rsidP="007166C3">
      <w:pPr>
        <w:spacing w:line="360" w:lineRule="auto"/>
        <w:ind w:firstLine="540"/>
        <w:jc w:val="both"/>
        <w:rPr>
          <w:sz w:val="28"/>
          <w:szCs w:val="28"/>
        </w:rPr>
      </w:pPr>
    </w:p>
    <w:p w:rsidR="00811E94" w:rsidRPr="007166C3" w:rsidRDefault="00811E94" w:rsidP="007166C3">
      <w:pPr>
        <w:spacing w:line="360" w:lineRule="auto"/>
        <w:ind w:firstLine="540"/>
        <w:jc w:val="both"/>
        <w:rPr>
          <w:sz w:val="28"/>
          <w:szCs w:val="28"/>
        </w:rPr>
      </w:pPr>
    </w:p>
    <w:p w:rsidR="00811E94" w:rsidRPr="007166C3" w:rsidRDefault="00811E94" w:rsidP="007166C3">
      <w:pPr>
        <w:spacing w:line="360" w:lineRule="auto"/>
        <w:ind w:firstLine="540"/>
        <w:jc w:val="both"/>
        <w:rPr>
          <w:sz w:val="28"/>
          <w:szCs w:val="28"/>
        </w:rPr>
      </w:pPr>
    </w:p>
    <w:p w:rsidR="00811E94" w:rsidRPr="00CB0228" w:rsidRDefault="00811E94" w:rsidP="00787CA6">
      <w:pPr>
        <w:spacing w:line="360" w:lineRule="auto"/>
        <w:ind w:firstLine="540"/>
        <w:jc w:val="both"/>
        <w:rPr>
          <w:sz w:val="28"/>
          <w:szCs w:val="28"/>
        </w:rPr>
      </w:pPr>
    </w:p>
    <w:p w:rsidR="00811E94" w:rsidRPr="00CB0228" w:rsidRDefault="00811E94" w:rsidP="00787CA6">
      <w:pPr>
        <w:spacing w:line="360" w:lineRule="auto"/>
        <w:ind w:firstLine="540"/>
        <w:jc w:val="both"/>
        <w:rPr>
          <w:sz w:val="28"/>
          <w:szCs w:val="28"/>
        </w:rPr>
      </w:pPr>
    </w:p>
    <w:p w:rsidR="00811E94" w:rsidRDefault="00811E94" w:rsidP="000750D6">
      <w:pPr>
        <w:spacing w:line="360" w:lineRule="auto"/>
        <w:ind w:firstLine="540"/>
        <w:jc w:val="both"/>
        <w:rPr>
          <w:sz w:val="28"/>
          <w:szCs w:val="28"/>
          <w:u w:val="single"/>
        </w:rPr>
      </w:pPr>
    </w:p>
    <w:p w:rsidR="00811E94" w:rsidRDefault="00811E94" w:rsidP="000750D6">
      <w:pPr>
        <w:spacing w:line="360" w:lineRule="auto"/>
        <w:ind w:firstLine="540"/>
        <w:jc w:val="both"/>
        <w:rPr>
          <w:sz w:val="28"/>
          <w:szCs w:val="28"/>
          <w:u w:val="single"/>
        </w:rPr>
      </w:pPr>
    </w:p>
    <w:p w:rsidR="00811E94" w:rsidRDefault="00811E94" w:rsidP="007C1C80">
      <w:pPr>
        <w:spacing w:line="360" w:lineRule="auto"/>
        <w:ind w:firstLine="540"/>
        <w:jc w:val="both"/>
        <w:rPr>
          <w:sz w:val="28"/>
          <w:szCs w:val="28"/>
          <w:u w:val="single"/>
        </w:rPr>
      </w:pPr>
      <w:r w:rsidRPr="00BE4595">
        <w:rPr>
          <w:sz w:val="28"/>
          <w:szCs w:val="28"/>
          <w:u w:val="single"/>
        </w:rPr>
        <w:t xml:space="preserve">Вопрос 2. </w:t>
      </w:r>
      <w:r w:rsidRPr="00AF51C9">
        <w:rPr>
          <w:sz w:val="28"/>
          <w:szCs w:val="28"/>
          <w:u w:val="single"/>
        </w:rPr>
        <w:t>Федеративная и унитарная модели государственного устройства.</w:t>
      </w:r>
    </w:p>
    <w:p w:rsidR="00811E94" w:rsidRPr="007C1C80" w:rsidRDefault="00811E94" w:rsidP="007C1C80">
      <w:pPr>
        <w:spacing w:line="360" w:lineRule="auto"/>
        <w:ind w:firstLine="540"/>
        <w:jc w:val="both"/>
        <w:rPr>
          <w:sz w:val="28"/>
          <w:szCs w:val="28"/>
        </w:rPr>
      </w:pPr>
      <w:r w:rsidRPr="007C1C80">
        <w:rPr>
          <w:sz w:val="28"/>
          <w:szCs w:val="28"/>
        </w:rPr>
        <w:t xml:space="preserve">Под моделью государства понимается некоторая его базовая </w:t>
      </w:r>
      <w:r>
        <w:rPr>
          <w:sz w:val="28"/>
          <w:szCs w:val="28"/>
        </w:rPr>
        <w:t xml:space="preserve">(конституционная) </w:t>
      </w:r>
      <w:r w:rsidRPr="007C1C80">
        <w:rPr>
          <w:sz w:val="28"/>
          <w:szCs w:val="28"/>
        </w:rPr>
        <w:t>конструкция</w:t>
      </w:r>
      <w:r>
        <w:rPr>
          <w:sz w:val="28"/>
          <w:szCs w:val="28"/>
        </w:rPr>
        <w:t xml:space="preserve">, служащая основой построения всех государственных систем управления: финансовой, правовой, административно-территориальной, социальной и др. </w:t>
      </w:r>
      <w:r w:rsidRPr="007C1C80">
        <w:rPr>
          <w:sz w:val="28"/>
          <w:szCs w:val="28"/>
        </w:rPr>
        <w:t xml:space="preserve">Мировая практика выделяет две основные формы государственного устройства </w:t>
      </w:r>
      <w:r>
        <w:rPr>
          <w:sz w:val="28"/>
          <w:szCs w:val="28"/>
        </w:rPr>
        <w:t xml:space="preserve">– </w:t>
      </w:r>
      <w:r w:rsidRPr="007C1C80">
        <w:rPr>
          <w:sz w:val="28"/>
          <w:szCs w:val="28"/>
        </w:rPr>
        <w:t>унитарную и федеративную. При этом не исключается существование на их основе множества смешанных и промежуточных форм государственного устройства.</w:t>
      </w:r>
    </w:p>
    <w:p w:rsidR="00811E94" w:rsidRPr="007C1C80" w:rsidRDefault="00811E94" w:rsidP="007C1C80">
      <w:pPr>
        <w:pStyle w:val="BodyTextIndent3"/>
        <w:spacing w:after="0" w:line="360" w:lineRule="auto"/>
        <w:ind w:left="0" w:firstLine="540"/>
        <w:jc w:val="both"/>
        <w:rPr>
          <w:sz w:val="28"/>
          <w:szCs w:val="28"/>
        </w:rPr>
      </w:pPr>
      <w:r w:rsidRPr="007C1C80">
        <w:rPr>
          <w:sz w:val="28"/>
          <w:szCs w:val="28"/>
          <w:u w:val="single"/>
        </w:rPr>
        <w:t>Унитарное устройство.</w:t>
      </w:r>
      <w:r w:rsidRPr="007C1C80">
        <w:rPr>
          <w:sz w:val="28"/>
          <w:szCs w:val="28"/>
        </w:rPr>
        <w:t xml:space="preserve"> Термин «унитарное» происходит от латинского слова  </w:t>
      </w:r>
      <w:r w:rsidRPr="007C1C80">
        <w:rPr>
          <w:i/>
          <w:sz w:val="28"/>
          <w:szCs w:val="28"/>
          <w:lang w:val="en-US"/>
        </w:rPr>
        <w:t>unitas</w:t>
      </w:r>
      <w:r w:rsidRPr="007C1C80">
        <w:rPr>
          <w:sz w:val="28"/>
          <w:szCs w:val="28"/>
        </w:rPr>
        <w:t>, что означает единство</w:t>
      </w:r>
      <w:r w:rsidRPr="007C1C80">
        <w:rPr>
          <w:rStyle w:val="FootnoteReference"/>
          <w:sz w:val="28"/>
          <w:szCs w:val="28"/>
        </w:rPr>
        <w:footnoteReference w:id="3"/>
      </w:r>
      <w:r w:rsidRPr="007C1C80">
        <w:rPr>
          <w:sz w:val="28"/>
          <w:szCs w:val="28"/>
        </w:rPr>
        <w:t>. К числу унитарных государств относятся Великобритания, Франция, Италия, Япония, большинство стран Латинской Америки и Африки, Швеция, Испания и др.</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Основополагающим признаком унитарного государства является то, что компетенция территориальных единиц, как и нередко само их существование и границы, устанавливаются текущими актами центральной власти. Число ступеней территориального деления зависит от численности населения и размеров территории страны. Но зависимость эта не жесткая. Иногда в менее крупных странах число ступеней больше, чем в более крупных. Во многих странах таких ступеней три, в некоторых существует двухзвенное административно-территориальное деление (Болгария), в отдельных – четырехзвенное (Франция)</w:t>
      </w:r>
      <w:r w:rsidRPr="007C1C80">
        <w:rPr>
          <w:rStyle w:val="FootnoteReference"/>
          <w:sz w:val="28"/>
          <w:szCs w:val="28"/>
        </w:rPr>
        <w:footnoteReference w:id="4"/>
      </w:r>
      <w:r w:rsidRPr="007C1C80">
        <w:rPr>
          <w:sz w:val="28"/>
          <w:szCs w:val="28"/>
        </w:rPr>
        <w:t>. Существуют унитарные государства, в разных частях которых административно-территориальное деление неодинаково (Англия, Шотландия и Уэльс в Великобритании).</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С точки зрения организации унитарные государства делятся на:</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1. Децентрализованные (Великобритания, Новая Зеландия), в которых существует конституционное распределение полномочий между центральной властью и территориальными единицами высшего звена.</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2. Относительно децентрализованные (Франция, Япония, Сенегал, страны Латинской Америки). В них высшие территориальные единицы носят, главным образом, административный характер, а самоуправляются лишь низовые единицы.</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3. Централизованные (Индонезия, Таиланд, страны Африки). В них местная автономия отсутствует, а функции власти на местах осуществляют назначенные сверху администраторы.</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Унитарное государство, как правило, более централизованная форма правления, по сравнению с федерацией, где государственной властью обладают и ее субъекты.</w:t>
      </w:r>
    </w:p>
    <w:p w:rsidR="00811E94" w:rsidRPr="007C1C80" w:rsidRDefault="00811E94" w:rsidP="007C1C80">
      <w:pPr>
        <w:pStyle w:val="BodyTextIndent3"/>
        <w:spacing w:after="0" w:line="360" w:lineRule="auto"/>
        <w:ind w:left="0" w:firstLine="540"/>
        <w:jc w:val="both"/>
        <w:rPr>
          <w:sz w:val="28"/>
          <w:szCs w:val="28"/>
        </w:rPr>
      </w:pPr>
      <w:r w:rsidRPr="007C1C80">
        <w:rPr>
          <w:sz w:val="28"/>
          <w:szCs w:val="28"/>
          <w:u w:val="single"/>
        </w:rPr>
        <w:t>Федеративное устройство.</w:t>
      </w:r>
      <w:r w:rsidRPr="007C1C80">
        <w:rPr>
          <w:sz w:val="28"/>
          <w:szCs w:val="28"/>
        </w:rPr>
        <w:t xml:space="preserve"> Слово «федерация» произошло от латинского  </w:t>
      </w:r>
      <w:r w:rsidRPr="007C1C80">
        <w:rPr>
          <w:i/>
          <w:sz w:val="28"/>
          <w:szCs w:val="28"/>
          <w:lang w:val="en-US"/>
        </w:rPr>
        <w:t>foederation</w:t>
      </w:r>
      <w:r w:rsidRPr="007C1C80">
        <w:rPr>
          <w:i/>
          <w:sz w:val="28"/>
          <w:szCs w:val="28"/>
        </w:rPr>
        <w:t xml:space="preserve"> – </w:t>
      </w:r>
      <w:r w:rsidRPr="007C1C80">
        <w:rPr>
          <w:sz w:val="28"/>
          <w:szCs w:val="28"/>
        </w:rPr>
        <w:t xml:space="preserve">«союз», «объединение». Термин «федеративное государство» употребляется для характеристики государства </w:t>
      </w:r>
      <w:r>
        <w:rPr>
          <w:sz w:val="28"/>
          <w:szCs w:val="28"/>
        </w:rPr>
        <w:t xml:space="preserve">со </w:t>
      </w:r>
      <w:r w:rsidRPr="007C1C80">
        <w:rPr>
          <w:sz w:val="28"/>
          <w:szCs w:val="28"/>
        </w:rPr>
        <w:t>многими конституциями (Аргентина, Пакистан, ФРГ и др.). Иногда как идентичные употребляются термины «союз» (Индия), «соединенные штаты» (Мексика, США), «федеративная республика» (Бразилия).</w:t>
      </w:r>
    </w:p>
    <w:p w:rsidR="00811E94" w:rsidRPr="007C1C80" w:rsidRDefault="00811E94" w:rsidP="007C1C80">
      <w:pPr>
        <w:pStyle w:val="BodyTextIndent3"/>
        <w:spacing w:after="0" w:line="360" w:lineRule="auto"/>
        <w:ind w:left="0" w:firstLine="540"/>
        <w:jc w:val="both"/>
        <w:rPr>
          <w:sz w:val="28"/>
          <w:szCs w:val="28"/>
        </w:rPr>
      </w:pPr>
      <w:r w:rsidRPr="007C1C80">
        <w:rPr>
          <w:sz w:val="28"/>
          <w:szCs w:val="28"/>
        </w:rPr>
        <w:t xml:space="preserve">Федеративное устройство обычно имеют крупные государства, существующие на всех континентах: Германия и Россия – в Европе, Индия и Пакистан – в Азии, Нигерия и Эфиопия – в Африке, Канада, Аргентина, США, Бразилия и Мексика – в Америке, Австралия и Малайзия </w:t>
      </w:r>
      <w:r w:rsidRPr="007C1C80">
        <w:rPr>
          <w:sz w:val="28"/>
          <w:szCs w:val="28"/>
        </w:rPr>
        <w:sym w:font="Symbol" w:char="F02D"/>
      </w:r>
      <w:r w:rsidRPr="007C1C80">
        <w:rPr>
          <w:sz w:val="28"/>
          <w:szCs w:val="28"/>
        </w:rPr>
        <w:t xml:space="preserve"> в Океании и др. Среди них есть небольшие высокоразвитые государства (Австрия, Бельгия), страны среднего уровня развития (Мексика), отсталые государства (Исламская Федеративная Республика Коморских островов), есть и совсем малые государства (Федерация Сент-Кристофер и Невис в Карибском бассейне с населением 50 тыс. человек)</w:t>
      </w:r>
      <w:r w:rsidRPr="007C1C80">
        <w:rPr>
          <w:rStyle w:val="FootnoteReference"/>
          <w:sz w:val="28"/>
          <w:szCs w:val="28"/>
        </w:rPr>
        <w:footnoteReference w:id="5"/>
      </w:r>
      <w:r w:rsidRPr="007C1C80">
        <w:rPr>
          <w:sz w:val="28"/>
          <w:szCs w:val="28"/>
        </w:rPr>
        <w:t>.</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Федерация представляет собой сложное (союзное) государство, состоящее из государственных образований, обладающих юридической и определенной политической самостоятельностью. Для федеративной формы характерно конституционно установленное разграничение компетенций между федерацией в целом и ее субъектами. Распределение компетенций является ключевыми вопросами федеративного устройства. В конституционном праве зарубежных стран существует несколько основных моделей конституционно-правового распределения компетенций:</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1. Исключительная федеральная компетенция, когда только федеральные органы могут обладать властными полномочиями и осуществлять их, однако отдельные права могут быть делегированы и субъектам федерации;</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2. Исключительная компетенция двух сфер: федерации и субъектов федерации (Канада, США и др.).</w:t>
      </w:r>
    </w:p>
    <w:p w:rsidR="00811E94" w:rsidRPr="007C1C80" w:rsidRDefault="00811E94" w:rsidP="007C1C80">
      <w:pPr>
        <w:pStyle w:val="BodyTextIndent2"/>
        <w:spacing w:after="0" w:line="360" w:lineRule="auto"/>
        <w:ind w:left="0" w:firstLine="540"/>
        <w:jc w:val="both"/>
        <w:rPr>
          <w:sz w:val="28"/>
          <w:szCs w:val="28"/>
        </w:rPr>
      </w:pPr>
      <w:r w:rsidRPr="007C1C80">
        <w:rPr>
          <w:sz w:val="28"/>
          <w:szCs w:val="28"/>
        </w:rPr>
        <w:t>3. Совместная компетенция федерации и ее субъектов, когда властные полномочия принадлежат и федеральным органам, и органам субъектов федерации, включая органы местного самоуправления (Индия). В этой сфере компетенция может быть строго распределена между федерацией и ее субъектами (например, федерация законодательствует, а ее субъекты обеспечивают исполнение законов или федерация издает основополагающее рамочное регулирование, а ее субъекты - конкретное).</w:t>
      </w:r>
    </w:p>
    <w:p w:rsidR="00811E94" w:rsidRDefault="00811E94" w:rsidP="007C1C80">
      <w:pPr>
        <w:pStyle w:val="BodyTextIndent2"/>
        <w:spacing w:after="0" w:line="360" w:lineRule="auto"/>
        <w:ind w:left="0" w:firstLine="540"/>
        <w:jc w:val="both"/>
        <w:rPr>
          <w:sz w:val="28"/>
          <w:szCs w:val="28"/>
        </w:rPr>
      </w:pPr>
      <w:r w:rsidRPr="007C1C80">
        <w:rPr>
          <w:sz w:val="28"/>
          <w:szCs w:val="28"/>
        </w:rPr>
        <w:t>4. Остаточная компетенция, т.е. не определенная конституцией.</w:t>
      </w:r>
    </w:p>
    <w:p w:rsidR="00811E94" w:rsidRPr="007C1C80" w:rsidRDefault="00811E94" w:rsidP="007C1C80">
      <w:pPr>
        <w:pStyle w:val="BodyTextIndent2"/>
        <w:spacing w:after="0" w:line="360" w:lineRule="auto"/>
        <w:ind w:left="0" w:firstLine="540"/>
        <w:jc w:val="both"/>
        <w:rPr>
          <w:sz w:val="28"/>
          <w:szCs w:val="28"/>
        </w:rPr>
      </w:pPr>
      <w:r>
        <w:rPr>
          <w:sz w:val="28"/>
          <w:szCs w:val="28"/>
        </w:rPr>
        <w:t>Из перечисленных элементов могут складываться самые разные сочетания. При этом не столь важно, каким государство определено по конституции, сколько каково реально распределение функций и полномочий между его центром и территориями. Нередки случаи, когда государство, унитарное по конституции, обладает всеми признаками федеративного устройства. Примером децентрализованного унитарного государства является Великобритания. Пакистан же напротив относится к высокоцентрализованным федерациям.</w:t>
      </w:r>
    </w:p>
    <w:p w:rsidR="00811E94" w:rsidRPr="007C1C80" w:rsidRDefault="00811E94" w:rsidP="007C1C80">
      <w:pPr>
        <w:spacing w:line="360" w:lineRule="auto"/>
        <w:ind w:firstLine="540"/>
        <w:jc w:val="both"/>
        <w:rPr>
          <w:sz w:val="28"/>
          <w:szCs w:val="28"/>
          <w:u w:val="single"/>
        </w:rPr>
      </w:pPr>
    </w:p>
    <w:p w:rsidR="00811E94" w:rsidRDefault="00811E94" w:rsidP="00AF51C9">
      <w:pPr>
        <w:spacing w:line="360" w:lineRule="auto"/>
        <w:ind w:firstLine="540"/>
        <w:jc w:val="both"/>
        <w:rPr>
          <w:sz w:val="28"/>
          <w:szCs w:val="28"/>
          <w:u w:val="single"/>
        </w:rPr>
      </w:pPr>
      <w:r w:rsidRPr="00BE4595">
        <w:rPr>
          <w:sz w:val="28"/>
          <w:szCs w:val="28"/>
          <w:u w:val="single"/>
        </w:rPr>
        <w:t xml:space="preserve">Вопрос </w:t>
      </w:r>
      <w:r>
        <w:rPr>
          <w:sz w:val="28"/>
          <w:szCs w:val="28"/>
          <w:u w:val="single"/>
        </w:rPr>
        <w:t>3</w:t>
      </w:r>
      <w:r w:rsidRPr="00BE4595">
        <w:rPr>
          <w:sz w:val="28"/>
          <w:szCs w:val="28"/>
          <w:u w:val="single"/>
        </w:rPr>
        <w:t>. Уровни и ветви государственной власти.</w:t>
      </w:r>
    </w:p>
    <w:p w:rsidR="00811E94" w:rsidRDefault="00811E94" w:rsidP="005F36FC">
      <w:pPr>
        <w:widowControl w:val="0"/>
        <w:autoSpaceDE w:val="0"/>
        <w:autoSpaceDN w:val="0"/>
        <w:adjustRightInd w:val="0"/>
        <w:spacing w:line="360" w:lineRule="auto"/>
        <w:ind w:firstLine="540"/>
        <w:jc w:val="both"/>
        <w:rPr>
          <w:sz w:val="28"/>
          <w:szCs w:val="28"/>
        </w:rPr>
      </w:pPr>
      <w:r w:rsidRPr="005F36FC">
        <w:rPr>
          <w:sz w:val="28"/>
          <w:szCs w:val="28"/>
        </w:rPr>
        <w:t>Федеративное устройство РФ основано на ее государственной целостности, единстве системы государственной власти, разграничении предметов ведения и полномочий между органами государственной власти РФ и органами государственной власти субъектов РФ.</w:t>
      </w:r>
    </w:p>
    <w:p w:rsidR="00811E94" w:rsidRPr="005F36FC" w:rsidRDefault="00811E94" w:rsidP="001B6C14">
      <w:pPr>
        <w:widowControl w:val="0"/>
        <w:autoSpaceDE w:val="0"/>
        <w:autoSpaceDN w:val="0"/>
        <w:adjustRightInd w:val="0"/>
        <w:spacing w:line="360" w:lineRule="auto"/>
        <w:ind w:firstLine="540"/>
        <w:jc w:val="both"/>
        <w:rPr>
          <w:sz w:val="28"/>
          <w:szCs w:val="28"/>
        </w:rPr>
      </w:pPr>
      <w:r w:rsidRPr="005F36FC">
        <w:rPr>
          <w:sz w:val="28"/>
          <w:szCs w:val="28"/>
        </w:rPr>
        <w:t xml:space="preserve">Государственная власть в РФ осуществляется </w:t>
      </w:r>
      <w:r>
        <w:rPr>
          <w:sz w:val="28"/>
          <w:szCs w:val="28"/>
        </w:rPr>
        <w:t xml:space="preserve">также </w:t>
      </w:r>
      <w:r w:rsidRPr="005F36FC">
        <w:rPr>
          <w:sz w:val="28"/>
          <w:szCs w:val="28"/>
        </w:rPr>
        <w:t>на основе разделения на законодательную, исполнительную и судебную. Органы законодательной, исполнительной и судебной власти самостоятельны.</w:t>
      </w:r>
    </w:p>
    <w:p w:rsidR="00811E94" w:rsidRPr="00465B58" w:rsidRDefault="00811E94" w:rsidP="00465B58">
      <w:pPr>
        <w:widowControl w:val="0"/>
        <w:autoSpaceDE w:val="0"/>
        <w:autoSpaceDN w:val="0"/>
        <w:adjustRightInd w:val="0"/>
        <w:spacing w:line="360" w:lineRule="auto"/>
        <w:ind w:firstLine="540"/>
        <w:jc w:val="both"/>
        <w:rPr>
          <w:sz w:val="28"/>
          <w:szCs w:val="28"/>
        </w:rPr>
      </w:pPr>
      <w:r w:rsidRPr="005F36FC">
        <w:rPr>
          <w:sz w:val="28"/>
          <w:szCs w:val="28"/>
        </w:rPr>
        <w:t>Разграничение предметов ведения и полномочий между органами государственной власти РФ и органами государственной власти субъектов РФ осуществляется Конституцией</w:t>
      </w:r>
      <w:r>
        <w:rPr>
          <w:sz w:val="28"/>
          <w:szCs w:val="28"/>
        </w:rPr>
        <w:t xml:space="preserve"> РФ</w:t>
      </w:r>
      <w:r w:rsidRPr="005F36FC">
        <w:rPr>
          <w:sz w:val="28"/>
          <w:szCs w:val="28"/>
        </w:rPr>
        <w:t xml:space="preserve">, Федеративным и иными договорами о разграничении предметов ведения и </w:t>
      </w:r>
      <w:r w:rsidRPr="00465B58">
        <w:rPr>
          <w:sz w:val="28"/>
          <w:szCs w:val="28"/>
        </w:rPr>
        <w:t>полномочий.</w:t>
      </w:r>
    </w:p>
    <w:p w:rsidR="00811E94" w:rsidRPr="00465B58" w:rsidRDefault="00811E94" w:rsidP="00013BA9">
      <w:pPr>
        <w:widowControl w:val="0"/>
        <w:autoSpaceDE w:val="0"/>
        <w:autoSpaceDN w:val="0"/>
        <w:adjustRightInd w:val="0"/>
        <w:spacing w:line="360" w:lineRule="auto"/>
        <w:ind w:firstLine="540"/>
        <w:jc w:val="both"/>
        <w:outlineLvl w:val="2"/>
        <w:rPr>
          <w:sz w:val="28"/>
          <w:szCs w:val="28"/>
        </w:rPr>
      </w:pPr>
      <w:r w:rsidRPr="00465B58">
        <w:rPr>
          <w:sz w:val="28"/>
          <w:szCs w:val="28"/>
        </w:rPr>
        <w:t>Статья 71</w:t>
      </w:r>
      <w:r>
        <w:rPr>
          <w:sz w:val="28"/>
          <w:szCs w:val="28"/>
        </w:rPr>
        <w:t xml:space="preserve"> Конституции РФ определяет полномочия, находящиеся в ведении исключительно </w:t>
      </w:r>
      <w:r w:rsidRPr="00465B58">
        <w:rPr>
          <w:sz w:val="28"/>
          <w:szCs w:val="28"/>
        </w:rPr>
        <w:t>РФ</w:t>
      </w:r>
      <w:r>
        <w:rPr>
          <w:sz w:val="28"/>
          <w:szCs w:val="28"/>
        </w:rPr>
        <w:t>. А с</w:t>
      </w:r>
      <w:r w:rsidRPr="00465B58">
        <w:rPr>
          <w:sz w:val="28"/>
          <w:szCs w:val="28"/>
        </w:rPr>
        <w:t>татья 72</w:t>
      </w:r>
      <w:r>
        <w:rPr>
          <w:sz w:val="28"/>
          <w:szCs w:val="28"/>
        </w:rPr>
        <w:t xml:space="preserve"> Конституции РФ – полномочия, находящиеся в </w:t>
      </w:r>
      <w:r w:rsidRPr="00465B58">
        <w:rPr>
          <w:sz w:val="28"/>
          <w:szCs w:val="28"/>
        </w:rPr>
        <w:t>совместном ведении РФ и субъектов РФ</w:t>
      </w:r>
      <w:r>
        <w:rPr>
          <w:sz w:val="28"/>
          <w:szCs w:val="28"/>
        </w:rPr>
        <w:t xml:space="preserve">. </w:t>
      </w:r>
      <w:r w:rsidRPr="00465B58">
        <w:rPr>
          <w:sz w:val="28"/>
          <w:szCs w:val="28"/>
        </w:rPr>
        <w:t>Вне пределов ведения РФ и полномочий РФ по предметам совместного ведения РФ и субъектов РФ субъекты РФ обладают всей полнотой государственной власти.</w:t>
      </w:r>
    </w:p>
    <w:p w:rsidR="00811E94" w:rsidRPr="00465B58" w:rsidRDefault="00811E94" w:rsidP="00465B58">
      <w:pPr>
        <w:widowControl w:val="0"/>
        <w:autoSpaceDE w:val="0"/>
        <w:autoSpaceDN w:val="0"/>
        <w:adjustRightInd w:val="0"/>
        <w:spacing w:line="360" w:lineRule="auto"/>
        <w:ind w:firstLine="540"/>
        <w:jc w:val="both"/>
        <w:rPr>
          <w:sz w:val="28"/>
          <w:szCs w:val="28"/>
        </w:rPr>
      </w:pPr>
      <w:bookmarkStart w:id="0" w:name="Par527"/>
      <w:bookmarkEnd w:id="0"/>
      <w:r w:rsidRPr="00465B58">
        <w:rPr>
          <w:sz w:val="28"/>
          <w:szCs w:val="28"/>
        </w:rPr>
        <w:t>По предметам ведения РФ принимаются федеральные конституционные законы и федеральные законы, имеющие прямое действие на всей территории РФ.</w:t>
      </w:r>
      <w:r>
        <w:rPr>
          <w:sz w:val="28"/>
          <w:szCs w:val="28"/>
        </w:rPr>
        <w:t xml:space="preserve"> </w:t>
      </w:r>
      <w:bookmarkStart w:id="1" w:name="Par528"/>
      <w:bookmarkEnd w:id="1"/>
      <w:r w:rsidRPr="00465B58">
        <w:rPr>
          <w:sz w:val="28"/>
          <w:szCs w:val="28"/>
        </w:rPr>
        <w:t>По предметам совместного ведения РФ и субъектов РФ издаются федеральные законы и принимаемые в соответствии с ними законы и иные нормативные правовые акты субъектов РФ.</w:t>
      </w:r>
      <w:r>
        <w:rPr>
          <w:sz w:val="28"/>
          <w:szCs w:val="28"/>
        </w:rPr>
        <w:t xml:space="preserve"> </w:t>
      </w:r>
      <w:r w:rsidRPr="00465B58">
        <w:rPr>
          <w:sz w:val="28"/>
          <w:szCs w:val="28"/>
        </w:rPr>
        <w:t>Федеральные законы не могут противоречить федеральным конституционным законам.</w:t>
      </w:r>
    </w:p>
    <w:p w:rsidR="00811E94" w:rsidRDefault="00811E94" w:rsidP="00465B58">
      <w:pPr>
        <w:widowControl w:val="0"/>
        <w:autoSpaceDE w:val="0"/>
        <w:autoSpaceDN w:val="0"/>
        <w:adjustRightInd w:val="0"/>
        <w:spacing w:line="360" w:lineRule="auto"/>
        <w:ind w:firstLine="540"/>
        <w:jc w:val="both"/>
        <w:rPr>
          <w:sz w:val="28"/>
          <w:szCs w:val="28"/>
        </w:rPr>
      </w:pPr>
      <w:bookmarkStart w:id="2" w:name="Par530"/>
      <w:bookmarkEnd w:id="2"/>
      <w:r w:rsidRPr="00465B58">
        <w:rPr>
          <w:sz w:val="28"/>
          <w:szCs w:val="28"/>
        </w:rPr>
        <w:t>Вне пределов ведения РФ, совместного ведения РФ и субъектов РФ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w:t>
      </w:r>
    </w:p>
    <w:p w:rsidR="00811E94" w:rsidRDefault="00811E94" w:rsidP="00882096">
      <w:pPr>
        <w:widowControl w:val="0"/>
        <w:autoSpaceDE w:val="0"/>
        <w:autoSpaceDN w:val="0"/>
        <w:adjustRightInd w:val="0"/>
        <w:spacing w:line="360" w:lineRule="auto"/>
        <w:ind w:firstLine="540"/>
        <w:jc w:val="both"/>
        <w:rPr>
          <w:sz w:val="28"/>
          <w:szCs w:val="28"/>
        </w:rPr>
      </w:pPr>
      <w:r>
        <w:rPr>
          <w:sz w:val="28"/>
          <w:szCs w:val="28"/>
        </w:rPr>
        <w:t xml:space="preserve">Распределение полномочий по уровням власти (и последующее за этим закрепление ресурсов для их реализации) создает конкретный вариант реализации модели федеративного устройства, включая отдельные его составляющие: федерализм правовой, федерализм бюджетный, налоговый, институциональный и пр. (рис. 1). </w:t>
      </w:r>
    </w:p>
    <w:p w:rsidR="00811E94" w:rsidRDefault="00811E94" w:rsidP="00882096">
      <w:pPr>
        <w:widowControl w:val="0"/>
        <w:autoSpaceDE w:val="0"/>
        <w:autoSpaceDN w:val="0"/>
        <w:adjustRightInd w:val="0"/>
        <w:spacing w:line="360" w:lineRule="auto"/>
        <w:ind w:firstLine="540"/>
        <w:jc w:val="both"/>
        <w:rPr>
          <w:sz w:val="28"/>
          <w:szCs w:val="28"/>
        </w:rPr>
      </w:pPr>
    </w:p>
    <w:p w:rsidR="00811E94" w:rsidRDefault="00811E94" w:rsidP="00882096">
      <w:pPr>
        <w:widowControl w:val="0"/>
        <w:autoSpaceDE w:val="0"/>
        <w:autoSpaceDN w:val="0"/>
        <w:adjustRightInd w:val="0"/>
        <w:spacing w:line="360" w:lineRule="auto"/>
        <w:ind w:firstLine="540"/>
        <w:jc w:val="both"/>
        <w:rPr>
          <w:sz w:val="28"/>
          <w:szCs w:val="28"/>
        </w:rPr>
      </w:pPr>
      <w:r>
        <w:rPr>
          <w:noProof/>
        </w:rPr>
      </w:r>
      <w:r w:rsidRPr="00DA7DD4">
        <w:rPr>
          <w:sz w:val="28"/>
          <w:szCs w:val="28"/>
        </w:rPr>
        <w:pict>
          <v:group id="_x0000_s1033" editas="canvas" style="width:486pt;height:279pt;mso-position-horizontal-relative:char;mso-position-vertical-relative:line" coordorigin="2700,2319" coordsize="9720,5580">
            <o:lock v:ext="edit" aspectratio="t"/>
            <v:shape id="_x0000_s1034" type="#_x0000_t75" style="position:absolute;left:2700;top:2319;width:9720;height:5580" o:preferrelative="f">
              <v:fill o:detectmouseclick="t"/>
              <v:path o:extrusionok="t" o:connecttype="none"/>
              <o:lock v:ext="edit" text="t"/>
            </v:shape>
            <v:rect id="_x0000_s1035" style="position:absolute;left:3240;top:2679;width:1980;height:1079">
              <v:textbox>
                <w:txbxContent>
                  <w:p w:rsidR="00811E94" w:rsidRDefault="00811E94" w:rsidP="00882096">
                    <w:pPr>
                      <w:jc w:val="center"/>
                    </w:pPr>
                    <w:r>
                      <w:t>Федеральный</w:t>
                    </w:r>
                  </w:p>
                  <w:p w:rsidR="00811E94" w:rsidRDefault="00811E94" w:rsidP="00882096">
                    <w:pPr>
                      <w:jc w:val="center"/>
                    </w:pPr>
                    <w:r>
                      <w:t>уровень</w:t>
                    </w:r>
                  </w:p>
                </w:txbxContent>
              </v:textbox>
            </v:rect>
            <v:rect id="_x0000_s1036" style="position:absolute;left:3240;top:4479;width:1980;height:900">
              <v:textbox>
                <w:txbxContent>
                  <w:p w:rsidR="00811E94" w:rsidRDefault="00811E94" w:rsidP="00882096">
                    <w:pPr>
                      <w:jc w:val="center"/>
                    </w:pPr>
                    <w:r>
                      <w:t>Уровень</w:t>
                    </w:r>
                  </w:p>
                  <w:p w:rsidR="00811E94" w:rsidRDefault="00811E94" w:rsidP="00882096">
                    <w:pPr>
                      <w:jc w:val="center"/>
                    </w:pPr>
                    <w:r>
                      <w:t>субъектов РФ</w:t>
                    </w:r>
                  </w:p>
                </w:txbxContent>
              </v:textbox>
            </v:rect>
            <v:rect id="_x0000_s1037" style="position:absolute;left:3240;top:6459;width:1980;height:899">
              <v:textbox>
                <w:txbxContent>
                  <w:p w:rsidR="00811E94" w:rsidRDefault="00811E94" w:rsidP="00882096">
                    <w:pPr>
                      <w:ind w:right="-140"/>
                      <w:jc w:val="center"/>
                    </w:pPr>
                    <w:r>
                      <w:t>Муниципальный</w:t>
                    </w:r>
                  </w:p>
                  <w:p w:rsidR="00811E94" w:rsidRDefault="00811E94" w:rsidP="00882096">
                    <w:pPr>
                      <w:jc w:val="center"/>
                    </w:pPr>
                    <w:r>
                      <w:t>уровень</w:t>
                    </w:r>
                  </w:p>
                </w:txbxContent>
              </v:textbox>
            </v:rect>
            <v:rect id="_x0000_s1038" style="position:absolute;left:6300;top:2679;width:1980;height:1079">
              <v:textbox>
                <w:txbxContent>
                  <w:p w:rsidR="00811E94" w:rsidRDefault="00811E94" w:rsidP="00882096">
                    <w:pPr>
                      <w:jc w:val="center"/>
                    </w:pPr>
                    <w:r>
                      <w:t>Федеральный</w:t>
                    </w:r>
                  </w:p>
                  <w:p w:rsidR="00811E94" w:rsidRDefault="00811E94" w:rsidP="00882096">
                    <w:pPr>
                      <w:jc w:val="center"/>
                    </w:pPr>
                    <w:r>
                      <w:t>бюджет</w:t>
                    </w:r>
                  </w:p>
                </w:txbxContent>
              </v:textbox>
            </v:rect>
            <v:rect id="_x0000_s1039" style="position:absolute;left:6300;top:4479;width:1980;height:900">
              <v:textbox>
                <w:txbxContent>
                  <w:p w:rsidR="00811E94" w:rsidRDefault="00811E94" w:rsidP="00882096">
                    <w:pPr>
                      <w:jc w:val="center"/>
                    </w:pPr>
                    <w:r>
                      <w:t>Бюджеты</w:t>
                    </w:r>
                  </w:p>
                  <w:p w:rsidR="00811E94" w:rsidRDefault="00811E94" w:rsidP="00882096">
                    <w:pPr>
                      <w:jc w:val="center"/>
                    </w:pPr>
                    <w:r>
                      <w:t>субъектов РФ</w:t>
                    </w:r>
                  </w:p>
                </w:txbxContent>
              </v:textbox>
            </v:rect>
            <v:rect id="_x0000_s1040" style="position:absolute;left:6300;top:6459;width:1980;height:899">
              <v:textbox>
                <w:txbxContent>
                  <w:p w:rsidR="00811E94" w:rsidRDefault="00811E94" w:rsidP="00882096">
                    <w:pPr>
                      <w:jc w:val="center"/>
                    </w:pPr>
                    <w:r>
                      <w:t>Местные</w:t>
                    </w:r>
                  </w:p>
                  <w:p w:rsidR="00811E94" w:rsidRDefault="00811E94" w:rsidP="00882096">
                    <w:pPr>
                      <w:jc w:val="center"/>
                    </w:pPr>
                    <w:r>
                      <w:t>бюджеты</w:t>
                    </w:r>
                  </w:p>
                  <w:p w:rsidR="00811E94" w:rsidRDefault="00811E94" w:rsidP="00882096"/>
                </w:txbxContent>
              </v:textbox>
            </v:rect>
            <v:rect id="_x0000_s1041" style="position:absolute;left:9360;top:2679;width:1980;height:1079">
              <v:textbox>
                <w:txbxContent>
                  <w:p w:rsidR="00811E94" w:rsidRDefault="00811E94" w:rsidP="00882096">
                    <w:pPr>
                      <w:jc w:val="center"/>
                    </w:pPr>
                    <w:r>
                      <w:t>Федеральные</w:t>
                    </w:r>
                  </w:p>
                  <w:p w:rsidR="00811E94" w:rsidRDefault="00811E94" w:rsidP="00882096">
                    <w:pPr>
                      <w:jc w:val="center"/>
                    </w:pPr>
                    <w:r>
                      <w:t>налоги</w:t>
                    </w:r>
                  </w:p>
                </w:txbxContent>
              </v:textbox>
            </v:rect>
            <v:rect id="_x0000_s1042" style="position:absolute;left:9360;top:4299;width:1980;height:1080">
              <v:textbox>
                <w:txbxContent>
                  <w:p w:rsidR="00811E94" w:rsidRDefault="00811E94" w:rsidP="00882096">
                    <w:pPr>
                      <w:jc w:val="center"/>
                    </w:pPr>
                    <w:r>
                      <w:t>Региональные</w:t>
                    </w:r>
                  </w:p>
                  <w:p w:rsidR="00811E94" w:rsidRDefault="00811E94" w:rsidP="00882096">
                    <w:pPr>
                      <w:jc w:val="center"/>
                    </w:pPr>
                    <w:r>
                      <w:t>налоги</w:t>
                    </w:r>
                  </w:p>
                </w:txbxContent>
              </v:textbox>
            </v:rect>
            <v:rect id="_x0000_s1043" style="position:absolute;left:9360;top:6279;width:1980;height:1080">
              <v:textbox>
                <w:txbxContent>
                  <w:p w:rsidR="00811E94" w:rsidRDefault="00811E94" w:rsidP="00882096">
                    <w:pPr>
                      <w:jc w:val="center"/>
                    </w:pPr>
                    <w:r>
                      <w:t>Местные</w:t>
                    </w:r>
                  </w:p>
                  <w:p w:rsidR="00811E94" w:rsidRDefault="00811E94" w:rsidP="00882096">
                    <w:pPr>
                      <w:jc w:val="center"/>
                    </w:pPr>
                    <w:r>
                      <w:t>налоги</w:t>
                    </w:r>
                  </w:p>
                </w:txbxContent>
              </v:textbox>
            </v:rect>
            <v:line id="_x0000_s1044" style="position:absolute" from="5220,3219" to="6300,3220">
              <v:stroke endarrow="block"/>
            </v:line>
            <v:line id="_x0000_s1045" style="position:absolute" from="5220,4839" to="6300,4840">
              <v:stroke endarrow="block"/>
            </v:line>
            <v:line id="_x0000_s1046" style="position:absolute;flip:y" from="5220,6819" to="6300,6820">
              <v:stroke endarrow="block"/>
            </v:line>
            <v:line id="_x0000_s1047" style="position:absolute" from="8280,3219" to="9360,3220">
              <v:stroke endarrow="block"/>
            </v:line>
            <v:line id="_x0000_s1048" style="position:absolute" from="8280,4839" to="9360,4840">
              <v:stroke endarrow="block"/>
            </v:line>
            <v:line id="_x0000_s1049" style="position:absolute" from="8280,6819" to="9360,6820">
              <v:stroke endarrow="block"/>
            </v:line>
            <v:line id="_x0000_s1050" style="position:absolute" from="4140,3759" to="4140,4479">
              <v:stroke endarrow="block"/>
            </v:line>
            <v:line id="_x0000_s1051" style="position:absolute" from="4140,5379" to="4140,6459">
              <v:stroke endarrow="block"/>
            </v:line>
            <v:line id="_x0000_s1052" style="position:absolute" from="7200,3759" to="7200,4479">
              <v:stroke endarrow="block"/>
            </v:line>
            <v:line id="_x0000_s1053" style="position:absolute" from="7200,5379" to="7200,6459">
              <v:stroke endarrow="block"/>
            </v:line>
            <v:line id="_x0000_s1054" style="position:absolute" from="10260,3759" to="10260,4299">
              <v:stroke endarrow="block"/>
            </v:line>
            <v:line id="_x0000_s1055" style="position:absolute" from="10260,5379" to="10260,6279">
              <v:stroke endarrow="block"/>
            </v:line>
            <w10:anchorlock/>
          </v:group>
        </w:pict>
      </w:r>
    </w:p>
    <w:p w:rsidR="00811E94" w:rsidRPr="00C80B91" w:rsidRDefault="00811E94" w:rsidP="00882096">
      <w:pPr>
        <w:spacing w:line="360" w:lineRule="auto"/>
        <w:ind w:firstLine="540"/>
        <w:jc w:val="both"/>
        <w:rPr>
          <w:i/>
          <w:sz w:val="28"/>
          <w:szCs w:val="28"/>
        </w:rPr>
      </w:pPr>
      <w:r>
        <w:rPr>
          <w:i/>
          <w:sz w:val="28"/>
          <w:szCs w:val="28"/>
        </w:rPr>
        <w:t xml:space="preserve">Рис. 1. </w:t>
      </w:r>
      <w:r w:rsidRPr="00B64691">
        <w:rPr>
          <w:i/>
          <w:sz w:val="28"/>
          <w:szCs w:val="28"/>
        </w:rPr>
        <w:t>Институциональный, бюджетный и налоговый федерализм</w:t>
      </w:r>
      <w:r>
        <w:rPr>
          <w:sz w:val="28"/>
          <w:szCs w:val="28"/>
        </w:rPr>
        <w:t xml:space="preserve"> </w:t>
      </w:r>
    </w:p>
    <w:p w:rsidR="00811E94" w:rsidRDefault="00811E94" w:rsidP="00882096">
      <w:pPr>
        <w:widowControl w:val="0"/>
        <w:autoSpaceDE w:val="0"/>
        <w:autoSpaceDN w:val="0"/>
        <w:adjustRightInd w:val="0"/>
        <w:spacing w:line="360" w:lineRule="auto"/>
        <w:ind w:firstLine="540"/>
        <w:jc w:val="both"/>
        <w:rPr>
          <w:sz w:val="28"/>
          <w:szCs w:val="28"/>
        </w:rPr>
      </w:pPr>
    </w:p>
    <w:p w:rsidR="00811E94" w:rsidRDefault="00811E94" w:rsidP="00DA2572">
      <w:pPr>
        <w:spacing w:line="360" w:lineRule="auto"/>
        <w:ind w:firstLine="540"/>
        <w:jc w:val="both"/>
        <w:rPr>
          <w:sz w:val="28"/>
          <w:szCs w:val="28"/>
        </w:rPr>
      </w:pPr>
      <w:r>
        <w:rPr>
          <w:sz w:val="28"/>
          <w:szCs w:val="28"/>
        </w:rPr>
        <w:t>Распределение полномочий и ресурсов по уровням власти (федерализация государственного управления) создает и определенную модель ц</w:t>
      </w:r>
      <w:r w:rsidRPr="008E6EE9">
        <w:rPr>
          <w:sz w:val="28"/>
          <w:szCs w:val="28"/>
        </w:rPr>
        <w:t>ентрализаци</w:t>
      </w:r>
      <w:r>
        <w:rPr>
          <w:sz w:val="28"/>
          <w:szCs w:val="28"/>
        </w:rPr>
        <w:t>и</w:t>
      </w:r>
      <w:r w:rsidRPr="008E6EE9">
        <w:rPr>
          <w:sz w:val="28"/>
          <w:szCs w:val="28"/>
        </w:rPr>
        <w:t xml:space="preserve"> и децентрализация государственного управления. </w:t>
      </w:r>
      <w:r>
        <w:rPr>
          <w:sz w:val="28"/>
          <w:szCs w:val="28"/>
        </w:rPr>
        <w:t>Уровень централизации определяет и уровень свободы, самостоятельности, наличия собственных прав, обязанностей и ответственности субъектов федерации.</w:t>
      </w:r>
    </w:p>
    <w:p w:rsidR="00811E94" w:rsidRDefault="00811E94" w:rsidP="00DA2572">
      <w:pPr>
        <w:spacing w:line="360" w:lineRule="auto"/>
        <w:ind w:firstLine="540"/>
        <w:jc w:val="both"/>
        <w:rPr>
          <w:sz w:val="28"/>
          <w:szCs w:val="28"/>
        </w:rPr>
      </w:pPr>
    </w:p>
    <w:p w:rsidR="00811E94" w:rsidRDefault="00811E94" w:rsidP="00032CB1">
      <w:pPr>
        <w:spacing w:line="360" w:lineRule="auto"/>
        <w:ind w:firstLine="540"/>
        <w:jc w:val="both"/>
        <w:rPr>
          <w:sz w:val="28"/>
          <w:szCs w:val="28"/>
        </w:rPr>
      </w:pPr>
      <w:r w:rsidRPr="00AF51C9">
        <w:rPr>
          <w:sz w:val="28"/>
          <w:szCs w:val="28"/>
          <w:u w:val="single"/>
        </w:rPr>
        <w:t xml:space="preserve">Вопрос </w:t>
      </w:r>
      <w:r>
        <w:rPr>
          <w:sz w:val="28"/>
          <w:szCs w:val="28"/>
          <w:u w:val="single"/>
        </w:rPr>
        <w:t>4</w:t>
      </w:r>
      <w:r w:rsidRPr="00AF51C9">
        <w:rPr>
          <w:sz w:val="28"/>
          <w:szCs w:val="28"/>
          <w:u w:val="single"/>
        </w:rPr>
        <w:t>. Структура органов государственной власти в РФ</w:t>
      </w:r>
      <w:r>
        <w:rPr>
          <w:sz w:val="28"/>
          <w:szCs w:val="28"/>
        </w:rPr>
        <w:t xml:space="preserve"> </w:t>
      </w:r>
    </w:p>
    <w:p w:rsidR="00811E94" w:rsidRPr="005F36FC" w:rsidRDefault="00811E94" w:rsidP="009B13CD">
      <w:pPr>
        <w:widowControl w:val="0"/>
        <w:autoSpaceDE w:val="0"/>
        <w:autoSpaceDN w:val="0"/>
        <w:adjustRightInd w:val="0"/>
        <w:spacing w:line="360" w:lineRule="auto"/>
        <w:ind w:firstLine="540"/>
        <w:jc w:val="both"/>
        <w:rPr>
          <w:sz w:val="28"/>
          <w:szCs w:val="28"/>
        </w:rPr>
      </w:pPr>
      <w:r w:rsidRPr="005F36FC">
        <w:rPr>
          <w:sz w:val="28"/>
          <w:szCs w:val="28"/>
        </w:rPr>
        <w:t>Государственную власть в РФ осуществляют Президент РФ, Федеральное Собрание (Совет Федерации и Государственная Дума), Правительство РФ, суды РФ.</w:t>
      </w:r>
      <w:r>
        <w:rPr>
          <w:sz w:val="28"/>
          <w:szCs w:val="28"/>
        </w:rPr>
        <w:t xml:space="preserve"> </w:t>
      </w:r>
      <w:r w:rsidRPr="005F36FC">
        <w:rPr>
          <w:sz w:val="28"/>
          <w:szCs w:val="28"/>
        </w:rPr>
        <w:t>Государственную власть в субъектах РФ осуществляют образуемые ими органы государственной власти.</w:t>
      </w:r>
    </w:p>
    <w:p w:rsidR="00811E94" w:rsidRPr="00465B58" w:rsidRDefault="00811E94" w:rsidP="00013BA9">
      <w:pPr>
        <w:widowControl w:val="0"/>
        <w:autoSpaceDE w:val="0"/>
        <w:autoSpaceDN w:val="0"/>
        <w:adjustRightInd w:val="0"/>
        <w:spacing w:line="360" w:lineRule="auto"/>
        <w:ind w:firstLine="540"/>
        <w:jc w:val="both"/>
        <w:rPr>
          <w:sz w:val="28"/>
          <w:szCs w:val="28"/>
        </w:rPr>
      </w:pPr>
      <w:r w:rsidRPr="00465B58">
        <w:rPr>
          <w:sz w:val="28"/>
          <w:szCs w:val="28"/>
        </w:rPr>
        <w:t xml:space="preserve">Система органов государственной власти республик, краев, областей, городов федерального значения, автономной области, автономных округов устанавливается субъектами РФ самостоятельно в соответствии с основами конституционного строя РФ и общими принципами организации представительных и исполнительных органов государственной власти, установленными федеральным </w:t>
      </w:r>
      <w:hyperlink r:id="rId16" w:history="1">
        <w:r w:rsidRPr="00013BA9">
          <w:rPr>
            <w:sz w:val="28"/>
            <w:szCs w:val="28"/>
          </w:rPr>
          <w:t>законом.</w:t>
        </w:r>
      </w:hyperlink>
      <w:r>
        <w:rPr>
          <w:sz w:val="28"/>
          <w:szCs w:val="28"/>
        </w:rPr>
        <w:t xml:space="preserve"> Ф</w:t>
      </w:r>
      <w:r w:rsidRPr="00465B58">
        <w:rPr>
          <w:sz w:val="28"/>
          <w:szCs w:val="28"/>
        </w:rPr>
        <w:t>едеральные органы исполнительной власти и органы исполнительной власти субъектов РФ образуют единую систему исполнительн</w:t>
      </w:r>
      <w:r>
        <w:rPr>
          <w:sz w:val="28"/>
          <w:szCs w:val="28"/>
        </w:rPr>
        <w:t>ой власти в РФ</w:t>
      </w:r>
      <w:r w:rsidRPr="00465B58">
        <w:rPr>
          <w:sz w:val="28"/>
          <w:szCs w:val="28"/>
        </w:rPr>
        <w:t>.</w:t>
      </w:r>
    </w:p>
    <w:p w:rsidR="00811E94" w:rsidRPr="00465B58" w:rsidRDefault="00811E94" w:rsidP="009B13CD">
      <w:pPr>
        <w:widowControl w:val="0"/>
        <w:autoSpaceDE w:val="0"/>
        <w:autoSpaceDN w:val="0"/>
        <w:adjustRightInd w:val="0"/>
        <w:spacing w:line="360" w:lineRule="auto"/>
        <w:ind w:firstLine="540"/>
        <w:jc w:val="both"/>
        <w:rPr>
          <w:sz w:val="28"/>
          <w:szCs w:val="28"/>
        </w:rPr>
      </w:pPr>
      <w:r w:rsidRPr="00465B58">
        <w:rPr>
          <w:sz w:val="28"/>
          <w:szCs w:val="28"/>
        </w:rPr>
        <w:t>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если это не противоречит Конституции Российской Федерации и федеральным законам.</w:t>
      </w:r>
      <w:r>
        <w:rPr>
          <w:sz w:val="28"/>
          <w:szCs w:val="28"/>
        </w:rPr>
        <w:t xml:space="preserve"> </w:t>
      </w:r>
      <w:r w:rsidRPr="00465B58">
        <w:rPr>
          <w:sz w:val="28"/>
          <w:szCs w:val="28"/>
        </w:rPr>
        <w:t>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w:t>
      </w:r>
    </w:p>
    <w:p w:rsidR="00811E94" w:rsidRDefault="00811E94" w:rsidP="00AE50CF">
      <w:pPr>
        <w:spacing w:line="360" w:lineRule="auto"/>
        <w:ind w:firstLine="540"/>
        <w:jc w:val="both"/>
        <w:rPr>
          <w:sz w:val="28"/>
          <w:szCs w:val="28"/>
          <w:u w:val="single"/>
        </w:rPr>
      </w:pPr>
      <w:r w:rsidRPr="00465B58">
        <w:rPr>
          <w:sz w:val="28"/>
          <w:szCs w:val="28"/>
        </w:rPr>
        <w:t>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w:t>
      </w:r>
    </w:p>
    <w:p w:rsidR="00811E94" w:rsidRDefault="00811E94" w:rsidP="00AE50CF">
      <w:pPr>
        <w:spacing w:line="360" w:lineRule="auto"/>
        <w:ind w:firstLine="540"/>
        <w:jc w:val="both"/>
        <w:rPr>
          <w:i/>
          <w:sz w:val="28"/>
          <w:szCs w:val="28"/>
        </w:rPr>
      </w:pPr>
      <w:r>
        <w:rPr>
          <w:sz w:val="28"/>
          <w:szCs w:val="28"/>
        </w:rPr>
        <w:t>Существуют также о</w:t>
      </w:r>
      <w:r w:rsidRPr="008E6EE9">
        <w:rPr>
          <w:sz w:val="28"/>
          <w:szCs w:val="28"/>
        </w:rPr>
        <w:t>рганы власти, не входящие в законодательную, исполнительную или судебную ветви власти</w:t>
      </w:r>
      <w:r>
        <w:rPr>
          <w:sz w:val="28"/>
          <w:szCs w:val="28"/>
        </w:rPr>
        <w:t>: Центральная избирательная комиссия РФ, Счетная палата РФ, Следственный комитет РФ и др.</w:t>
      </w:r>
    </w:p>
    <w:p w:rsidR="00811E94" w:rsidRPr="00AE50CF" w:rsidRDefault="00811E94" w:rsidP="00AE50CF">
      <w:pPr>
        <w:overflowPunct w:val="0"/>
        <w:autoSpaceDE w:val="0"/>
        <w:autoSpaceDN w:val="0"/>
        <w:adjustRightInd w:val="0"/>
        <w:spacing w:line="360" w:lineRule="auto"/>
        <w:ind w:firstLine="567"/>
        <w:jc w:val="both"/>
        <w:rPr>
          <w:sz w:val="28"/>
          <w:szCs w:val="28"/>
        </w:rPr>
      </w:pPr>
      <w:r w:rsidRPr="00AE50CF">
        <w:rPr>
          <w:sz w:val="28"/>
          <w:szCs w:val="28"/>
        </w:rPr>
        <w:t>Система органов государственной власти Российской Федерации</w:t>
      </w:r>
      <w:r>
        <w:rPr>
          <w:sz w:val="28"/>
          <w:szCs w:val="28"/>
        </w:rPr>
        <w:t xml:space="preserve"> схематично представлена на рис</w:t>
      </w:r>
      <w:r w:rsidRPr="00AE50CF">
        <w:rPr>
          <w:sz w:val="28"/>
          <w:szCs w:val="28"/>
        </w:rPr>
        <w:t>.</w:t>
      </w:r>
      <w:r>
        <w:rPr>
          <w:sz w:val="28"/>
          <w:szCs w:val="28"/>
        </w:rPr>
        <w:t xml:space="preserve"> 2.</w:t>
      </w:r>
    </w:p>
    <w:p w:rsidR="00811E94" w:rsidRDefault="00811E94" w:rsidP="00032CB1">
      <w:pPr>
        <w:spacing w:line="360" w:lineRule="auto"/>
        <w:ind w:firstLine="540"/>
        <w:jc w:val="both"/>
        <w:rPr>
          <w:sz w:val="28"/>
          <w:szCs w:val="28"/>
        </w:rPr>
      </w:pPr>
    </w:p>
    <w:p w:rsidR="00811E94" w:rsidRDefault="00811E94" w:rsidP="00032CB1">
      <w:pPr>
        <w:spacing w:line="360" w:lineRule="auto"/>
        <w:ind w:firstLine="540"/>
        <w:jc w:val="both"/>
        <w:rPr>
          <w:sz w:val="28"/>
          <w:szCs w:val="28"/>
        </w:rPr>
        <w:sectPr w:rsidR="00811E94" w:rsidSect="00F31D8E">
          <w:pgSz w:w="11906" w:h="16838"/>
          <w:pgMar w:top="1258" w:right="850" w:bottom="1438" w:left="1080" w:header="708" w:footer="708" w:gutter="0"/>
          <w:pgNumType w:start="17"/>
          <w:cols w:space="708"/>
          <w:docGrid w:linePitch="360"/>
        </w:sectPr>
      </w:pPr>
    </w:p>
    <w:p w:rsidR="00811E94" w:rsidRDefault="00811E94" w:rsidP="00A5756E">
      <w:pPr>
        <w:overflowPunct w:val="0"/>
        <w:autoSpaceDE w:val="0"/>
        <w:autoSpaceDN w:val="0"/>
        <w:adjustRightInd w:val="0"/>
        <w:rPr>
          <w:i/>
        </w:rPr>
      </w:pPr>
      <w:r w:rsidRPr="00E25505">
        <w:rPr>
          <w:noProof/>
        </w:rPr>
        <w:pict>
          <v:shape id="Рисунок 1" o:spid="_x0000_i1026" type="#_x0000_t75" style="width:738.75pt;height:465.75pt;visibility:visible">
            <v:imagedata r:id="rId17" o:title=""/>
          </v:shape>
        </w:pict>
      </w:r>
    </w:p>
    <w:p w:rsidR="00811E94" w:rsidRDefault="00811E94" w:rsidP="00D2580D">
      <w:pPr>
        <w:overflowPunct w:val="0"/>
        <w:autoSpaceDE w:val="0"/>
        <w:autoSpaceDN w:val="0"/>
        <w:adjustRightInd w:val="0"/>
        <w:rPr>
          <w:sz w:val="28"/>
          <w:szCs w:val="28"/>
        </w:rPr>
      </w:pPr>
      <w:r>
        <w:rPr>
          <w:i/>
        </w:rPr>
        <w:t xml:space="preserve">Рис. 2. </w:t>
      </w:r>
      <w:r w:rsidRPr="00EE402F">
        <w:rPr>
          <w:b/>
          <w:sz w:val="20"/>
          <w:szCs w:val="20"/>
        </w:rPr>
        <w:t xml:space="preserve"> </w:t>
      </w:r>
      <w:r w:rsidRPr="00A5756E">
        <w:rPr>
          <w:i/>
        </w:rPr>
        <w:t>Система органов государственной власти Российской Федерации.</w:t>
      </w:r>
    </w:p>
    <w:p w:rsidR="00811E94" w:rsidRDefault="00811E94" w:rsidP="00032CB1">
      <w:pPr>
        <w:spacing w:line="360" w:lineRule="auto"/>
        <w:ind w:firstLine="540"/>
        <w:jc w:val="both"/>
        <w:rPr>
          <w:sz w:val="28"/>
          <w:szCs w:val="28"/>
        </w:rPr>
        <w:sectPr w:rsidR="00811E94" w:rsidSect="00D2580D">
          <w:pgSz w:w="16838" w:h="11906" w:orient="landscape"/>
          <w:pgMar w:top="1134" w:right="1134" w:bottom="1134" w:left="1134" w:header="709" w:footer="709" w:gutter="0"/>
          <w:pgNumType w:start="18"/>
          <w:cols w:space="708"/>
          <w:docGrid w:linePitch="360"/>
        </w:sectPr>
      </w:pPr>
    </w:p>
    <w:p w:rsidR="00811E94" w:rsidRDefault="00811E94" w:rsidP="00760AFE">
      <w:pPr>
        <w:spacing w:line="360" w:lineRule="auto"/>
        <w:ind w:firstLine="540"/>
        <w:jc w:val="both"/>
        <w:rPr>
          <w:sz w:val="28"/>
          <w:szCs w:val="28"/>
        </w:rPr>
      </w:pPr>
      <w:r w:rsidRPr="00C67E4B">
        <w:rPr>
          <w:sz w:val="28"/>
          <w:szCs w:val="28"/>
          <w:u w:val="single"/>
        </w:rPr>
        <w:t xml:space="preserve">Вопрос 5. </w:t>
      </w:r>
      <w:r>
        <w:rPr>
          <w:sz w:val="28"/>
          <w:szCs w:val="28"/>
          <w:u w:val="single"/>
        </w:rPr>
        <w:t>Функциональные</w:t>
      </w:r>
      <w:r w:rsidRPr="00C67E4B">
        <w:rPr>
          <w:sz w:val="28"/>
          <w:szCs w:val="28"/>
          <w:u w:val="single"/>
        </w:rPr>
        <w:t xml:space="preserve"> подсистемы государственного управления и организации общества.</w:t>
      </w:r>
    </w:p>
    <w:p w:rsidR="00811E94" w:rsidRDefault="00811E94" w:rsidP="00DA2572">
      <w:pPr>
        <w:spacing w:line="360" w:lineRule="auto"/>
        <w:ind w:firstLine="540"/>
        <w:jc w:val="both"/>
        <w:rPr>
          <w:sz w:val="28"/>
          <w:szCs w:val="28"/>
        </w:rPr>
      </w:pPr>
      <w:r>
        <w:rPr>
          <w:sz w:val="28"/>
          <w:szCs w:val="28"/>
        </w:rPr>
        <w:t>Рассмотренные выше в предыдущих параграфах вопросы построения системы государственной власти и структуры органов государственного управления рассматривают систему как административную. При этом система управления рассматривается как иерархичная с выделением уровней и построением системы подчиненности.</w:t>
      </w:r>
    </w:p>
    <w:p w:rsidR="00811E94" w:rsidRDefault="00811E94" w:rsidP="00DA2572">
      <w:pPr>
        <w:spacing w:line="360" w:lineRule="auto"/>
        <w:ind w:firstLine="540"/>
        <w:jc w:val="both"/>
        <w:rPr>
          <w:sz w:val="28"/>
          <w:szCs w:val="28"/>
        </w:rPr>
      </w:pPr>
      <w:r>
        <w:rPr>
          <w:sz w:val="28"/>
          <w:szCs w:val="28"/>
        </w:rPr>
        <w:t>Но систему государственного управления можно рассматривать и с функциональной точки зрения с выделением функциональных подсистем. В этом случае в системе государственного управления можно выделить множество подсистем. Их количество, выделение  в самостоятельные подсистемы и сложность будет зависеть от целей самого государства и степени его развитости. К функциональным подсистемам государственного управления можно отнести в частности: политическую систему, избирательную систему (которая может рассматриваться и как часть политической), судебную систему, бюджетную систему, налоговую систему, банковскую систему, систему социального обеспечения (систему образования, здравоохранения, пенсионного обеспечения и пр.), систему национальной безопасности и т.д.</w:t>
      </w:r>
    </w:p>
    <w:p w:rsidR="00811E94" w:rsidRDefault="00811E94" w:rsidP="00DA2572">
      <w:pPr>
        <w:spacing w:line="360" w:lineRule="auto"/>
        <w:ind w:firstLine="540"/>
        <w:jc w:val="both"/>
        <w:rPr>
          <w:sz w:val="28"/>
          <w:szCs w:val="28"/>
        </w:rPr>
      </w:pPr>
      <w:r>
        <w:rPr>
          <w:sz w:val="28"/>
          <w:szCs w:val="28"/>
        </w:rPr>
        <w:t>Каждая из перечисленных систем включает в себя: цели и задачи, нормативно-правовое обеспечение деятельности, организационную структуру (учреждения, организации, органы управления и пр.), методы и механизмы достижения цели.</w:t>
      </w:r>
    </w:p>
    <w:p w:rsidR="00811E94" w:rsidRDefault="00811E94" w:rsidP="00DA2572">
      <w:pPr>
        <w:spacing w:line="360" w:lineRule="auto"/>
        <w:ind w:firstLine="540"/>
        <w:jc w:val="both"/>
        <w:rPr>
          <w:sz w:val="28"/>
          <w:szCs w:val="28"/>
        </w:rPr>
      </w:pPr>
    </w:p>
    <w:p w:rsidR="00811E94" w:rsidRDefault="00811E94" w:rsidP="00760AFE">
      <w:pPr>
        <w:spacing w:line="360" w:lineRule="auto"/>
        <w:ind w:firstLine="540"/>
        <w:jc w:val="both"/>
        <w:rPr>
          <w:sz w:val="28"/>
          <w:szCs w:val="28"/>
        </w:rPr>
      </w:pPr>
      <w:r w:rsidRPr="00C67E4B">
        <w:rPr>
          <w:sz w:val="28"/>
          <w:szCs w:val="28"/>
          <w:u w:val="single"/>
        </w:rPr>
        <w:t>Вопрос 6. Территориальн</w:t>
      </w:r>
      <w:r>
        <w:rPr>
          <w:sz w:val="28"/>
          <w:szCs w:val="28"/>
          <w:u w:val="single"/>
        </w:rPr>
        <w:t xml:space="preserve">ое устройство и территориальная </w:t>
      </w:r>
      <w:r w:rsidRPr="00C67E4B">
        <w:rPr>
          <w:sz w:val="28"/>
          <w:szCs w:val="28"/>
          <w:u w:val="single"/>
        </w:rPr>
        <w:t>дифференциация.</w:t>
      </w:r>
      <w:r w:rsidRPr="008E6EE9">
        <w:rPr>
          <w:sz w:val="28"/>
          <w:szCs w:val="28"/>
        </w:rPr>
        <w:t xml:space="preserve"> </w:t>
      </w:r>
    </w:p>
    <w:p w:rsidR="00811E94" w:rsidRPr="005F36FC" w:rsidRDefault="00811E94" w:rsidP="00DA2572">
      <w:pPr>
        <w:widowControl w:val="0"/>
        <w:autoSpaceDE w:val="0"/>
        <w:autoSpaceDN w:val="0"/>
        <w:adjustRightInd w:val="0"/>
        <w:spacing w:line="360" w:lineRule="auto"/>
        <w:ind w:firstLine="540"/>
        <w:jc w:val="both"/>
        <w:rPr>
          <w:sz w:val="28"/>
          <w:szCs w:val="28"/>
        </w:rPr>
      </w:pPr>
      <w:r w:rsidRPr="005F36FC">
        <w:rPr>
          <w:sz w:val="28"/>
          <w:szCs w:val="28"/>
        </w:rPr>
        <w:t>Российская Федерация состоит из равноправных субъектов РФ.</w:t>
      </w:r>
      <w:r>
        <w:rPr>
          <w:sz w:val="28"/>
          <w:szCs w:val="28"/>
        </w:rPr>
        <w:t xml:space="preserve"> Субъектами Федерации являются: </w:t>
      </w:r>
      <w:r w:rsidRPr="005F36FC">
        <w:rPr>
          <w:sz w:val="28"/>
          <w:szCs w:val="28"/>
        </w:rPr>
        <w:t>республик</w:t>
      </w:r>
      <w:r>
        <w:rPr>
          <w:sz w:val="28"/>
          <w:szCs w:val="28"/>
        </w:rPr>
        <w:t>и</w:t>
      </w:r>
      <w:r w:rsidRPr="005F36FC">
        <w:rPr>
          <w:sz w:val="28"/>
          <w:szCs w:val="28"/>
        </w:rPr>
        <w:t>, кра</w:t>
      </w:r>
      <w:r>
        <w:rPr>
          <w:sz w:val="28"/>
          <w:szCs w:val="28"/>
        </w:rPr>
        <w:t>я</w:t>
      </w:r>
      <w:r w:rsidRPr="005F36FC">
        <w:rPr>
          <w:sz w:val="28"/>
          <w:szCs w:val="28"/>
        </w:rPr>
        <w:t>, област</w:t>
      </w:r>
      <w:r>
        <w:rPr>
          <w:sz w:val="28"/>
          <w:szCs w:val="28"/>
        </w:rPr>
        <w:t>и</w:t>
      </w:r>
      <w:r w:rsidRPr="005F36FC">
        <w:rPr>
          <w:sz w:val="28"/>
          <w:szCs w:val="28"/>
        </w:rPr>
        <w:t>, город</w:t>
      </w:r>
      <w:r>
        <w:rPr>
          <w:sz w:val="28"/>
          <w:szCs w:val="28"/>
        </w:rPr>
        <w:t>а</w:t>
      </w:r>
      <w:r w:rsidRPr="005F36FC">
        <w:rPr>
          <w:sz w:val="28"/>
          <w:szCs w:val="28"/>
        </w:rPr>
        <w:t xml:space="preserve"> федерального значения, автономн</w:t>
      </w:r>
      <w:r>
        <w:rPr>
          <w:sz w:val="28"/>
          <w:szCs w:val="28"/>
        </w:rPr>
        <w:t>ая</w:t>
      </w:r>
      <w:r w:rsidRPr="005F36FC">
        <w:rPr>
          <w:sz w:val="28"/>
          <w:szCs w:val="28"/>
        </w:rPr>
        <w:t xml:space="preserve"> област</w:t>
      </w:r>
      <w:r>
        <w:rPr>
          <w:sz w:val="28"/>
          <w:szCs w:val="28"/>
        </w:rPr>
        <w:t>ь</w:t>
      </w:r>
      <w:r w:rsidRPr="005F36FC">
        <w:rPr>
          <w:sz w:val="28"/>
          <w:szCs w:val="28"/>
        </w:rPr>
        <w:t>, автономны</w:t>
      </w:r>
      <w:r>
        <w:rPr>
          <w:sz w:val="28"/>
          <w:szCs w:val="28"/>
        </w:rPr>
        <w:t>е</w:t>
      </w:r>
      <w:r w:rsidRPr="005F36FC">
        <w:rPr>
          <w:sz w:val="28"/>
          <w:szCs w:val="28"/>
        </w:rPr>
        <w:t xml:space="preserve"> округ</w:t>
      </w:r>
      <w:r>
        <w:rPr>
          <w:sz w:val="28"/>
          <w:szCs w:val="28"/>
        </w:rPr>
        <w:t xml:space="preserve">а. </w:t>
      </w:r>
      <w:r w:rsidRPr="005F36FC">
        <w:rPr>
          <w:sz w:val="28"/>
          <w:szCs w:val="28"/>
        </w:rPr>
        <w:t>Во взаимоотношениях с федеральными органами государственной власти все субъекты РФ между собой равноправны.</w:t>
      </w:r>
    </w:p>
    <w:p w:rsidR="00811E94" w:rsidRPr="005F36FC" w:rsidRDefault="00811E94" w:rsidP="001B6C14">
      <w:pPr>
        <w:widowControl w:val="0"/>
        <w:autoSpaceDE w:val="0"/>
        <w:autoSpaceDN w:val="0"/>
        <w:adjustRightInd w:val="0"/>
        <w:spacing w:line="360" w:lineRule="auto"/>
        <w:ind w:firstLine="540"/>
        <w:jc w:val="both"/>
        <w:rPr>
          <w:sz w:val="28"/>
          <w:szCs w:val="28"/>
        </w:rPr>
      </w:pPr>
      <w:r w:rsidRPr="005F36FC">
        <w:rPr>
          <w:sz w:val="28"/>
          <w:szCs w:val="28"/>
        </w:rPr>
        <w:t>Республика (государство) имеет свою конституцию и законодательство. Край, область, город федерального значения, автономная область, автономный округ име</w:t>
      </w:r>
      <w:r>
        <w:rPr>
          <w:sz w:val="28"/>
          <w:szCs w:val="28"/>
        </w:rPr>
        <w:t>ю</w:t>
      </w:r>
      <w:r w:rsidRPr="005F36FC">
        <w:rPr>
          <w:sz w:val="28"/>
          <w:szCs w:val="28"/>
        </w:rPr>
        <w:t>т свой устав и законодательство.</w:t>
      </w:r>
    </w:p>
    <w:p w:rsidR="00811E94" w:rsidRDefault="00811E94" w:rsidP="00E0770E">
      <w:pPr>
        <w:pStyle w:val="BodyTextIndent2"/>
        <w:spacing w:after="0" w:line="360" w:lineRule="auto"/>
        <w:ind w:left="0" w:firstLine="540"/>
        <w:jc w:val="both"/>
        <w:rPr>
          <w:sz w:val="28"/>
          <w:szCs w:val="28"/>
        </w:rPr>
      </w:pPr>
      <w:r w:rsidRPr="00445091">
        <w:rPr>
          <w:sz w:val="28"/>
          <w:szCs w:val="28"/>
        </w:rPr>
        <w:t>РФ включает 8</w:t>
      </w:r>
      <w:r>
        <w:rPr>
          <w:sz w:val="28"/>
          <w:szCs w:val="28"/>
        </w:rPr>
        <w:t>5</w:t>
      </w:r>
      <w:r w:rsidRPr="00445091">
        <w:rPr>
          <w:sz w:val="28"/>
          <w:szCs w:val="28"/>
        </w:rPr>
        <w:t xml:space="preserve"> субъектов РФ и </w:t>
      </w:r>
      <w:r>
        <w:rPr>
          <w:sz w:val="28"/>
          <w:szCs w:val="28"/>
        </w:rPr>
        <w:t>около 23</w:t>
      </w:r>
      <w:r w:rsidRPr="00445091">
        <w:rPr>
          <w:sz w:val="28"/>
          <w:szCs w:val="28"/>
        </w:rPr>
        <w:t xml:space="preserve"> муниципальных образований</w:t>
      </w:r>
      <w:r>
        <w:rPr>
          <w:rStyle w:val="FootnoteReference"/>
          <w:sz w:val="28"/>
          <w:szCs w:val="28"/>
        </w:rPr>
        <w:footnoteReference w:id="6"/>
      </w:r>
      <w:r w:rsidRPr="00445091">
        <w:rPr>
          <w:sz w:val="28"/>
          <w:szCs w:val="28"/>
        </w:rPr>
        <w:t xml:space="preserve">. Все они различаются между собой размером территорий, численностью населения, климатическими условиями, национальным составом, и, что особенно значимо, уровнем развития экономики и социального обеспечения. </w:t>
      </w:r>
    </w:p>
    <w:p w:rsidR="00811E94" w:rsidRDefault="00811E94" w:rsidP="00445091">
      <w:pPr>
        <w:spacing w:line="360" w:lineRule="auto"/>
        <w:ind w:firstLine="540"/>
        <w:jc w:val="both"/>
        <w:rPr>
          <w:sz w:val="28"/>
          <w:szCs w:val="28"/>
        </w:rPr>
      </w:pPr>
      <w:r w:rsidRPr="00445091">
        <w:rPr>
          <w:sz w:val="28"/>
          <w:szCs w:val="28"/>
        </w:rPr>
        <w:t>Одним из обобщающих показателей, отражающих степень неравенства в России, можно считать уровень заселения, а соответственно и экономического освоения, ее территории. Большая часть территории страны  (75%)  проживает в ее Европейской части. Соответственно, только 25% проживает за Уралом. Территориальные же пропорции прямо противоположны. Европейская часть, включая Урал, составляет лишь 25% территории страны, а  75%  ее площади находится за Уралом. Еще резче контраст между «северной и южной половинами России, граница между которыми проходит по линии Санкт-Петербург – Киров – Екатеринбург – Омск – Томск – Красноярск – Иркутск – Чита – Хабаровск. В южной половине страны, занимающей приблизительно 26% территории, проживает 95% населения, а в северной половине – лишь 5%»</w:t>
      </w:r>
      <w:r w:rsidRPr="00445091">
        <w:rPr>
          <w:rStyle w:val="FootnoteReference"/>
          <w:sz w:val="28"/>
          <w:szCs w:val="28"/>
        </w:rPr>
        <w:footnoteReference w:id="7"/>
      </w:r>
      <w:r w:rsidRPr="00445091">
        <w:rPr>
          <w:sz w:val="28"/>
          <w:szCs w:val="28"/>
        </w:rPr>
        <w:t>. Естественно, что столь значительное неравенство накладывает свою специфику и определяет сложности в управлении территориями.</w:t>
      </w:r>
    </w:p>
    <w:p w:rsidR="00811E94" w:rsidRPr="00541DBB" w:rsidRDefault="00811E94" w:rsidP="009A7077">
      <w:pPr>
        <w:pStyle w:val="BodyTextIndent3"/>
        <w:spacing w:after="0" w:line="360" w:lineRule="auto"/>
        <w:ind w:left="0" w:firstLine="540"/>
        <w:jc w:val="both"/>
        <w:rPr>
          <w:sz w:val="28"/>
          <w:szCs w:val="28"/>
        </w:rPr>
      </w:pPr>
      <w:r w:rsidRPr="00445091">
        <w:rPr>
          <w:sz w:val="28"/>
          <w:szCs w:val="28"/>
        </w:rPr>
        <w:t>Из 8</w:t>
      </w:r>
      <w:r>
        <w:rPr>
          <w:sz w:val="28"/>
          <w:szCs w:val="28"/>
        </w:rPr>
        <w:t>5</w:t>
      </w:r>
      <w:r w:rsidRPr="00445091">
        <w:rPr>
          <w:sz w:val="28"/>
          <w:szCs w:val="28"/>
        </w:rPr>
        <w:t xml:space="preserve"> субъектов РФ </w:t>
      </w:r>
      <w:r>
        <w:rPr>
          <w:sz w:val="28"/>
          <w:szCs w:val="28"/>
        </w:rPr>
        <w:t>около 10</w:t>
      </w:r>
      <w:r w:rsidRPr="00445091">
        <w:rPr>
          <w:sz w:val="28"/>
          <w:szCs w:val="28"/>
        </w:rPr>
        <w:t xml:space="preserve">, в </w:t>
      </w:r>
      <w:r>
        <w:rPr>
          <w:sz w:val="28"/>
          <w:szCs w:val="28"/>
        </w:rPr>
        <w:t>числе которых в частности</w:t>
      </w:r>
      <w:r w:rsidRPr="00445091">
        <w:rPr>
          <w:sz w:val="28"/>
          <w:szCs w:val="28"/>
        </w:rPr>
        <w:t xml:space="preserve"> Москва, Ханты-Мансийский и Ямало-ненецкий АО, Московская область, Санкт-Петербург, республики Башкортостан и Татарстан, Свердловская, Пермская и Самарская </w:t>
      </w:r>
      <w:r w:rsidRPr="00541DBB">
        <w:rPr>
          <w:sz w:val="28"/>
          <w:szCs w:val="28"/>
        </w:rPr>
        <w:t xml:space="preserve">области, Красноярский край, дают около двух третей (в зависимости от года) всех поступлений консолидированного бюджета России. В то же время доля </w:t>
      </w:r>
      <w:r>
        <w:rPr>
          <w:sz w:val="28"/>
          <w:szCs w:val="28"/>
        </w:rPr>
        <w:t>других 10</w:t>
      </w:r>
      <w:r w:rsidRPr="00541DBB">
        <w:rPr>
          <w:sz w:val="28"/>
          <w:szCs w:val="28"/>
        </w:rPr>
        <w:t>-ти регионов</w:t>
      </w:r>
      <w:r>
        <w:rPr>
          <w:sz w:val="28"/>
          <w:szCs w:val="28"/>
        </w:rPr>
        <w:t>, в числе которых, в частности,</w:t>
      </w:r>
      <w:r w:rsidRPr="00541DBB">
        <w:rPr>
          <w:sz w:val="28"/>
          <w:szCs w:val="28"/>
        </w:rPr>
        <w:t xml:space="preserve"> республики Ингушетия, Калмыкия, Алтай и Тыва, Еврейская автономная область, вместе взятых составляет </w:t>
      </w:r>
      <w:r>
        <w:rPr>
          <w:sz w:val="28"/>
          <w:szCs w:val="28"/>
        </w:rPr>
        <w:t>немногим более</w:t>
      </w:r>
      <w:r w:rsidRPr="00541DBB">
        <w:rPr>
          <w:sz w:val="28"/>
          <w:szCs w:val="28"/>
        </w:rPr>
        <w:t xml:space="preserve"> 1%.</w:t>
      </w:r>
    </w:p>
    <w:p w:rsidR="00811E94" w:rsidRPr="00541DBB" w:rsidRDefault="00811E94" w:rsidP="009A7077">
      <w:pPr>
        <w:spacing w:line="360" w:lineRule="auto"/>
        <w:ind w:firstLine="540"/>
        <w:jc w:val="both"/>
        <w:rPr>
          <w:sz w:val="28"/>
          <w:szCs w:val="28"/>
        </w:rPr>
      </w:pPr>
      <w:r w:rsidRPr="00541DBB">
        <w:rPr>
          <w:sz w:val="28"/>
          <w:szCs w:val="28"/>
        </w:rPr>
        <w:t xml:space="preserve">Но и в рамках одного субъекта РФ финансово-экономические различия между </w:t>
      </w:r>
      <w:r>
        <w:rPr>
          <w:sz w:val="28"/>
          <w:szCs w:val="28"/>
        </w:rPr>
        <w:t>муниципальными образованиями</w:t>
      </w:r>
      <w:r w:rsidRPr="00541DBB">
        <w:rPr>
          <w:sz w:val="28"/>
          <w:szCs w:val="28"/>
        </w:rPr>
        <w:t xml:space="preserve"> по отдельным показателям составляют десятки и даже сотни раз.</w:t>
      </w:r>
    </w:p>
    <w:p w:rsidR="00811E94" w:rsidRDefault="00811E94" w:rsidP="009A7077">
      <w:pPr>
        <w:pStyle w:val="BodyTextIndent2"/>
        <w:spacing w:after="0" w:line="360" w:lineRule="auto"/>
        <w:ind w:left="0" w:firstLine="540"/>
        <w:jc w:val="both"/>
        <w:rPr>
          <w:sz w:val="28"/>
          <w:szCs w:val="28"/>
        </w:rPr>
      </w:pPr>
      <w:r>
        <w:rPr>
          <w:sz w:val="28"/>
          <w:szCs w:val="28"/>
        </w:rPr>
        <w:t>И</w:t>
      </w:r>
      <w:r w:rsidRPr="00445091">
        <w:rPr>
          <w:sz w:val="28"/>
          <w:szCs w:val="28"/>
        </w:rPr>
        <w:t>менно территориальная дифференциация</w:t>
      </w:r>
      <w:r>
        <w:rPr>
          <w:sz w:val="28"/>
          <w:szCs w:val="28"/>
        </w:rPr>
        <w:t>,</w:t>
      </w:r>
      <w:r w:rsidRPr="00445091">
        <w:rPr>
          <w:sz w:val="28"/>
          <w:szCs w:val="28"/>
        </w:rPr>
        <w:t xml:space="preserve"> </w:t>
      </w:r>
      <w:r>
        <w:rPr>
          <w:sz w:val="28"/>
          <w:szCs w:val="28"/>
        </w:rPr>
        <w:t xml:space="preserve">неравномерность экономического и социального пространства </w:t>
      </w:r>
      <w:r w:rsidRPr="00445091">
        <w:rPr>
          <w:sz w:val="28"/>
          <w:szCs w:val="28"/>
        </w:rPr>
        <w:t xml:space="preserve">оказывает наибольшие осложнения в вопросе </w:t>
      </w:r>
      <w:r>
        <w:rPr>
          <w:sz w:val="28"/>
          <w:szCs w:val="28"/>
        </w:rPr>
        <w:t xml:space="preserve">территориального управления, в том числе </w:t>
      </w:r>
      <w:r w:rsidRPr="00445091">
        <w:rPr>
          <w:sz w:val="28"/>
          <w:szCs w:val="28"/>
        </w:rPr>
        <w:t>бюджетного территориального регулирования.</w:t>
      </w:r>
      <w:r>
        <w:rPr>
          <w:sz w:val="28"/>
          <w:szCs w:val="28"/>
        </w:rPr>
        <w:t xml:space="preserve"> Во многом именно уровень территориальных диспропорций оказывает существенное влияние на степень централизации (децентрализации) государственного управления. Если представить, что все самостоятельные административно-территориальные образования были одинаковы в различных своих характеристиках (или хотя бы похожи), то многие из проблем регионального развития могли бы быть решенными.</w:t>
      </w:r>
    </w:p>
    <w:p w:rsidR="00811E94" w:rsidRDefault="00811E94" w:rsidP="001B6C14">
      <w:pPr>
        <w:widowControl w:val="0"/>
        <w:autoSpaceDE w:val="0"/>
        <w:autoSpaceDN w:val="0"/>
        <w:adjustRightInd w:val="0"/>
        <w:spacing w:line="360" w:lineRule="auto"/>
        <w:ind w:firstLine="540"/>
        <w:jc w:val="both"/>
        <w:rPr>
          <w:sz w:val="28"/>
          <w:szCs w:val="28"/>
        </w:rPr>
      </w:pPr>
      <w:r>
        <w:rPr>
          <w:sz w:val="28"/>
          <w:szCs w:val="28"/>
        </w:rPr>
        <w:t>Проблема регулирования территориального неравенства является одной из наиболее сложных и актуальных в государственном управлении, будь то на федеральном или региональном уровнях. Механизмами регулирования территориального неравенства являются: стратегии, концепции, доктрины и прогнозы развития территорий; целевые программы (федеральные, региональные или муниципальные) развития отдельных территорий или отраслей экономики; механизмы межбюджетного регулирования; фондовая и грантовая поддержка развития территорий.</w:t>
      </w:r>
    </w:p>
    <w:p w:rsidR="00811E94" w:rsidRDefault="00811E94" w:rsidP="001B6C14">
      <w:pPr>
        <w:widowControl w:val="0"/>
        <w:autoSpaceDE w:val="0"/>
        <w:autoSpaceDN w:val="0"/>
        <w:adjustRightInd w:val="0"/>
        <w:spacing w:line="360" w:lineRule="auto"/>
        <w:ind w:firstLine="540"/>
        <w:jc w:val="both"/>
        <w:rPr>
          <w:sz w:val="28"/>
          <w:szCs w:val="28"/>
        </w:rPr>
      </w:pPr>
      <w:r>
        <w:rPr>
          <w:sz w:val="28"/>
          <w:szCs w:val="28"/>
        </w:rPr>
        <w:t>К вопросам территориального обустройства и территориального управления в РФ относится и создание федеральных округов. Их перечень и некоторые показатели, характеризующие территориальную дифференциацию, приведены в таблице 3.</w:t>
      </w:r>
    </w:p>
    <w:p w:rsidR="00811E94" w:rsidRDefault="00811E94" w:rsidP="001B6C14">
      <w:pPr>
        <w:widowControl w:val="0"/>
        <w:autoSpaceDE w:val="0"/>
        <w:autoSpaceDN w:val="0"/>
        <w:adjustRightInd w:val="0"/>
        <w:spacing w:line="360" w:lineRule="auto"/>
        <w:ind w:firstLine="540"/>
        <w:jc w:val="both"/>
        <w:rPr>
          <w:sz w:val="28"/>
          <w:szCs w:val="28"/>
        </w:rPr>
      </w:pPr>
    </w:p>
    <w:p w:rsidR="00811E94" w:rsidRDefault="00811E94" w:rsidP="001B6C14">
      <w:pPr>
        <w:widowControl w:val="0"/>
        <w:autoSpaceDE w:val="0"/>
        <w:autoSpaceDN w:val="0"/>
        <w:adjustRightInd w:val="0"/>
        <w:spacing w:line="360" w:lineRule="auto"/>
        <w:ind w:firstLine="540"/>
        <w:jc w:val="both"/>
        <w:rPr>
          <w:sz w:val="28"/>
          <w:szCs w:val="28"/>
        </w:rPr>
      </w:pPr>
      <w:r>
        <w:rPr>
          <w:sz w:val="28"/>
          <w:szCs w:val="28"/>
        </w:rPr>
        <w:t>.</w:t>
      </w:r>
    </w:p>
    <w:p w:rsidR="00811E94" w:rsidRDefault="00811E94" w:rsidP="001B6C14">
      <w:pPr>
        <w:widowControl w:val="0"/>
        <w:autoSpaceDE w:val="0"/>
        <w:autoSpaceDN w:val="0"/>
        <w:adjustRightInd w:val="0"/>
        <w:spacing w:line="360" w:lineRule="auto"/>
        <w:ind w:firstLine="540"/>
        <w:jc w:val="both"/>
        <w:rPr>
          <w:sz w:val="28"/>
          <w:szCs w:val="28"/>
        </w:rPr>
      </w:pPr>
    </w:p>
    <w:p w:rsidR="00811E94" w:rsidRDefault="00811E94" w:rsidP="001B6C14">
      <w:pPr>
        <w:widowControl w:val="0"/>
        <w:autoSpaceDE w:val="0"/>
        <w:autoSpaceDN w:val="0"/>
        <w:adjustRightInd w:val="0"/>
        <w:spacing w:line="360" w:lineRule="auto"/>
        <w:ind w:firstLine="540"/>
        <w:jc w:val="both"/>
        <w:rPr>
          <w:sz w:val="28"/>
          <w:szCs w:val="28"/>
        </w:rPr>
        <w:sectPr w:rsidR="00811E94" w:rsidSect="00E93200">
          <w:pgSz w:w="11906" w:h="16838"/>
          <w:pgMar w:top="1134" w:right="1134" w:bottom="1134" w:left="1134" w:header="709" w:footer="709" w:gutter="0"/>
          <w:cols w:space="708"/>
          <w:titlePg/>
          <w:docGrid w:linePitch="360"/>
        </w:sectPr>
      </w:pPr>
    </w:p>
    <w:p w:rsidR="00811E94" w:rsidRPr="008C4A47" w:rsidRDefault="00811E94" w:rsidP="00E93200">
      <w:pPr>
        <w:spacing w:line="360" w:lineRule="auto"/>
        <w:ind w:firstLine="540"/>
        <w:jc w:val="right"/>
        <w:rPr>
          <w:sz w:val="28"/>
          <w:szCs w:val="28"/>
        </w:rPr>
      </w:pPr>
      <w:r w:rsidRPr="008C4A47">
        <w:rPr>
          <w:sz w:val="28"/>
          <w:szCs w:val="28"/>
        </w:rPr>
        <w:t xml:space="preserve">Таблица </w:t>
      </w:r>
      <w:r>
        <w:rPr>
          <w:sz w:val="28"/>
          <w:szCs w:val="28"/>
        </w:rPr>
        <w:t>3</w:t>
      </w:r>
    </w:p>
    <w:p w:rsidR="00811E94" w:rsidRPr="008E6EE9" w:rsidRDefault="00811E94" w:rsidP="00E93200">
      <w:pPr>
        <w:jc w:val="center"/>
        <w:rPr>
          <w:sz w:val="28"/>
          <w:szCs w:val="28"/>
        </w:rPr>
      </w:pPr>
      <w:r>
        <w:rPr>
          <w:sz w:val="28"/>
          <w:szCs w:val="28"/>
        </w:rPr>
        <w:t>Федеральные округа России</w:t>
      </w:r>
      <w:r>
        <w:rPr>
          <w:rStyle w:val="FootnoteReference"/>
          <w:sz w:val="28"/>
          <w:szCs w:val="28"/>
        </w:rPr>
        <w:footnoteReference w:id="8"/>
      </w:r>
    </w:p>
    <w:p w:rsidR="00811E94" w:rsidRDefault="00811E94" w:rsidP="00AC2A92">
      <w:pPr>
        <w:spacing w:line="360" w:lineRule="auto"/>
        <w:ind w:firstLine="540"/>
        <w:jc w:val="both"/>
        <w:rPr>
          <w:sz w:val="28"/>
          <w:szCs w:val="28"/>
          <w:u w:val="single"/>
        </w:rPr>
      </w:pPr>
    </w:p>
    <w:tbl>
      <w:tblPr>
        <w:tblW w:w="13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5697"/>
        <w:gridCol w:w="1701"/>
        <w:gridCol w:w="1978"/>
        <w:gridCol w:w="1849"/>
        <w:gridCol w:w="1978"/>
      </w:tblGrid>
      <w:tr w:rsidR="00811E94" w:rsidRPr="00E158A9" w:rsidTr="001F41AB">
        <w:trPr>
          <w:tblHeader/>
        </w:trPr>
        <w:tc>
          <w:tcPr>
            <w:tcW w:w="540" w:type="dxa"/>
          </w:tcPr>
          <w:p w:rsidR="00811E94" w:rsidRPr="00E158A9" w:rsidRDefault="00811E94" w:rsidP="00047522">
            <w:pPr>
              <w:ind w:left="-108" w:right="-108"/>
              <w:jc w:val="center"/>
              <w:rPr>
                <w:b/>
              </w:rPr>
            </w:pPr>
            <w:r w:rsidRPr="00E158A9">
              <w:rPr>
                <w:b/>
              </w:rPr>
              <w:t>№ п</w:t>
            </w:r>
            <w:r w:rsidRPr="00E158A9">
              <w:rPr>
                <w:b/>
                <w:lang w:val="en-US"/>
              </w:rPr>
              <w:t>/</w:t>
            </w:r>
            <w:r w:rsidRPr="00E158A9">
              <w:rPr>
                <w:b/>
              </w:rPr>
              <w:t>п</w:t>
            </w:r>
          </w:p>
        </w:tc>
        <w:tc>
          <w:tcPr>
            <w:tcW w:w="5697" w:type="dxa"/>
          </w:tcPr>
          <w:p w:rsidR="00811E94" w:rsidRPr="00E158A9" w:rsidRDefault="00811E94" w:rsidP="00047522">
            <w:pPr>
              <w:jc w:val="center"/>
              <w:rPr>
                <w:b/>
              </w:rPr>
            </w:pPr>
            <w:r>
              <w:rPr>
                <w:b/>
              </w:rPr>
              <w:t>Название округа</w:t>
            </w:r>
          </w:p>
        </w:tc>
        <w:tc>
          <w:tcPr>
            <w:tcW w:w="1701" w:type="dxa"/>
          </w:tcPr>
          <w:p w:rsidR="00811E94" w:rsidRPr="00E158A9" w:rsidRDefault="00811E94" w:rsidP="00047522">
            <w:pPr>
              <w:jc w:val="center"/>
              <w:rPr>
                <w:b/>
              </w:rPr>
            </w:pPr>
            <w:r>
              <w:rPr>
                <w:b/>
              </w:rPr>
              <w:t>Площадь, км. кв.</w:t>
            </w:r>
          </w:p>
        </w:tc>
        <w:tc>
          <w:tcPr>
            <w:tcW w:w="1978" w:type="dxa"/>
          </w:tcPr>
          <w:p w:rsidR="00811E94" w:rsidRPr="00AC2A92" w:rsidRDefault="00811E94" w:rsidP="00AC2A92">
            <w:pPr>
              <w:jc w:val="center"/>
              <w:rPr>
                <w:b/>
              </w:rPr>
            </w:pPr>
            <w:r w:rsidRPr="00AC2A92">
              <w:rPr>
                <w:b/>
              </w:rPr>
              <w:t>Население</w:t>
            </w:r>
          </w:p>
          <w:p w:rsidR="00811E94" w:rsidRDefault="00811E94" w:rsidP="00AC2A92">
            <w:pPr>
              <w:ind w:left="-101" w:right="-121"/>
              <w:jc w:val="center"/>
              <w:rPr>
                <w:b/>
              </w:rPr>
            </w:pPr>
            <w:r w:rsidRPr="00AC2A92">
              <w:rPr>
                <w:b/>
              </w:rPr>
              <w:t xml:space="preserve"> (на </w:t>
            </w:r>
            <w:r>
              <w:rPr>
                <w:b/>
              </w:rPr>
              <w:t>0</w:t>
            </w:r>
            <w:r w:rsidRPr="00AC2A92">
              <w:rPr>
                <w:b/>
              </w:rPr>
              <w:t>1</w:t>
            </w:r>
            <w:r>
              <w:rPr>
                <w:b/>
              </w:rPr>
              <w:t>.01.</w:t>
            </w:r>
            <w:r w:rsidRPr="00AC2A92">
              <w:rPr>
                <w:b/>
              </w:rPr>
              <w:t>2015</w:t>
            </w:r>
            <w:r>
              <w:rPr>
                <w:b/>
              </w:rPr>
              <w:t xml:space="preserve"> </w:t>
            </w:r>
            <w:r w:rsidRPr="00AC2A92">
              <w:rPr>
                <w:b/>
              </w:rPr>
              <w:t>г</w:t>
            </w:r>
            <w:r>
              <w:rPr>
                <w:b/>
              </w:rPr>
              <w:t>.)</w:t>
            </w:r>
          </w:p>
        </w:tc>
        <w:tc>
          <w:tcPr>
            <w:tcW w:w="1849" w:type="dxa"/>
          </w:tcPr>
          <w:p w:rsidR="00811E94" w:rsidRDefault="00811E94" w:rsidP="00047522">
            <w:pPr>
              <w:jc w:val="center"/>
              <w:rPr>
                <w:b/>
              </w:rPr>
            </w:pPr>
            <w:r w:rsidRPr="00AC2A92">
              <w:rPr>
                <w:b/>
              </w:rPr>
              <w:t>Субъектов РФ</w:t>
            </w:r>
          </w:p>
        </w:tc>
        <w:tc>
          <w:tcPr>
            <w:tcW w:w="1978" w:type="dxa"/>
          </w:tcPr>
          <w:p w:rsidR="00811E94" w:rsidRDefault="00811E94" w:rsidP="00AC2A92">
            <w:pPr>
              <w:ind w:left="-88" w:right="-134"/>
              <w:jc w:val="center"/>
              <w:rPr>
                <w:b/>
              </w:rPr>
            </w:pPr>
            <w:r w:rsidRPr="00AC2A92">
              <w:rPr>
                <w:b/>
              </w:rPr>
              <w:t>В</w:t>
            </w:r>
            <w:r>
              <w:rPr>
                <w:b/>
              </w:rPr>
              <w:t>РП,</w:t>
            </w:r>
            <w:r w:rsidRPr="00AC2A92">
              <w:rPr>
                <w:b/>
              </w:rPr>
              <w:t xml:space="preserve"> мрд</w:t>
            </w:r>
            <w:r>
              <w:rPr>
                <w:b/>
              </w:rPr>
              <w:t xml:space="preserve">. </w:t>
            </w:r>
            <w:r w:rsidRPr="00AC2A92">
              <w:rPr>
                <w:b/>
              </w:rPr>
              <w:t>руб.</w:t>
            </w:r>
          </w:p>
          <w:p w:rsidR="00811E94" w:rsidRPr="00AC2A92" w:rsidRDefault="00811E94" w:rsidP="00AC2A92">
            <w:pPr>
              <w:ind w:left="-88" w:right="-134"/>
              <w:jc w:val="center"/>
              <w:rPr>
                <w:b/>
              </w:rPr>
            </w:pPr>
            <w:r w:rsidRPr="00AC2A92">
              <w:rPr>
                <w:b/>
              </w:rPr>
              <w:t>(за 2013 год)</w:t>
            </w:r>
          </w:p>
        </w:tc>
      </w:tr>
      <w:tr w:rsidR="00811E94" w:rsidRPr="001F41AB" w:rsidTr="001F41AB">
        <w:tc>
          <w:tcPr>
            <w:tcW w:w="540" w:type="dxa"/>
          </w:tcPr>
          <w:p w:rsidR="00811E94" w:rsidRPr="001F41AB" w:rsidRDefault="00811E94" w:rsidP="00883439">
            <w:pPr>
              <w:spacing w:line="480" w:lineRule="auto"/>
              <w:jc w:val="center"/>
            </w:pPr>
            <w:r w:rsidRPr="001F41AB">
              <w:t>1</w:t>
            </w:r>
          </w:p>
        </w:tc>
        <w:tc>
          <w:tcPr>
            <w:tcW w:w="5697" w:type="dxa"/>
          </w:tcPr>
          <w:p w:rsidR="00811E94" w:rsidRPr="001F41AB" w:rsidRDefault="00811E94" w:rsidP="00883439">
            <w:pPr>
              <w:spacing w:line="480" w:lineRule="auto"/>
            </w:pPr>
            <w:r>
              <w:rPr>
                <w:sz w:val="28"/>
                <w:szCs w:val="28"/>
              </w:rPr>
              <w:t>Центральный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652</w:t>
            </w:r>
            <w:r>
              <w:t xml:space="preserve"> </w:t>
            </w:r>
            <w:r w:rsidRPr="004974EB">
              <w:t>800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38 951</w:t>
            </w:r>
            <w:r>
              <w:t> </w:t>
            </w:r>
            <w:r w:rsidRPr="00696FC2">
              <w:t>479</w:t>
            </w:r>
          </w:p>
        </w:tc>
        <w:tc>
          <w:tcPr>
            <w:tcW w:w="1849" w:type="dxa"/>
          </w:tcPr>
          <w:p w:rsidR="00811E94" w:rsidRPr="001F41AB" w:rsidRDefault="00811E94" w:rsidP="00183984">
            <w:pPr>
              <w:autoSpaceDE w:val="0"/>
              <w:autoSpaceDN w:val="0"/>
              <w:adjustRightInd w:val="0"/>
              <w:spacing w:line="480" w:lineRule="auto"/>
              <w:jc w:val="center"/>
              <w:outlineLvl w:val="1"/>
            </w:pPr>
            <w:r>
              <w:t>18</w:t>
            </w:r>
          </w:p>
        </w:tc>
        <w:tc>
          <w:tcPr>
            <w:tcW w:w="1978" w:type="dxa"/>
          </w:tcPr>
          <w:p w:rsidR="00811E94" w:rsidRPr="001F41AB" w:rsidRDefault="00811E94" w:rsidP="00183984">
            <w:pPr>
              <w:autoSpaceDE w:val="0"/>
              <w:autoSpaceDN w:val="0"/>
              <w:adjustRightInd w:val="0"/>
              <w:spacing w:line="480" w:lineRule="auto"/>
              <w:jc w:val="center"/>
              <w:outlineLvl w:val="1"/>
            </w:pPr>
            <w:r w:rsidRPr="00183984">
              <w:t>18 975</w:t>
            </w:r>
          </w:p>
        </w:tc>
      </w:tr>
      <w:tr w:rsidR="00811E94" w:rsidRPr="001F41AB" w:rsidTr="001F41AB">
        <w:tc>
          <w:tcPr>
            <w:tcW w:w="540" w:type="dxa"/>
          </w:tcPr>
          <w:p w:rsidR="00811E94" w:rsidRPr="001F41AB" w:rsidRDefault="00811E94" w:rsidP="00883439">
            <w:pPr>
              <w:spacing w:line="480" w:lineRule="auto"/>
              <w:jc w:val="center"/>
            </w:pPr>
            <w:r w:rsidRPr="001F41AB">
              <w:t>2</w:t>
            </w:r>
          </w:p>
        </w:tc>
        <w:tc>
          <w:tcPr>
            <w:tcW w:w="5697" w:type="dxa"/>
          </w:tcPr>
          <w:p w:rsidR="00811E94" w:rsidRPr="001F41AB" w:rsidRDefault="00811E94" w:rsidP="00883439">
            <w:pPr>
              <w:spacing w:line="480" w:lineRule="auto"/>
            </w:pPr>
            <w:r>
              <w:rPr>
                <w:sz w:val="28"/>
                <w:szCs w:val="28"/>
              </w:rPr>
              <w:t>Южный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416</w:t>
            </w:r>
            <w:r>
              <w:t xml:space="preserve"> </w:t>
            </w:r>
            <w:r w:rsidRPr="004974EB">
              <w:t>840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14 003 828</w:t>
            </w:r>
          </w:p>
        </w:tc>
        <w:tc>
          <w:tcPr>
            <w:tcW w:w="1849" w:type="dxa"/>
          </w:tcPr>
          <w:p w:rsidR="00811E94" w:rsidRPr="001F41AB" w:rsidRDefault="00811E94" w:rsidP="00183984">
            <w:pPr>
              <w:autoSpaceDE w:val="0"/>
              <w:autoSpaceDN w:val="0"/>
              <w:adjustRightInd w:val="0"/>
              <w:spacing w:line="480" w:lineRule="auto"/>
              <w:jc w:val="center"/>
              <w:outlineLvl w:val="1"/>
            </w:pPr>
            <w:r>
              <w:t>6</w:t>
            </w:r>
          </w:p>
        </w:tc>
        <w:tc>
          <w:tcPr>
            <w:tcW w:w="1978" w:type="dxa"/>
          </w:tcPr>
          <w:p w:rsidR="00811E94" w:rsidRPr="001F41AB" w:rsidRDefault="00811E94" w:rsidP="00183984">
            <w:pPr>
              <w:autoSpaceDE w:val="0"/>
              <w:autoSpaceDN w:val="0"/>
              <w:adjustRightInd w:val="0"/>
              <w:spacing w:line="480" w:lineRule="auto"/>
              <w:jc w:val="center"/>
              <w:outlineLvl w:val="1"/>
            </w:pPr>
            <w:r w:rsidRPr="00183984">
              <w:t>3 528</w:t>
            </w:r>
          </w:p>
        </w:tc>
      </w:tr>
      <w:tr w:rsidR="00811E94" w:rsidRPr="001F41AB" w:rsidTr="001F41AB">
        <w:tc>
          <w:tcPr>
            <w:tcW w:w="540" w:type="dxa"/>
          </w:tcPr>
          <w:p w:rsidR="00811E94" w:rsidRPr="001F41AB" w:rsidRDefault="00811E94" w:rsidP="00883439">
            <w:pPr>
              <w:spacing w:line="480" w:lineRule="auto"/>
              <w:jc w:val="center"/>
            </w:pPr>
            <w:r w:rsidRPr="001F41AB">
              <w:t>3</w:t>
            </w:r>
          </w:p>
        </w:tc>
        <w:tc>
          <w:tcPr>
            <w:tcW w:w="5697" w:type="dxa"/>
          </w:tcPr>
          <w:p w:rsidR="00811E94" w:rsidRPr="001F41AB" w:rsidRDefault="00811E94" w:rsidP="00883439">
            <w:pPr>
              <w:spacing w:line="480" w:lineRule="auto"/>
            </w:pPr>
            <w:r>
              <w:rPr>
                <w:sz w:val="28"/>
                <w:szCs w:val="28"/>
              </w:rPr>
              <w:t>Северо-Западный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1</w:t>
            </w:r>
            <w:r>
              <w:t> </w:t>
            </w:r>
            <w:r w:rsidRPr="004974EB">
              <w:t>677</w:t>
            </w:r>
            <w:r>
              <w:t xml:space="preserve"> </w:t>
            </w:r>
            <w:r w:rsidRPr="004974EB">
              <w:t>900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13 843 556</w:t>
            </w:r>
          </w:p>
        </w:tc>
        <w:tc>
          <w:tcPr>
            <w:tcW w:w="1849" w:type="dxa"/>
          </w:tcPr>
          <w:p w:rsidR="00811E94" w:rsidRPr="001F41AB" w:rsidRDefault="00811E94" w:rsidP="00183984">
            <w:pPr>
              <w:autoSpaceDE w:val="0"/>
              <w:autoSpaceDN w:val="0"/>
              <w:adjustRightInd w:val="0"/>
              <w:spacing w:line="480" w:lineRule="auto"/>
              <w:jc w:val="center"/>
              <w:outlineLvl w:val="1"/>
            </w:pPr>
            <w:r>
              <w:t>11</w:t>
            </w:r>
          </w:p>
        </w:tc>
        <w:tc>
          <w:tcPr>
            <w:tcW w:w="1978" w:type="dxa"/>
          </w:tcPr>
          <w:p w:rsidR="00811E94" w:rsidRPr="001F41AB" w:rsidRDefault="00811E94" w:rsidP="00183984">
            <w:pPr>
              <w:autoSpaceDE w:val="0"/>
              <w:autoSpaceDN w:val="0"/>
              <w:adjustRightInd w:val="0"/>
              <w:spacing w:line="480" w:lineRule="auto"/>
              <w:jc w:val="center"/>
              <w:outlineLvl w:val="1"/>
            </w:pPr>
            <w:r w:rsidRPr="00183984">
              <w:t>5 586</w:t>
            </w:r>
          </w:p>
        </w:tc>
      </w:tr>
      <w:tr w:rsidR="00811E94" w:rsidRPr="001F41AB" w:rsidTr="001F41AB">
        <w:tc>
          <w:tcPr>
            <w:tcW w:w="540" w:type="dxa"/>
          </w:tcPr>
          <w:p w:rsidR="00811E94" w:rsidRPr="001F41AB" w:rsidRDefault="00811E94" w:rsidP="00883439">
            <w:pPr>
              <w:spacing w:line="480" w:lineRule="auto"/>
              <w:jc w:val="center"/>
            </w:pPr>
            <w:r w:rsidRPr="001F41AB">
              <w:t>4</w:t>
            </w:r>
          </w:p>
        </w:tc>
        <w:tc>
          <w:tcPr>
            <w:tcW w:w="5697" w:type="dxa"/>
          </w:tcPr>
          <w:p w:rsidR="00811E94" w:rsidRPr="001F41AB" w:rsidRDefault="00811E94" w:rsidP="00883439">
            <w:pPr>
              <w:spacing w:line="480" w:lineRule="auto"/>
            </w:pPr>
            <w:r>
              <w:rPr>
                <w:sz w:val="28"/>
                <w:szCs w:val="28"/>
              </w:rPr>
              <w:t>Дальневосточный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6</w:t>
            </w:r>
            <w:r>
              <w:t> </w:t>
            </w:r>
            <w:r w:rsidRPr="004974EB">
              <w:t>215</w:t>
            </w:r>
            <w:r>
              <w:t xml:space="preserve"> </w:t>
            </w:r>
            <w:r w:rsidRPr="004974EB">
              <w:t>900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6 211 021</w:t>
            </w:r>
          </w:p>
        </w:tc>
        <w:tc>
          <w:tcPr>
            <w:tcW w:w="1849" w:type="dxa"/>
          </w:tcPr>
          <w:p w:rsidR="00811E94" w:rsidRPr="001F41AB" w:rsidRDefault="00811E94" w:rsidP="00183984">
            <w:pPr>
              <w:autoSpaceDE w:val="0"/>
              <w:autoSpaceDN w:val="0"/>
              <w:adjustRightInd w:val="0"/>
              <w:spacing w:line="480" w:lineRule="auto"/>
              <w:jc w:val="center"/>
              <w:outlineLvl w:val="1"/>
            </w:pPr>
            <w:r>
              <w:t>9</w:t>
            </w:r>
          </w:p>
        </w:tc>
        <w:tc>
          <w:tcPr>
            <w:tcW w:w="1978" w:type="dxa"/>
          </w:tcPr>
          <w:p w:rsidR="00811E94" w:rsidRPr="001F41AB" w:rsidRDefault="00811E94" w:rsidP="00183984">
            <w:pPr>
              <w:autoSpaceDE w:val="0"/>
              <w:autoSpaceDN w:val="0"/>
              <w:adjustRightInd w:val="0"/>
              <w:spacing w:line="480" w:lineRule="auto"/>
              <w:jc w:val="center"/>
              <w:outlineLvl w:val="1"/>
            </w:pPr>
            <w:r w:rsidRPr="00183984">
              <w:t>2 808</w:t>
            </w:r>
          </w:p>
        </w:tc>
      </w:tr>
      <w:tr w:rsidR="00811E94" w:rsidRPr="001F41AB" w:rsidTr="001F41AB">
        <w:tc>
          <w:tcPr>
            <w:tcW w:w="540" w:type="dxa"/>
          </w:tcPr>
          <w:p w:rsidR="00811E94" w:rsidRPr="001F41AB" w:rsidRDefault="00811E94" w:rsidP="00883439">
            <w:pPr>
              <w:spacing w:line="480" w:lineRule="auto"/>
              <w:jc w:val="center"/>
            </w:pPr>
            <w:r w:rsidRPr="001F41AB">
              <w:t>5</w:t>
            </w:r>
          </w:p>
        </w:tc>
        <w:tc>
          <w:tcPr>
            <w:tcW w:w="5697" w:type="dxa"/>
          </w:tcPr>
          <w:p w:rsidR="00811E94" w:rsidRPr="001F41AB" w:rsidRDefault="00811E94" w:rsidP="00883439">
            <w:pPr>
              <w:spacing w:line="480" w:lineRule="auto"/>
            </w:pPr>
            <w:r>
              <w:rPr>
                <w:sz w:val="28"/>
                <w:szCs w:val="28"/>
              </w:rPr>
              <w:t>Сибирский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5</w:t>
            </w:r>
            <w:r>
              <w:t> </w:t>
            </w:r>
            <w:r w:rsidRPr="004974EB">
              <w:t>114</w:t>
            </w:r>
            <w:r>
              <w:t xml:space="preserve"> </w:t>
            </w:r>
            <w:r w:rsidRPr="004974EB">
              <w:t>800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19 312 169</w:t>
            </w:r>
          </w:p>
        </w:tc>
        <w:tc>
          <w:tcPr>
            <w:tcW w:w="1849" w:type="dxa"/>
          </w:tcPr>
          <w:p w:rsidR="00811E94" w:rsidRPr="001F41AB" w:rsidRDefault="00811E94" w:rsidP="00183984">
            <w:pPr>
              <w:autoSpaceDE w:val="0"/>
              <w:autoSpaceDN w:val="0"/>
              <w:adjustRightInd w:val="0"/>
              <w:spacing w:line="480" w:lineRule="auto"/>
              <w:jc w:val="center"/>
              <w:outlineLvl w:val="1"/>
            </w:pPr>
            <w:r>
              <w:t>12</w:t>
            </w:r>
          </w:p>
        </w:tc>
        <w:tc>
          <w:tcPr>
            <w:tcW w:w="1978" w:type="dxa"/>
          </w:tcPr>
          <w:p w:rsidR="00811E94" w:rsidRPr="001F41AB" w:rsidRDefault="00811E94" w:rsidP="00183984">
            <w:pPr>
              <w:autoSpaceDE w:val="0"/>
              <w:autoSpaceDN w:val="0"/>
              <w:adjustRightInd w:val="0"/>
              <w:spacing w:line="480" w:lineRule="auto"/>
              <w:jc w:val="center"/>
              <w:outlineLvl w:val="1"/>
            </w:pPr>
            <w:r w:rsidRPr="00183984">
              <w:t>5 538</w:t>
            </w:r>
          </w:p>
        </w:tc>
      </w:tr>
      <w:tr w:rsidR="00811E94" w:rsidRPr="001F41AB" w:rsidTr="001F41AB">
        <w:tc>
          <w:tcPr>
            <w:tcW w:w="540" w:type="dxa"/>
          </w:tcPr>
          <w:p w:rsidR="00811E94" w:rsidRPr="001F41AB" w:rsidRDefault="00811E94" w:rsidP="00883439">
            <w:pPr>
              <w:spacing w:line="480" w:lineRule="auto"/>
              <w:jc w:val="center"/>
            </w:pPr>
            <w:r w:rsidRPr="001F41AB">
              <w:t>6</w:t>
            </w:r>
          </w:p>
        </w:tc>
        <w:tc>
          <w:tcPr>
            <w:tcW w:w="5697" w:type="dxa"/>
          </w:tcPr>
          <w:p w:rsidR="00811E94" w:rsidRPr="001F41AB" w:rsidRDefault="00811E94" w:rsidP="00883439">
            <w:pPr>
              <w:spacing w:line="480" w:lineRule="auto"/>
            </w:pPr>
            <w:r>
              <w:rPr>
                <w:sz w:val="28"/>
                <w:szCs w:val="28"/>
              </w:rPr>
              <w:t>Уральский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1</w:t>
            </w:r>
            <w:r>
              <w:t> </w:t>
            </w:r>
            <w:r w:rsidRPr="004974EB">
              <w:t>788</w:t>
            </w:r>
            <w:r>
              <w:t xml:space="preserve"> </w:t>
            </w:r>
            <w:r w:rsidRPr="004974EB">
              <w:t>900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12 275</w:t>
            </w:r>
            <w:r>
              <w:t> </w:t>
            </w:r>
            <w:r w:rsidRPr="00696FC2">
              <w:t>853</w:t>
            </w:r>
          </w:p>
        </w:tc>
        <w:tc>
          <w:tcPr>
            <w:tcW w:w="1849" w:type="dxa"/>
          </w:tcPr>
          <w:p w:rsidR="00811E94" w:rsidRPr="001F41AB" w:rsidRDefault="00811E94" w:rsidP="00183984">
            <w:pPr>
              <w:autoSpaceDE w:val="0"/>
              <w:autoSpaceDN w:val="0"/>
              <w:adjustRightInd w:val="0"/>
              <w:spacing w:line="480" w:lineRule="auto"/>
              <w:jc w:val="center"/>
              <w:outlineLvl w:val="1"/>
            </w:pPr>
            <w:r>
              <w:t>6</w:t>
            </w:r>
          </w:p>
        </w:tc>
        <w:tc>
          <w:tcPr>
            <w:tcW w:w="1978" w:type="dxa"/>
          </w:tcPr>
          <w:p w:rsidR="00811E94" w:rsidRPr="001F41AB" w:rsidRDefault="00811E94" w:rsidP="00183984">
            <w:pPr>
              <w:autoSpaceDE w:val="0"/>
              <w:autoSpaceDN w:val="0"/>
              <w:adjustRightInd w:val="0"/>
              <w:spacing w:line="480" w:lineRule="auto"/>
              <w:jc w:val="center"/>
              <w:outlineLvl w:val="1"/>
            </w:pPr>
            <w:r w:rsidRPr="00183984">
              <w:t>7 648</w:t>
            </w:r>
          </w:p>
        </w:tc>
      </w:tr>
      <w:tr w:rsidR="00811E94" w:rsidRPr="001F41AB" w:rsidTr="001F41AB">
        <w:tc>
          <w:tcPr>
            <w:tcW w:w="540" w:type="dxa"/>
          </w:tcPr>
          <w:p w:rsidR="00811E94" w:rsidRPr="001F41AB" w:rsidRDefault="00811E94" w:rsidP="00883439">
            <w:pPr>
              <w:spacing w:line="480" w:lineRule="auto"/>
              <w:jc w:val="center"/>
            </w:pPr>
            <w:r w:rsidRPr="001F41AB">
              <w:t>7</w:t>
            </w:r>
          </w:p>
        </w:tc>
        <w:tc>
          <w:tcPr>
            <w:tcW w:w="5697" w:type="dxa"/>
          </w:tcPr>
          <w:p w:rsidR="00811E94" w:rsidRPr="001F41AB" w:rsidRDefault="00811E94" w:rsidP="00883439">
            <w:pPr>
              <w:spacing w:line="480" w:lineRule="auto"/>
            </w:pPr>
            <w:r>
              <w:rPr>
                <w:sz w:val="28"/>
                <w:szCs w:val="28"/>
              </w:rPr>
              <w:t>Приволжский федеральный округ</w:t>
            </w:r>
          </w:p>
        </w:tc>
        <w:tc>
          <w:tcPr>
            <w:tcW w:w="1701" w:type="dxa"/>
          </w:tcPr>
          <w:p w:rsidR="00811E94" w:rsidRPr="001F41AB" w:rsidRDefault="00811E94" w:rsidP="00183984">
            <w:pPr>
              <w:autoSpaceDE w:val="0"/>
              <w:autoSpaceDN w:val="0"/>
              <w:adjustRightInd w:val="0"/>
              <w:spacing w:line="480" w:lineRule="auto"/>
              <w:jc w:val="center"/>
              <w:outlineLvl w:val="1"/>
            </w:pPr>
            <w:r w:rsidRPr="004974EB">
              <w:t>1</w:t>
            </w:r>
            <w:r>
              <w:t> </w:t>
            </w:r>
            <w:r w:rsidRPr="004974EB">
              <w:t>038</w:t>
            </w:r>
            <w:r>
              <w:t xml:space="preserve"> </w:t>
            </w:r>
            <w:r w:rsidRPr="004974EB">
              <w:t>000</w:t>
            </w:r>
          </w:p>
        </w:tc>
        <w:tc>
          <w:tcPr>
            <w:tcW w:w="1978" w:type="dxa"/>
          </w:tcPr>
          <w:p w:rsidR="00811E94" w:rsidRPr="001F41AB" w:rsidRDefault="00811E94" w:rsidP="00183984">
            <w:pPr>
              <w:autoSpaceDE w:val="0"/>
              <w:autoSpaceDN w:val="0"/>
              <w:adjustRightInd w:val="0"/>
              <w:spacing w:line="480" w:lineRule="auto"/>
              <w:jc w:val="center"/>
              <w:outlineLvl w:val="1"/>
            </w:pPr>
            <w:r w:rsidRPr="00696FC2">
              <w:t>29 715 450</w:t>
            </w:r>
          </w:p>
        </w:tc>
        <w:tc>
          <w:tcPr>
            <w:tcW w:w="1849" w:type="dxa"/>
          </w:tcPr>
          <w:p w:rsidR="00811E94" w:rsidRPr="001F41AB" w:rsidRDefault="00811E94" w:rsidP="00183984">
            <w:pPr>
              <w:autoSpaceDE w:val="0"/>
              <w:autoSpaceDN w:val="0"/>
              <w:adjustRightInd w:val="0"/>
              <w:spacing w:line="480" w:lineRule="auto"/>
              <w:jc w:val="center"/>
              <w:outlineLvl w:val="1"/>
            </w:pPr>
            <w:r>
              <w:t>14</w:t>
            </w:r>
          </w:p>
        </w:tc>
        <w:tc>
          <w:tcPr>
            <w:tcW w:w="1978" w:type="dxa"/>
          </w:tcPr>
          <w:p w:rsidR="00811E94" w:rsidRPr="001F41AB" w:rsidRDefault="00811E94" w:rsidP="00183984">
            <w:pPr>
              <w:autoSpaceDE w:val="0"/>
              <w:autoSpaceDN w:val="0"/>
              <w:adjustRightInd w:val="0"/>
              <w:spacing w:line="480" w:lineRule="auto"/>
              <w:jc w:val="center"/>
              <w:outlineLvl w:val="1"/>
            </w:pPr>
            <w:r w:rsidRPr="00183984">
              <w:t>8 571</w:t>
            </w:r>
          </w:p>
        </w:tc>
      </w:tr>
      <w:tr w:rsidR="00811E94" w:rsidRPr="001F41AB" w:rsidTr="001F41AB">
        <w:tc>
          <w:tcPr>
            <w:tcW w:w="540" w:type="dxa"/>
          </w:tcPr>
          <w:p w:rsidR="00811E94" w:rsidRPr="001F41AB" w:rsidRDefault="00811E94" w:rsidP="00883439">
            <w:pPr>
              <w:spacing w:line="480" w:lineRule="auto"/>
              <w:jc w:val="center"/>
            </w:pPr>
            <w:r w:rsidRPr="001F41AB">
              <w:t>8</w:t>
            </w:r>
          </w:p>
        </w:tc>
        <w:tc>
          <w:tcPr>
            <w:tcW w:w="5697" w:type="dxa"/>
          </w:tcPr>
          <w:p w:rsidR="00811E94" w:rsidRPr="001F41AB" w:rsidRDefault="00811E94" w:rsidP="00883439">
            <w:pPr>
              <w:spacing w:line="480" w:lineRule="auto"/>
              <w:ind w:right="612"/>
            </w:pPr>
            <w:r>
              <w:rPr>
                <w:sz w:val="28"/>
                <w:szCs w:val="28"/>
              </w:rPr>
              <w:t>Северо-Кавказский федеральный округ</w:t>
            </w:r>
          </w:p>
        </w:tc>
        <w:tc>
          <w:tcPr>
            <w:tcW w:w="1701" w:type="dxa"/>
          </w:tcPr>
          <w:p w:rsidR="00811E94" w:rsidRPr="001F41AB" w:rsidRDefault="00811E94" w:rsidP="00183984">
            <w:pPr>
              <w:spacing w:line="480" w:lineRule="auto"/>
              <w:jc w:val="center"/>
            </w:pPr>
            <w:r w:rsidRPr="004974EB">
              <w:t>172</w:t>
            </w:r>
            <w:r>
              <w:t xml:space="preserve"> </w:t>
            </w:r>
            <w:r w:rsidRPr="004974EB">
              <w:t>360</w:t>
            </w:r>
          </w:p>
        </w:tc>
        <w:tc>
          <w:tcPr>
            <w:tcW w:w="1978" w:type="dxa"/>
          </w:tcPr>
          <w:p w:rsidR="00811E94" w:rsidRPr="001F41AB" w:rsidRDefault="00811E94" w:rsidP="00183984">
            <w:pPr>
              <w:spacing w:line="480" w:lineRule="auto"/>
              <w:jc w:val="center"/>
            </w:pPr>
            <w:r w:rsidRPr="00696FC2">
              <w:t>9 659 044</w:t>
            </w:r>
          </w:p>
        </w:tc>
        <w:tc>
          <w:tcPr>
            <w:tcW w:w="1849" w:type="dxa"/>
          </w:tcPr>
          <w:p w:rsidR="00811E94" w:rsidRPr="001F41AB" w:rsidRDefault="00811E94" w:rsidP="00183984">
            <w:pPr>
              <w:spacing w:line="480" w:lineRule="auto"/>
              <w:jc w:val="center"/>
            </w:pPr>
            <w:r>
              <w:t>7</w:t>
            </w:r>
          </w:p>
        </w:tc>
        <w:tc>
          <w:tcPr>
            <w:tcW w:w="1978" w:type="dxa"/>
          </w:tcPr>
          <w:p w:rsidR="00811E94" w:rsidRPr="001F41AB" w:rsidRDefault="00811E94" w:rsidP="00183984">
            <w:pPr>
              <w:spacing w:line="480" w:lineRule="auto"/>
              <w:jc w:val="center"/>
            </w:pPr>
            <w:r w:rsidRPr="00183984">
              <w:t>1 359</w:t>
            </w:r>
          </w:p>
        </w:tc>
      </w:tr>
      <w:tr w:rsidR="00811E94" w:rsidRPr="001F41AB" w:rsidTr="001F41AB">
        <w:trPr>
          <w:trHeight w:val="567"/>
        </w:trPr>
        <w:tc>
          <w:tcPr>
            <w:tcW w:w="540" w:type="dxa"/>
          </w:tcPr>
          <w:p w:rsidR="00811E94" w:rsidRPr="001F41AB" w:rsidRDefault="00811E94" w:rsidP="00883439">
            <w:pPr>
              <w:spacing w:line="480" w:lineRule="auto"/>
              <w:jc w:val="center"/>
            </w:pPr>
            <w:r w:rsidRPr="001F41AB">
              <w:t>9</w:t>
            </w:r>
          </w:p>
        </w:tc>
        <w:tc>
          <w:tcPr>
            <w:tcW w:w="5697" w:type="dxa"/>
          </w:tcPr>
          <w:p w:rsidR="00811E94" w:rsidRPr="001F41AB" w:rsidRDefault="00811E94" w:rsidP="00883439">
            <w:pPr>
              <w:spacing w:line="480" w:lineRule="auto"/>
            </w:pPr>
            <w:r>
              <w:rPr>
                <w:sz w:val="28"/>
                <w:szCs w:val="28"/>
              </w:rPr>
              <w:t>Крымский федеральный округ</w:t>
            </w:r>
          </w:p>
        </w:tc>
        <w:tc>
          <w:tcPr>
            <w:tcW w:w="1701" w:type="dxa"/>
          </w:tcPr>
          <w:p w:rsidR="00811E94" w:rsidRPr="001F41AB" w:rsidRDefault="00811E94" w:rsidP="00183984">
            <w:pPr>
              <w:spacing w:line="480" w:lineRule="auto"/>
              <w:jc w:val="center"/>
            </w:pPr>
            <w:r w:rsidRPr="004974EB">
              <w:t>27</w:t>
            </w:r>
            <w:r>
              <w:t xml:space="preserve"> </w:t>
            </w:r>
            <w:r w:rsidRPr="004974EB">
              <w:t>161</w:t>
            </w:r>
          </w:p>
        </w:tc>
        <w:tc>
          <w:tcPr>
            <w:tcW w:w="1978" w:type="dxa"/>
          </w:tcPr>
          <w:p w:rsidR="00811E94" w:rsidRPr="001F41AB" w:rsidRDefault="00811E94" w:rsidP="00183984">
            <w:pPr>
              <w:spacing w:line="480" w:lineRule="auto"/>
              <w:jc w:val="center"/>
            </w:pPr>
            <w:r w:rsidRPr="00696FC2">
              <w:t>2 294 888</w:t>
            </w:r>
          </w:p>
        </w:tc>
        <w:tc>
          <w:tcPr>
            <w:tcW w:w="1849" w:type="dxa"/>
          </w:tcPr>
          <w:p w:rsidR="00811E94" w:rsidRPr="001F41AB" w:rsidRDefault="00811E94" w:rsidP="00183984">
            <w:pPr>
              <w:spacing w:line="480" w:lineRule="auto"/>
              <w:jc w:val="center"/>
            </w:pPr>
            <w:r>
              <w:t>2</w:t>
            </w:r>
          </w:p>
        </w:tc>
        <w:tc>
          <w:tcPr>
            <w:tcW w:w="1978" w:type="dxa"/>
          </w:tcPr>
          <w:p w:rsidR="00811E94" w:rsidRPr="001F41AB" w:rsidRDefault="00811E94" w:rsidP="00183984">
            <w:pPr>
              <w:spacing w:line="480" w:lineRule="auto"/>
              <w:jc w:val="center"/>
            </w:pPr>
            <w:r>
              <w:t>-</w:t>
            </w:r>
          </w:p>
        </w:tc>
      </w:tr>
    </w:tbl>
    <w:p w:rsidR="00811E94" w:rsidRPr="001F41AB" w:rsidRDefault="00811E94" w:rsidP="00AC2A92">
      <w:pPr>
        <w:spacing w:line="360" w:lineRule="auto"/>
        <w:ind w:firstLine="540"/>
        <w:jc w:val="both"/>
        <w:rPr>
          <w:sz w:val="28"/>
          <w:szCs w:val="28"/>
          <w:u w:val="single"/>
        </w:rPr>
      </w:pPr>
    </w:p>
    <w:p w:rsidR="00811E94" w:rsidRDefault="00811E94" w:rsidP="00E93200">
      <w:pPr>
        <w:spacing w:line="360" w:lineRule="auto"/>
        <w:ind w:firstLine="540"/>
        <w:jc w:val="both"/>
        <w:rPr>
          <w:sz w:val="28"/>
          <w:szCs w:val="28"/>
          <w:u w:val="single"/>
        </w:rPr>
      </w:pPr>
    </w:p>
    <w:p w:rsidR="00811E94" w:rsidRDefault="00811E94" w:rsidP="00E93200">
      <w:pPr>
        <w:spacing w:line="360" w:lineRule="auto"/>
        <w:ind w:firstLine="540"/>
        <w:jc w:val="both"/>
        <w:rPr>
          <w:sz w:val="28"/>
          <w:szCs w:val="28"/>
          <w:u w:val="single"/>
        </w:rPr>
        <w:sectPr w:rsidR="00811E94" w:rsidSect="00E93200">
          <w:pgSz w:w="16838" w:h="11906" w:orient="landscape"/>
          <w:pgMar w:top="1134" w:right="1134" w:bottom="1134" w:left="1134" w:header="709" w:footer="709" w:gutter="0"/>
          <w:cols w:space="708"/>
          <w:titlePg/>
          <w:docGrid w:linePitch="360"/>
        </w:sectPr>
      </w:pPr>
    </w:p>
    <w:p w:rsidR="00811E94" w:rsidRDefault="00811E94" w:rsidP="00E0770E">
      <w:pPr>
        <w:spacing w:line="360" w:lineRule="auto"/>
        <w:ind w:firstLine="540"/>
        <w:jc w:val="both"/>
        <w:rPr>
          <w:sz w:val="28"/>
          <w:szCs w:val="28"/>
        </w:rPr>
      </w:pPr>
      <w:r>
        <w:rPr>
          <w:sz w:val="28"/>
          <w:szCs w:val="28"/>
        </w:rPr>
        <w:t>Ф</w:t>
      </w:r>
      <w:r w:rsidRPr="006A4C7D">
        <w:rPr>
          <w:sz w:val="28"/>
          <w:szCs w:val="28"/>
        </w:rPr>
        <w:t>едеральные округа не являются субъектами или иной конституционной частью административно-территориального деления РФ</w:t>
      </w:r>
      <w:r>
        <w:rPr>
          <w:sz w:val="28"/>
          <w:szCs w:val="28"/>
        </w:rPr>
        <w:t>. Таковыми не являются и э</w:t>
      </w:r>
      <w:r w:rsidRPr="008E6EE9">
        <w:rPr>
          <w:sz w:val="28"/>
          <w:szCs w:val="28"/>
        </w:rPr>
        <w:t>кономические районы</w:t>
      </w:r>
      <w:r>
        <w:rPr>
          <w:sz w:val="28"/>
          <w:szCs w:val="28"/>
        </w:rPr>
        <w:t>: Центральный, Центрально-черноземный, Волго-вятский, Западно-сибирский, Восточно-сибирский и пр. Экономическое районирование отражает деление государства не по границам административно-территориальных единиц, а по признакам экономической специализации. У экономических районов нет четких границ, нет своих органов власти и управления, своего законодательства и пр. И тем не менее экономические районы признаны и существуют. Это исключительно экономическая рыночная характеристика территории, дающая представления о ее специализации и направленности в народохозяйственном комплексе страны.</w:t>
      </w:r>
    </w:p>
    <w:p w:rsidR="00811E94" w:rsidRDefault="00811E94" w:rsidP="001B6C14">
      <w:pPr>
        <w:widowControl w:val="0"/>
        <w:autoSpaceDE w:val="0"/>
        <w:autoSpaceDN w:val="0"/>
        <w:adjustRightInd w:val="0"/>
        <w:spacing w:line="360" w:lineRule="auto"/>
        <w:ind w:firstLine="540"/>
        <w:jc w:val="both"/>
        <w:rPr>
          <w:sz w:val="28"/>
          <w:szCs w:val="28"/>
        </w:rPr>
      </w:pPr>
    </w:p>
    <w:p w:rsidR="00811E94" w:rsidRPr="00827549" w:rsidRDefault="00811E94" w:rsidP="00E7316F">
      <w:pPr>
        <w:spacing w:line="360" w:lineRule="auto"/>
        <w:ind w:firstLine="540"/>
        <w:jc w:val="both"/>
        <w:rPr>
          <w:sz w:val="28"/>
          <w:szCs w:val="28"/>
        </w:rPr>
      </w:pPr>
      <w:r w:rsidRPr="00827549">
        <w:rPr>
          <w:sz w:val="28"/>
          <w:szCs w:val="28"/>
          <w:u w:val="single"/>
        </w:rPr>
        <w:t>Вопрос 7. Культурологические основы государственного управления.</w:t>
      </w:r>
      <w:r w:rsidRPr="00827549">
        <w:rPr>
          <w:sz w:val="28"/>
          <w:szCs w:val="28"/>
        </w:rPr>
        <w:t xml:space="preserve"> </w:t>
      </w:r>
    </w:p>
    <w:p w:rsidR="00811E94" w:rsidRDefault="00811E94" w:rsidP="00284330">
      <w:pPr>
        <w:ind w:firstLine="540"/>
        <w:jc w:val="both"/>
        <w:rPr>
          <w:color w:val="000000"/>
          <w:w w:val="105"/>
          <w:sz w:val="28"/>
          <w:szCs w:val="28"/>
        </w:rPr>
      </w:pPr>
      <w:r>
        <w:rPr>
          <w:sz w:val="28"/>
          <w:szCs w:val="28"/>
        </w:rPr>
        <w:t>Культура, культурологические основы, к</w:t>
      </w:r>
      <w:r w:rsidRPr="00827549">
        <w:rPr>
          <w:iCs/>
          <w:color w:val="000000"/>
          <w:spacing w:val="-2"/>
          <w:w w:val="105"/>
          <w:sz w:val="28"/>
          <w:szCs w:val="28"/>
        </w:rPr>
        <w:t>ультурные традиции</w:t>
      </w:r>
      <w:r w:rsidRPr="00827549">
        <w:rPr>
          <w:i/>
          <w:iCs/>
          <w:color w:val="000000"/>
          <w:spacing w:val="-2"/>
          <w:w w:val="105"/>
          <w:sz w:val="28"/>
          <w:szCs w:val="28"/>
        </w:rPr>
        <w:t xml:space="preserve"> </w:t>
      </w:r>
      <w:r>
        <w:rPr>
          <w:iCs/>
          <w:color w:val="000000"/>
          <w:spacing w:val="-2"/>
          <w:w w:val="105"/>
          <w:sz w:val="28"/>
          <w:szCs w:val="28"/>
        </w:rPr>
        <w:t xml:space="preserve">самым тесным образом </w:t>
      </w:r>
      <w:r w:rsidRPr="00827549">
        <w:rPr>
          <w:color w:val="000000"/>
          <w:spacing w:val="-2"/>
          <w:w w:val="105"/>
          <w:sz w:val="28"/>
          <w:szCs w:val="28"/>
        </w:rPr>
        <w:t xml:space="preserve">связаны с </w:t>
      </w:r>
      <w:r>
        <w:rPr>
          <w:color w:val="000000"/>
          <w:spacing w:val="-2"/>
          <w:w w:val="105"/>
          <w:sz w:val="28"/>
          <w:szCs w:val="28"/>
        </w:rPr>
        <w:t>регулярной,</w:t>
      </w:r>
      <w:r w:rsidRPr="00827549">
        <w:rPr>
          <w:color w:val="000000"/>
          <w:spacing w:val="-2"/>
          <w:w w:val="105"/>
          <w:sz w:val="28"/>
          <w:szCs w:val="28"/>
        </w:rPr>
        <w:t xml:space="preserve"> устой</w:t>
      </w:r>
      <w:r w:rsidRPr="00827549">
        <w:rPr>
          <w:color w:val="000000"/>
          <w:spacing w:val="-2"/>
          <w:w w:val="105"/>
          <w:sz w:val="28"/>
          <w:szCs w:val="28"/>
        </w:rPr>
        <w:softHyphen/>
      </w:r>
      <w:r w:rsidRPr="00827549">
        <w:rPr>
          <w:color w:val="000000"/>
          <w:w w:val="105"/>
          <w:sz w:val="28"/>
          <w:szCs w:val="28"/>
        </w:rPr>
        <w:t>чив</w:t>
      </w:r>
      <w:r>
        <w:rPr>
          <w:color w:val="000000"/>
          <w:w w:val="105"/>
          <w:sz w:val="28"/>
          <w:szCs w:val="28"/>
        </w:rPr>
        <w:t>о применяемой,</w:t>
      </w:r>
      <w:r w:rsidRPr="00827549">
        <w:rPr>
          <w:color w:val="000000"/>
          <w:w w:val="105"/>
          <w:sz w:val="28"/>
          <w:szCs w:val="28"/>
        </w:rPr>
        <w:t xml:space="preserve"> </w:t>
      </w:r>
      <w:r>
        <w:rPr>
          <w:color w:val="000000"/>
          <w:w w:val="105"/>
          <w:sz w:val="28"/>
          <w:szCs w:val="28"/>
        </w:rPr>
        <w:t xml:space="preserve">повседневной </w:t>
      </w:r>
      <w:r w:rsidRPr="00827549">
        <w:rPr>
          <w:color w:val="000000"/>
          <w:w w:val="105"/>
          <w:sz w:val="28"/>
          <w:szCs w:val="28"/>
        </w:rPr>
        <w:t>практик</w:t>
      </w:r>
      <w:r>
        <w:rPr>
          <w:color w:val="000000"/>
          <w:w w:val="105"/>
          <w:sz w:val="28"/>
          <w:szCs w:val="28"/>
        </w:rPr>
        <w:t>ой</w:t>
      </w:r>
      <w:r w:rsidRPr="00827549">
        <w:rPr>
          <w:color w:val="000000"/>
          <w:w w:val="105"/>
          <w:sz w:val="28"/>
          <w:szCs w:val="28"/>
        </w:rPr>
        <w:t xml:space="preserve"> поведения</w:t>
      </w:r>
      <w:r>
        <w:rPr>
          <w:color w:val="000000"/>
          <w:w w:val="105"/>
          <w:sz w:val="28"/>
          <w:szCs w:val="28"/>
        </w:rPr>
        <w:t xml:space="preserve"> членов общества в самых различных жизненных и рабочих ситуациях. Эти практики поведения вошл</w:t>
      </w:r>
      <w:r w:rsidRPr="00827549">
        <w:rPr>
          <w:color w:val="000000"/>
          <w:w w:val="105"/>
          <w:sz w:val="28"/>
          <w:szCs w:val="28"/>
        </w:rPr>
        <w:t>и в привычку, закреплены в местных обычаях</w:t>
      </w:r>
      <w:r>
        <w:rPr>
          <w:color w:val="000000"/>
          <w:w w:val="105"/>
          <w:sz w:val="28"/>
          <w:szCs w:val="28"/>
        </w:rPr>
        <w:t xml:space="preserve"> и исторических традициях</w:t>
      </w:r>
      <w:r w:rsidRPr="00827549">
        <w:rPr>
          <w:color w:val="000000"/>
          <w:w w:val="105"/>
          <w:sz w:val="28"/>
          <w:szCs w:val="28"/>
        </w:rPr>
        <w:t xml:space="preserve">. </w:t>
      </w:r>
    </w:p>
    <w:p w:rsidR="00811E94" w:rsidRDefault="00811E94" w:rsidP="00284330">
      <w:pPr>
        <w:ind w:firstLine="540"/>
        <w:jc w:val="both"/>
        <w:rPr>
          <w:color w:val="000000"/>
          <w:w w:val="105"/>
          <w:sz w:val="28"/>
          <w:szCs w:val="28"/>
        </w:rPr>
      </w:pPr>
      <w:r w:rsidRPr="00827549">
        <w:rPr>
          <w:color w:val="000000"/>
          <w:w w:val="105"/>
          <w:sz w:val="28"/>
          <w:szCs w:val="28"/>
        </w:rPr>
        <w:t xml:space="preserve">На </w:t>
      </w:r>
      <w:r>
        <w:rPr>
          <w:color w:val="000000"/>
          <w:w w:val="105"/>
          <w:sz w:val="28"/>
          <w:szCs w:val="28"/>
        </w:rPr>
        <w:t>самом бытовом уровне рефлекторно</w:t>
      </w:r>
      <w:r w:rsidRPr="00827549">
        <w:rPr>
          <w:color w:val="000000"/>
          <w:w w:val="105"/>
          <w:sz w:val="28"/>
          <w:szCs w:val="28"/>
        </w:rPr>
        <w:t xml:space="preserve"> люди повторяют свои повседнев</w:t>
      </w:r>
      <w:r w:rsidRPr="00827549">
        <w:rPr>
          <w:color w:val="000000"/>
          <w:w w:val="105"/>
          <w:sz w:val="28"/>
          <w:szCs w:val="28"/>
        </w:rPr>
        <w:softHyphen/>
      </w:r>
      <w:r w:rsidRPr="00827549">
        <w:rPr>
          <w:color w:val="000000"/>
          <w:spacing w:val="1"/>
          <w:w w:val="105"/>
          <w:sz w:val="28"/>
          <w:szCs w:val="28"/>
        </w:rPr>
        <w:t>ные действия, совершая их полуавтоматически, часто не задумыва</w:t>
      </w:r>
      <w:r w:rsidRPr="00827549">
        <w:rPr>
          <w:color w:val="000000"/>
          <w:spacing w:val="1"/>
          <w:w w:val="105"/>
          <w:sz w:val="28"/>
          <w:szCs w:val="28"/>
        </w:rPr>
        <w:softHyphen/>
      </w:r>
      <w:r w:rsidRPr="00827549">
        <w:rPr>
          <w:color w:val="000000"/>
          <w:w w:val="105"/>
          <w:sz w:val="28"/>
          <w:szCs w:val="28"/>
        </w:rPr>
        <w:t>ясь об их эффективности и не делая из этого проблемы. Но подобн</w:t>
      </w:r>
      <w:r>
        <w:rPr>
          <w:color w:val="000000"/>
          <w:w w:val="105"/>
          <w:sz w:val="28"/>
          <w:szCs w:val="28"/>
        </w:rPr>
        <w:t>ые</w:t>
      </w:r>
      <w:r w:rsidRPr="00827549">
        <w:rPr>
          <w:color w:val="000000"/>
          <w:w w:val="105"/>
          <w:sz w:val="28"/>
          <w:szCs w:val="28"/>
        </w:rPr>
        <w:t xml:space="preserve"> </w:t>
      </w:r>
      <w:r w:rsidRPr="00827549">
        <w:rPr>
          <w:color w:val="000000"/>
          <w:spacing w:val="-1"/>
          <w:w w:val="105"/>
          <w:sz w:val="28"/>
          <w:szCs w:val="28"/>
        </w:rPr>
        <w:t>«беспроблемность»</w:t>
      </w:r>
      <w:r>
        <w:rPr>
          <w:color w:val="000000"/>
          <w:spacing w:val="-1"/>
          <w:w w:val="105"/>
          <w:sz w:val="28"/>
          <w:szCs w:val="28"/>
        </w:rPr>
        <w:t xml:space="preserve">, полуавтоматизм и рефлекторность </w:t>
      </w:r>
      <w:r w:rsidRPr="00827549">
        <w:rPr>
          <w:color w:val="000000"/>
          <w:spacing w:val="-1"/>
          <w:w w:val="105"/>
          <w:sz w:val="28"/>
          <w:szCs w:val="28"/>
        </w:rPr>
        <w:t xml:space="preserve"> </w:t>
      </w:r>
      <w:r>
        <w:rPr>
          <w:color w:val="000000"/>
          <w:spacing w:val="-1"/>
          <w:w w:val="105"/>
          <w:sz w:val="28"/>
          <w:szCs w:val="28"/>
        </w:rPr>
        <w:t xml:space="preserve">далеко не являются простыми и очевидными и </w:t>
      </w:r>
      <w:r w:rsidRPr="00827549">
        <w:rPr>
          <w:color w:val="000000"/>
          <w:spacing w:val="-1"/>
          <w:w w:val="105"/>
          <w:sz w:val="28"/>
          <w:szCs w:val="28"/>
        </w:rPr>
        <w:t>не должн</w:t>
      </w:r>
      <w:r>
        <w:rPr>
          <w:color w:val="000000"/>
          <w:spacing w:val="-1"/>
          <w:w w:val="105"/>
          <w:sz w:val="28"/>
          <w:szCs w:val="28"/>
        </w:rPr>
        <w:t>ы</w:t>
      </w:r>
      <w:r w:rsidRPr="00827549">
        <w:rPr>
          <w:color w:val="000000"/>
          <w:spacing w:val="-1"/>
          <w:w w:val="105"/>
          <w:sz w:val="28"/>
          <w:szCs w:val="28"/>
        </w:rPr>
        <w:t xml:space="preserve"> вводить в заблуждение. Стоит</w:t>
      </w:r>
      <w:r>
        <w:rPr>
          <w:color w:val="000000"/>
          <w:spacing w:val="-1"/>
          <w:w w:val="105"/>
          <w:sz w:val="28"/>
          <w:szCs w:val="28"/>
        </w:rPr>
        <w:t>, находясь в обществе с другими обычаями и традициями,</w:t>
      </w:r>
      <w:r w:rsidRPr="00827549">
        <w:rPr>
          <w:color w:val="000000"/>
          <w:spacing w:val="-1"/>
          <w:w w:val="105"/>
          <w:sz w:val="28"/>
          <w:szCs w:val="28"/>
        </w:rPr>
        <w:t xml:space="preserve"> неде</w:t>
      </w:r>
      <w:r w:rsidRPr="00827549">
        <w:rPr>
          <w:color w:val="000000"/>
          <w:spacing w:val="-1"/>
          <w:w w:val="105"/>
          <w:sz w:val="28"/>
          <w:szCs w:val="28"/>
        </w:rPr>
        <w:softHyphen/>
      </w:r>
      <w:r w:rsidRPr="00827549">
        <w:rPr>
          <w:color w:val="000000"/>
          <w:w w:val="105"/>
          <w:sz w:val="28"/>
          <w:szCs w:val="28"/>
        </w:rPr>
        <w:t xml:space="preserve">ликатно затронуть сферу традиционных действий с желанием что-то </w:t>
      </w:r>
      <w:r w:rsidRPr="00827549">
        <w:rPr>
          <w:color w:val="000000"/>
          <w:spacing w:val="-1"/>
          <w:w w:val="105"/>
          <w:sz w:val="28"/>
          <w:szCs w:val="28"/>
        </w:rPr>
        <w:t xml:space="preserve">«улучшить», мгновенно возникает </w:t>
      </w:r>
      <w:r>
        <w:rPr>
          <w:color w:val="000000"/>
          <w:spacing w:val="-1"/>
          <w:w w:val="105"/>
          <w:sz w:val="28"/>
          <w:szCs w:val="28"/>
        </w:rPr>
        <w:t>«</w:t>
      </w:r>
      <w:r w:rsidRPr="00827549">
        <w:rPr>
          <w:color w:val="000000"/>
          <w:spacing w:val="-1"/>
          <w:w w:val="105"/>
          <w:sz w:val="28"/>
          <w:szCs w:val="28"/>
        </w:rPr>
        <w:t>охранительная</w:t>
      </w:r>
      <w:r>
        <w:rPr>
          <w:color w:val="000000"/>
          <w:spacing w:val="-1"/>
          <w:w w:val="105"/>
          <w:sz w:val="28"/>
          <w:szCs w:val="28"/>
        </w:rPr>
        <w:t>»</w:t>
      </w:r>
      <w:r w:rsidRPr="00827549">
        <w:rPr>
          <w:color w:val="000000"/>
          <w:spacing w:val="-1"/>
          <w:w w:val="105"/>
          <w:sz w:val="28"/>
          <w:szCs w:val="28"/>
        </w:rPr>
        <w:t xml:space="preserve"> реакция («у нас так </w:t>
      </w:r>
      <w:r w:rsidRPr="00827549">
        <w:rPr>
          <w:color w:val="000000"/>
          <w:w w:val="105"/>
          <w:sz w:val="28"/>
          <w:szCs w:val="28"/>
        </w:rPr>
        <w:t>не принято»), причем она может быть весьма болезненной и неожи</w:t>
      </w:r>
      <w:r w:rsidRPr="00827549">
        <w:rPr>
          <w:color w:val="000000"/>
          <w:w w:val="105"/>
          <w:sz w:val="28"/>
          <w:szCs w:val="28"/>
        </w:rPr>
        <w:softHyphen/>
        <w:t xml:space="preserve">данно бурной. </w:t>
      </w:r>
    </w:p>
    <w:p w:rsidR="00811E94" w:rsidRDefault="00811E94" w:rsidP="00284330">
      <w:pPr>
        <w:ind w:firstLine="540"/>
        <w:jc w:val="both"/>
        <w:rPr>
          <w:color w:val="000000"/>
          <w:spacing w:val="-2"/>
          <w:w w:val="105"/>
          <w:sz w:val="28"/>
          <w:szCs w:val="28"/>
        </w:rPr>
      </w:pPr>
      <w:r>
        <w:rPr>
          <w:color w:val="000000"/>
          <w:w w:val="105"/>
          <w:sz w:val="28"/>
          <w:szCs w:val="28"/>
        </w:rPr>
        <w:t>К</w:t>
      </w:r>
      <w:r w:rsidRPr="00827549">
        <w:rPr>
          <w:color w:val="000000"/>
          <w:w w:val="105"/>
          <w:sz w:val="28"/>
          <w:szCs w:val="28"/>
        </w:rPr>
        <w:t xml:space="preserve">ультурные традиции — это не просто </w:t>
      </w:r>
      <w:r w:rsidRPr="00827549">
        <w:rPr>
          <w:color w:val="000000"/>
          <w:spacing w:val="-2"/>
          <w:w w:val="105"/>
          <w:sz w:val="28"/>
          <w:szCs w:val="28"/>
        </w:rPr>
        <w:t xml:space="preserve">механическое повторение изо дня в день одних и тех же операций. Их </w:t>
      </w:r>
      <w:r>
        <w:rPr>
          <w:color w:val="000000"/>
          <w:spacing w:val="-2"/>
          <w:w w:val="105"/>
          <w:sz w:val="28"/>
          <w:szCs w:val="28"/>
        </w:rPr>
        <w:t xml:space="preserve">многочисленное, регулярное и повседневное повторение и </w:t>
      </w:r>
      <w:r w:rsidRPr="00827549">
        <w:rPr>
          <w:color w:val="000000"/>
          <w:spacing w:val="-1"/>
          <w:w w:val="105"/>
          <w:sz w:val="28"/>
          <w:szCs w:val="28"/>
        </w:rPr>
        <w:t xml:space="preserve">воспроизводство </w:t>
      </w:r>
      <w:r>
        <w:rPr>
          <w:color w:val="000000"/>
          <w:spacing w:val="-1"/>
          <w:w w:val="105"/>
          <w:sz w:val="28"/>
          <w:szCs w:val="28"/>
        </w:rPr>
        <w:t xml:space="preserve">создает свой определенный и </w:t>
      </w:r>
      <w:r w:rsidRPr="00827549">
        <w:rPr>
          <w:color w:val="000000"/>
          <w:spacing w:val="-1"/>
          <w:w w:val="105"/>
          <w:sz w:val="28"/>
          <w:szCs w:val="28"/>
        </w:rPr>
        <w:t>специфически</w:t>
      </w:r>
      <w:r>
        <w:rPr>
          <w:color w:val="000000"/>
          <w:spacing w:val="-1"/>
          <w:w w:val="105"/>
          <w:sz w:val="28"/>
          <w:szCs w:val="28"/>
        </w:rPr>
        <w:t>й</w:t>
      </w:r>
      <w:r w:rsidRPr="00827549">
        <w:rPr>
          <w:color w:val="000000"/>
          <w:spacing w:val="-1"/>
          <w:w w:val="105"/>
          <w:sz w:val="28"/>
          <w:szCs w:val="28"/>
        </w:rPr>
        <w:t xml:space="preserve"> сти</w:t>
      </w:r>
      <w:r w:rsidRPr="00827549">
        <w:rPr>
          <w:color w:val="000000"/>
          <w:spacing w:val="-1"/>
          <w:w w:val="105"/>
          <w:sz w:val="28"/>
          <w:szCs w:val="28"/>
        </w:rPr>
        <w:softHyphen/>
      </w:r>
      <w:r w:rsidRPr="00827549">
        <w:rPr>
          <w:color w:val="000000"/>
          <w:spacing w:val="2"/>
          <w:w w:val="105"/>
          <w:sz w:val="28"/>
          <w:szCs w:val="28"/>
        </w:rPr>
        <w:t>л</w:t>
      </w:r>
      <w:r>
        <w:rPr>
          <w:color w:val="000000"/>
          <w:spacing w:val="2"/>
          <w:w w:val="105"/>
          <w:sz w:val="28"/>
          <w:szCs w:val="28"/>
        </w:rPr>
        <w:t>ь</w:t>
      </w:r>
      <w:r w:rsidRPr="00827549">
        <w:rPr>
          <w:color w:val="000000"/>
          <w:spacing w:val="2"/>
          <w:w w:val="105"/>
          <w:sz w:val="28"/>
          <w:szCs w:val="28"/>
        </w:rPr>
        <w:t xml:space="preserve"> жизни, способ</w:t>
      </w:r>
      <w:r>
        <w:rPr>
          <w:color w:val="000000"/>
          <w:spacing w:val="2"/>
          <w:w w:val="105"/>
          <w:sz w:val="28"/>
          <w:szCs w:val="28"/>
        </w:rPr>
        <w:t>ы</w:t>
      </w:r>
      <w:r w:rsidRPr="00827549">
        <w:rPr>
          <w:color w:val="000000"/>
          <w:spacing w:val="2"/>
          <w:w w:val="105"/>
          <w:sz w:val="28"/>
          <w:szCs w:val="28"/>
        </w:rPr>
        <w:t xml:space="preserve"> восприятия информации</w:t>
      </w:r>
      <w:r>
        <w:rPr>
          <w:color w:val="000000"/>
          <w:spacing w:val="2"/>
          <w:w w:val="105"/>
          <w:sz w:val="28"/>
          <w:szCs w:val="28"/>
        </w:rPr>
        <w:t>. Тем самым происходит</w:t>
      </w:r>
      <w:r w:rsidRPr="00827549">
        <w:rPr>
          <w:color w:val="000000"/>
          <w:spacing w:val="2"/>
          <w:w w:val="105"/>
          <w:sz w:val="28"/>
          <w:szCs w:val="28"/>
        </w:rPr>
        <w:t xml:space="preserve"> идентификаци</w:t>
      </w:r>
      <w:r>
        <w:rPr>
          <w:color w:val="000000"/>
          <w:spacing w:val="2"/>
          <w:w w:val="105"/>
          <w:sz w:val="28"/>
          <w:szCs w:val="28"/>
        </w:rPr>
        <w:t>я</w:t>
      </w:r>
      <w:r w:rsidRPr="00827549">
        <w:rPr>
          <w:color w:val="000000"/>
          <w:spacing w:val="2"/>
          <w:w w:val="105"/>
          <w:sz w:val="28"/>
          <w:szCs w:val="28"/>
        </w:rPr>
        <w:t xml:space="preserve"> </w:t>
      </w:r>
      <w:r w:rsidRPr="00827549">
        <w:rPr>
          <w:color w:val="000000"/>
          <w:spacing w:val="-2"/>
          <w:w w:val="105"/>
          <w:sz w:val="28"/>
          <w:szCs w:val="28"/>
        </w:rPr>
        <w:t>людей с одними группами и их противопоставление другим группам (д</w:t>
      </w:r>
      <w:r>
        <w:rPr>
          <w:color w:val="000000"/>
          <w:spacing w:val="-2"/>
          <w:w w:val="105"/>
          <w:sz w:val="28"/>
          <w:szCs w:val="28"/>
        </w:rPr>
        <w:t>елением на «своих» и «чужих»). Э</w:t>
      </w:r>
      <w:r w:rsidRPr="00827549">
        <w:rPr>
          <w:color w:val="000000"/>
          <w:spacing w:val="-2"/>
          <w:w w:val="105"/>
          <w:sz w:val="28"/>
          <w:szCs w:val="28"/>
        </w:rPr>
        <w:t xml:space="preserve">то придает </w:t>
      </w:r>
      <w:r>
        <w:rPr>
          <w:color w:val="000000"/>
          <w:spacing w:val="-2"/>
          <w:w w:val="105"/>
          <w:sz w:val="28"/>
          <w:szCs w:val="28"/>
        </w:rPr>
        <w:t>культурным обычаям и традициям</w:t>
      </w:r>
      <w:r w:rsidRPr="00827549">
        <w:rPr>
          <w:color w:val="000000"/>
          <w:spacing w:val="-2"/>
          <w:w w:val="105"/>
          <w:sz w:val="28"/>
          <w:szCs w:val="28"/>
        </w:rPr>
        <w:t xml:space="preserve"> устойчивость.</w:t>
      </w:r>
    </w:p>
    <w:p w:rsidR="00811E94" w:rsidRPr="00827549" w:rsidRDefault="00811E94" w:rsidP="00284330">
      <w:pPr>
        <w:shd w:val="clear" w:color="auto" w:fill="FFFFFF"/>
        <w:spacing w:before="5"/>
        <w:ind w:right="34" w:firstLine="540"/>
        <w:jc w:val="both"/>
        <w:rPr>
          <w:sz w:val="28"/>
          <w:szCs w:val="28"/>
        </w:rPr>
      </w:pPr>
      <w:r>
        <w:rPr>
          <w:color w:val="000000"/>
          <w:spacing w:val="-3"/>
          <w:w w:val="105"/>
          <w:sz w:val="28"/>
          <w:szCs w:val="28"/>
        </w:rPr>
        <w:t xml:space="preserve">Базовым, </w:t>
      </w:r>
      <w:r w:rsidRPr="00827549">
        <w:rPr>
          <w:color w:val="000000"/>
          <w:spacing w:val="-3"/>
          <w:w w:val="105"/>
          <w:sz w:val="28"/>
          <w:szCs w:val="28"/>
        </w:rPr>
        <w:t xml:space="preserve">цементирующим материалом </w:t>
      </w:r>
      <w:r>
        <w:rPr>
          <w:color w:val="000000"/>
          <w:spacing w:val="-3"/>
          <w:w w:val="105"/>
          <w:sz w:val="28"/>
          <w:szCs w:val="28"/>
        </w:rPr>
        <w:t xml:space="preserve">культурологических основ построения общества и государства </w:t>
      </w:r>
      <w:r w:rsidRPr="00827549">
        <w:rPr>
          <w:color w:val="000000"/>
          <w:spacing w:val="-3"/>
          <w:w w:val="105"/>
          <w:sz w:val="28"/>
          <w:szCs w:val="28"/>
        </w:rPr>
        <w:t>являются</w:t>
      </w:r>
      <w:r w:rsidRPr="001C202B">
        <w:rPr>
          <w:color w:val="000000"/>
          <w:spacing w:val="-3"/>
          <w:w w:val="105"/>
          <w:sz w:val="28"/>
          <w:szCs w:val="28"/>
        </w:rPr>
        <w:t xml:space="preserve"> </w:t>
      </w:r>
      <w:r w:rsidRPr="001C202B">
        <w:rPr>
          <w:iCs/>
          <w:color w:val="000000"/>
          <w:spacing w:val="-3"/>
          <w:w w:val="105"/>
          <w:sz w:val="28"/>
          <w:szCs w:val="28"/>
        </w:rPr>
        <w:t>ценности</w:t>
      </w:r>
      <w:r>
        <w:rPr>
          <w:iCs/>
          <w:color w:val="000000"/>
          <w:spacing w:val="-3"/>
          <w:w w:val="105"/>
          <w:sz w:val="28"/>
          <w:szCs w:val="28"/>
        </w:rPr>
        <w:t>. Ценности – это</w:t>
      </w:r>
      <w:r w:rsidRPr="00827549">
        <w:rPr>
          <w:color w:val="000000"/>
          <w:spacing w:val="-3"/>
          <w:w w:val="105"/>
          <w:sz w:val="28"/>
          <w:szCs w:val="28"/>
        </w:rPr>
        <w:t xml:space="preserve"> выс</w:t>
      </w:r>
      <w:r w:rsidRPr="00827549">
        <w:rPr>
          <w:color w:val="000000"/>
          <w:spacing w:val="-3"/>
          <w:w w:val="105"/>
          <w:sz w:val="28"/>
          <w:szCs w:val="28"/>
        </w:rPr>
        <w:softHyphen/>
      </w:r>
      <w:r w:rsidRPr="00827549">
        <w:rPr>
          <w:color w:val="000000"/>
          <w:w w:val="105"/>
          <w:sz w:val="28"/>
          <w:szCs w:val="28"/>
        </w:rPr>
        <w:t>шие стандарты поведения, регулирующие широкие области поведе</w:t>
      </w:r>
      <w:r w:rsidRPr="00827549">
        <w:rPr>
          <w:color w:val="000000"/>
          <w:w w:val="105"/>
          <w:sz w:val="28"/>
          <w:szCs w:val="28"/>
        </w:rPr>
        <w:softHyphen/>
      </w:r>
      <w:r w:rsidRPr="00827549">
        <w:rPr>
          <w:color w:val="000000"/>
          <w:spacing w:val="-1"/>
          <w:w w:val="105"/>
          <w:sz w:val="28"/>
          <w:szCs w:val="28"/>
        </w:rPr>
        <w:t>ния сообщества. Как правило, они не требуют обсуждения и позволяют без усилий разделять предпринимаемые действия на «до</w:t>
      </w:r>
      <w:r w:rsidRPr="00827549">
        <w:rPr>
          <w:color w:val="000000"/>
          <w:spacing w:val="-1"/>
          <w:w w:val="105"/>
          <w:sz w:val="28"/>
          <w:szCs w:val="28"/>
        </w:rPr>
        <w:softHyphen/>
      </w:r>
      <w:r w:rsidRPr="00827549">
        <w:rPr>
          <w:color w:val="000000"/>
          <w:spacing w:val="-2"/>
          <w:w w:val="105"/>
          <w:sz w:val="28"/>
          <w:szCs w:val="28"/>
        </w:rPr>
        <w:t xml:space="preserve">пустимые» и «недопустимые», «справедливые» и «несправедливые». </w:t>
      </w:r>
      <w:r w:rsidRPr="00827549">
        <w:rPr>
          <w:color w:val="000000"/>
          <w:w w:val="105"/>
          <w:sz w:val="28"/>
          <w:szCs w:val="28"/>
        </w:rPr>
        <w:t xml:space="preserve">Одни ценности не привязаны к каким-то отдельным группам, другие </w:t>
      </w:r>
      <w:r w:rsidRPr="00827549">
        <w:rPr>
          <w:color w:val="000000"/>
          <w:spacing w:val="-1"/>
          <w:w w:val="105"/>
          <w:sz w:val="28"/>
          <w:szCs w:val="28"/>
        </w:rPr>
        <w:t>ценности (например, религиозные) характеризуют мировоззрение от</w:t>
      </w:r>
      <w:r w:rsidRPr="00827549">
        <w:rPr>
          <w:color w:val="000000"/>
          <w:spacing w:val="-1"/>
          <w:w w:val="105"/>
          <w:sz w:val="28"/>
          <w:szCs w:val="28"/>
        </w:rPr>
        <w:softHyphen/>
      </w:r>
      <w:r w:rsidRPr="00827549">
        <w:rPr>
          <w:color w:val="000000"/>
          <w:spacing w:val="-2"/>
          <w:w w:val="105"/>
          <w:sz w:val="28"/>
          <w:szCs w:val="28"/>
        </w:rPr>
        <w:t>дельных больших групп.</w:t>
      </w:r>
    </w:p>
    <w:p w:rsidR="00811E94" w:rsidRDefault="00811E94" w:rsidP="00284330">
      <w:pPr>
        <w:shd w:val="clear" w:color="auto" w:fill="FFFFFF"/>
        <w:ind w:right="34" w:firstLine="540"/>
        <w:jc w:val="both"/>
        <w:rPr>
          <w:color w:val="000000"/>
          <w:w w:val="105"/>
          <w:sz w:val="28"/>
          <w:szCs w:val="28"/>
        </w:rPr>
      </w:pPr>
      <w:r>
        <w:rPr>
          <w:color w:val="000000"/>
          <w:w w:val="105"/>
          <w:sz w:val="28"/>
          <w:szCs w:val="28"/>
        </w:rPr>
        <w:t>Ценности, привычки, обычаи и традиции не только связаны с культурологическими основами общества, но как следствие этого оказывают самое непосредственное и достаточно сильное влияние на построение и эффективность деятельности системы государственного управления.</w:t>
      </w:r>
    </w:p>
    <w:p w:rsidR="00811E94" w:rsidRDefault="00811E94" w:rsidP="00284330">
      <w:pPr>
        <w:shd w:val="clear" w:color="auto" w:fill="FFFFFF"/>
        <w:ind w:right="34" w:firstLine="540"/>
        <w:jc w:val="both"/>
        <w:rPr>
          <w:color w:val="000000"/>
          <w:spacing w:val="3"/>
          <w:w w:val="105"/>
          <w:sz w:val="28"/>
          <w:szCs w:val="28"/>
        </w:rPr>
      </w:pPr>
      <w:r>
        <w:rPr>
          <w:color w:val="000000"/>
          <w:w w:val="105"/>
          <w:sz w:val="28"/>
          <w:szCs w:val="28"/>
        </w:rPr>
        <w:t xml:space="preserve">Конечно, </w:t>
      </w:r>
      <w:r w:rsidRPr="00827549">
        <w:rPr>
          <w:color w:val="000000"/>
          <w:w w:val="105"/>
          <w:sz w:val="28"/>
          <w:szCs w:val="28"/>
        </w:rPr>
        <w:t xml:space="preserve">культурные </w:t>
      </w:r>
      <w:r w:rsidRPr="00827549">
        <w:rPr>
          <w:color w:val="000000"/>
          <w:spacing w:val="1"/>
          <w:w w:val="105"/>
          <w:sz w:val="28"/>
          <w:szCs w:val="28"/>
        </w:rPr>
        <w:t>традиции</w:t>
      </w:r>
      <w:r>
        <w:rPr>
          <w:color w:val="000000"/>
          <w:spacing w:val="1"/>
          <w:w w:val="105"/>
          <w:sz w:val="28"/>
          <w:szCs w:val="28"/>
        </w:rPr>
        <w:t>, обычаи, устои</w:t>
      </w:r>
      <w:r w:rsidRPr="00827549">
        <w:rPr>
          <w:color w:val="000000"/>
          <w:spacing w:val="1"/>
          <w:w w:val="105"/>
          <w:sz w:val="28"/>
          <w:szCs w:val="28"/>
        </w:rPr>
        <w:t xml:space="preserve"> не являются продуктом исключительно спонтанного раз</w:t>
      </w:r>
      <w:r w:rsidRPr="00827549">
        <w:rPr>
          <w:color w:val="000000"/>
          <w:spacing w:val="1"/>
          <w:w w:val="105"/>
          <w:sz w:val="28"/>
          <w:szCs w:val="28"/>
        </w:rPr>
        <w:softHyphen/>
        <w:t xml:space="preserve">вития. </w:t>
      </w:r>
      <w:r>
        <w:rPr>
          <w:color w:val="000000"/>
          <w:spacing w:val="1"/>
          <w:w w:val="105"/>
          <w:sz w:val="28"/>
          <w:szCs w:val="28"/>
        </w:rPr>
        <w:t>На их формирование м</w:t>
      </w:r>
      <w:r w:rsidRPr="00827549">
        <w:rPr>
          <w:color w:val="000000"/>
          <w:spacing w:val="1"/>
          <w:w w:val="105"/>
          <w:sz w:val="28"/>
          <w:szCs w:val="28"/>
        </w:rPr>
        <w:t>ожно воздействовать. Но, пытаясь оказать такое воздействие, важно пон</w:t>
      </w:r>
      <w:r>
        <w:rPr>
          <w:color w:val="000000"/>
          <w:spacing w:val="1"/>
          <w:w w:val="105"/>
          <w:sz w:val="28"/>
          <w:szCs w:val="28"/>
        </w:rPr>
        <w:t>има</w:t>
      </w:r>
      <w:r w:rsidRPr="00827549">
        <w:rPr>
          <w:color w:val="000000"/>
          <w:spacing w:val="1"/>
          <w:w w:val="105"/>
          <w:sz w:val="28"/>
          <w:szCs w:val="28"/>
        </w:rPr>
        <w:t xml:space="preserve">ть, насколько </w:t>
      </w:r>
      <w:r>
        <w:rPr>
          <w:color w:val="000000"/>
          <w:spacing w:val="1"/>
          <w:w w:val="105"/>
          <w:sz w:val="28"/>
          <w:szCs w:val="28"/>
        </w:rPr>
        <w:t>сложен и длителен</w:t>
      </w:r>
      <w:r>
        <w:rPr>
          <w:color w:val="000000"/>
          <w:spacing w:val="3"/>
          <w:w w:val="105"/>
          <w:sz w:val="28"/>
          <w:szCs w:val="28"/>
        </w:rPr>
        <w:t xml:space="preserve"> механизм их трансформации.</w:t>
      </w:r>
    </w:p>
    <w:p w:rsidR="00811E94" w:rsidRDefault="00811E94" w:rsidP="00284330">
      <w:pPr>
        <w:shd w:val="clear" w:color="auto" w:fill="FFFFFF"/>
        <w:ind w:right="34" w:firstLine="540"/>
        <w:jc w:val="both"/>
        <w:rPr>
          <w:color w:val="000000"/>
          <w:spacing w:val="-1"/>
          <w:w w:val="105"/>
          <w:sz w:val="28"/>
          <w:szCs w:val="28"/>
        </w:rPr>
      </w:pPr>
      <w:r>
        <w:rPr>
          <w:color w:val="000000"/>
          <w:spacing w:val="3"/>
          <w:w w:val="105"/>
          <w:sz w:val="28"/>
          <w:szCs w:val="28"/>
        </w:rPr>
        <w:t xml:space="preserve">Какой-либо законодательный акт, нормативно-правовой акт </w:t>
      </w:r>
      <w:r w:rsidRPr="00827549">
        <w:rPr>
          <w:color w:val="000000"/>
          <w:spacing w:val="4"/>
          <w:w w:val="105"/>
          <w:sz w:val="28"/>
          <w:szCs w:val="28"/>
        </w:rPr>
        <w:t xml:space="preserve">может </w:t>
      </w:r>
      <w:r w:rsidRPr="00827549">
        <w:rPr>
          <w:color w:val="000000"/>
          <w:spacing w:val="-1"/>
          <w:w w:val="105"/>
          <w:sz w:val="28"/>
          <w:szCs w:val="28"/>
        </w:rPr>
        <w:t>быть принят относительно быстро</w:t>
      </w:r>
      <w:r>
        <w:rPr>
          <w:color w:val="000000"/>
          <w:spacing w:val="-1"/>
          <w:w w:val="105"/>
          <w:sz w:val="28"/>
          <w:szCs w:val="28"/>
        </w:rPr>
        <w:t xml:space="preserve">. </w:t>
      </w:r>
      <w:r w:rsidRPr="00827549">
        <w:rPr>
          <w:color w:val="000000"/>
          <w:spacing w:val="1"/>
          <w:w w:val="105"/>
          <w:sz w:val="28"/>
          <w:szCs w:val="28"/>
        </w:rPr>
        <w:t xml:space="preserve">Закон или </w:t>
      </w:r>
      <w:r w:rsidRPr="00827549">
        <w:rPr>
          <w:color w:val="000000"/>
          <w:spacing w:val="-2"/>
          <w:w w:val="105"/>
          <w:sz w:val="28"/>
          <w:szCs w:val="28"/>
        </w:rPr>
        <w:t xml:space="preserve">очередная поправка к закону могут быть проведены с использованием </w:t>
      </w:r>
      <w:r w:rsidRPr="00827549">
        <w:rPr>
          <w:color w:val="000000"/>
          <w:spacing w:val="1"/>
          <w:w w:val="105"/>
          <w:sz w:val="28"/>
          <w:szCs w:val="28"/>
        </w:rPr>
        <w:t xml:space="preserve">административного ресурса или пролоббированы достаточно узкой </w:t>
      </w:r>
      <w:r w:rsidRPr="00827549">
        <w:rPr>
          <w:color w:val="000000"/>
          <w:spacing w:val="-1"/>
          <w:w w:val="105"/>
          <w:sz w:val="28"/>
          <w:szCs w:val="28"/>
        </w:rPr>
        <w:t>группой политических игроков.</w:t>
      </w:r>
    </w:p>
    <w:p w:rsidR="00811E94" w:rsidRDefault="00811E94" w:rsidP="00284330">
      <w:pPr>
        <w:shd w:val="clear" w:color="auto" w:fill="FFFFFF"/>
        <w:ind w:right="34" w:firstLine="540"/>
        <w:jc w:val="both"/>
        <w:rPr>
          <w:sz w:val="28"/>
          <w:szCs w:val="28"/>
        </w:rPr>
      </w:pPr>
      <w:r>
        <w:rPr>
          <w:color w:val="000000"/>
          <w:spacing w:val="-1"/>
          <w:w w:val="105"/>
          <w:sz w:val="28"/>
          <w:szCs w:val="28"/>
        </w:rPr>
        <w:t>Неформальные правила</w:t>
      </w:r>
      <w:r w:rsidRPr="00827549">
        <w:rPr>
          <w:color w:val="000000"/>
          <w:spacing w:val="-1"/>
          <w:w w:val="105"/>
          <w:sz w:val="28"/>
          <w:szCs w:val="28"/>
        </w:rPr>
        <w:t xml:space="preserve"> </w:t>
      </w:r>
      <w:r w:rsidRPr="00827549">
        <w:rPr>
          <w:color w:val="000000"/>
          <w:spacing w:val="-2"/>
          <w:w w:val="105"/>
          <w:sz w:val="28"/>
          <w:szCs w:val="28"/>
        </w:rPr>
        <w:t xml:space="preserve">поддаются изменениям с трудом. </w:t>
      </w:r>
      <w:r>
        <w:rPr>
          <w:color w:val="000000"/>
          <w:spacing w:val="-2"/>
          <w:w w:val="105"/>
          <w:sz w:val="28"/>
          <w:szCs w:val="28"/>
        </w:rPr>
        <w:t xml:space="preserve">Они имеют большую </w:t>
      </w:r>
      <w:r w:rsidRPr="00827549">
        <w:rPr>
          <w:color w:val="000000"/>
          <w:spacing w:val="-2"/>
          <w:w w:val="105"/>
          <w:sz w:val="28"/>
          <w:szCs w:val="28"/>
        </w:rPr>
        <w:t>инерци</w:t>
      </w:r>
      <w:r>
        <w:rPr>
          <w:color w:val="000000"/>
          <w:spacing w:val="-2"/>
          <w:w w:val="105"/>
          <w:sz w:val="28"/>
          <w:szCs w:val="28"/>
        </w:rPr>
        <w:t>ю как раз в силу устоявшихся</w:t>
      </w:r>
      <w:r w:rsidRPr="00827549">
        <w:rPr>
          <w:color w:val="000000"/>
          <w:spacing w:val="-2"/>
          <w:w w:val="105"/>
          <w:sz w:val="28"/>
          <w:szCs w:val="28"/>
        </w:rPr>
        <w:t xml:space="preserve"> традици</w:t>
      </w:r>
      <w:r>
        <w:rPr>
          <w:color w:val="000000"/>
          <w:spacing w:val="-2"/>
          <w:w w:val="105"/>
          <w:sz w:val="28"/>
          <w:szCs w:val="28"/>
        </w:rPr>
        <w:t>й</w:t>
      </w:r>
      <w:r w:rsidRPr="00827549">
        <w:rPr>
          <w:color w:val="000000"/>
          <w:spacing w:val="-2"/>
          <w:w w:val="105"/>
          <w:sz w:val="28"/>
          <w:szCs w:val="28"/>
        </w:rPr>
        <w:t xml:space="preserve"> и ценност</w:t>
      </w:r>
      <w:r>
        <w:rPr>
          <w:color w:val="000000"/>
          <w:spacing w:val="-2"/>
          <w:w w:val="105"/>
          <w:sz w:val="28"/>
          <w:szCs w:val="28"/>
        </w:rPr>
        <w:t>ей</w:t>
      </w:r>
      <w:r w:rsidRPr="00827549">
        <w:rPr>
          <w:color w:val="000000"/>
          <w:spacing w:val="-2"/>
          <w:w w:val="105"/>
          <w:sz w:val="28"/>
          <w:szCs w:val="28"/>
        </w:rPr>
        <w:t xml:space="preserve">. </w:t>
      </w:r>
      <w:r>
        <w:rPr>
          <w:color w:val="000000"/>
          <w:spacing w:val="-2"/>
          <w:w w:val="105"/>
          <w:sz w:val="28"/>
          <w:szCs w:val="28"/>
        </w:rPr>
        <w:t>О</w:t>
      </w:r>
      <w:r w:rsidRPr="00827549">
        <w:rPr>
          <w:color w:val="000000"/>
          <w:spacing w:val="-2"/>
          <w:w w:val="105"/>
          <w:sz w:val="28"/>
          <w:szCs w:val="28"/>
        </w:rPr>
        <w:t>ни не пере</w:t>
      </w:r>
      <w:r w:rsidRPr="00827549">
        <w:rPr>
          <w:color w:val="000000"/>
          <w:spacing w:val="-2"/>
          <w:w w:val="105"/>
          <w:sz w:val="28"/>
          <w:szCs w:val="28"/>
        </w:rPr>
        <w:softHyphen/>
      </w:r>
      <w:r w:rsidRPr="00827549">
        <w:rPr>
          <w:color w:val="000000"/>
          <w:spacing w:val="-1"/>
          <w:w w:val="105"/>
          <w:sz w:val="28"/>
          <w:szCs w:val="28"/>
        </w:rPr>
        <w:t xml:space="preserve">страиваются автоматически вслед за изменением формальных </w:t>
      </w:r>
      <w:r>
        <w:rPr>
          <w:color w:val="000000"/>
          <w:spacing w:val="-1"/>
          <w:w w:val="105"/>
          <w:sz w:val="28"/>
          <w:szCs w:val="28"/>
        </w:rPr>
        <w:t xml:space="preserve">законодательных </w:t>
      </w:r>
      <w:r w:rsidRPr="00827549">
        <w:rPr>
          <w:color w:val="000000"/>
          <w:spacing w:val="-1"/>
          <w:w w:val="105"/>
          <w:sz w:val="28"/>
          <w:szCs w:val="28"/>
        </w:rPr>
        <w:t xml:space="preserve">норм и </w:t>
      </w:r>
      <w:r w:rsidRPr="00827549">
        <w:rPr>
          <w:color w:val="000000"/>
          <w:spacing w:val="-2"/>
          <w:w w:val="105"/>
          <w:sz w:val="28"/>
          <w:szCs w:val="28"/>
        </w:rPr>
        <w:t xml:space="preserve">по велению отдельных, пусть даже очень влиятельных, </w:t>
      </w:r>
      <w:r>
        <w:rPr>
          <w:color w:val="000000"/>
          <w:spacing w:val="-2"/>
          <w:w w:val="105"/>
          <w:sz w:val="28"/>
          <w:szCs w:val="28"/>
        </w:rPr>
        <w:t>лиц</w:t>
      </w:r>
      <w:r w:rsidRPr="00827549">
        <w:rPr>
          <w:color w:val="000000"/>
          <w:spacing w:val="-2"/>
          <w:w w:val="105"/>
          <w:sz w:val="28"/>
          <w:szCs w:val="28"/>
        </w:rPr>
        <w:t>. И да</w:t>
      </w:r>
      <w:r w:rsidRPr="00827549">
        <w:rPr>
          <w:color w:val="000000"/>
          <w:spacing w:val="-2"/>
          <w:w w:val="105"/>
          <w:sz w:val="28"/>
          <w:szCs w:val="28"/>
        </w:rPr>
        <w:softHyphen/>
        <w:t>же если желаемые изменения происходят, процесс требует более про</w:t>
      </w:r>
      <w:r w:rsidRPr="00827549">
        <w:rPr>
          <w:color w:val="000000"/>
          <w:spacing w:val="-2"/>
          <w:w w:val="105"/>
          <w:sz w:val="28"/>
          <w:szCs w:val="28"/>
        </w:rPr>
        <w:softHyphen/>
      </w:r>
      <w:r w:rsidRPr="00827549">
        <w:rPr>
          <w:color w:val="000000"/>
          <w:w w:val="105"/>
          <w:sz w:val="28"/>
          <w:szCs w:val="28"/>
        </w:rPr>
        <w:t>должительного времени.</w:t>
      </w:r>
      <w:r>
        <w:rPr>
          <w:color w:val="000000"/>
          <w:w w:val="105"/>
          <w:sz w:val="28"/>
          <w:szCs w:val="28"/>
        </w:rPr>
        <w:t xml:space="preserve"> </w:t>
      </w:r>
      <w:r w:rsidRPr="00827549">
        <w:rPr>
          <w:color w:val="000000"/>
          <w:spacing w:val="1"/>
          <w:w w:val="105"/>
          <w:sz w:val="28"/>
          <w:szCs w:val="28"/>
        </w:rPr>
        <w:t xml:space="preserve">Понадобятся немалые усилия по </w:t>
      </w:r>
      <w:r>
        <w:rPr>
          <w:color w:val="000000"/>
          <w:spacing w:val="1"/>
          <w:w w:val="105"/>
          <w:sz w:val="28"/>
          <w:szCs w:val="28"/>
        </w:rPr>
        <w:t>укоренению</w:t>
      </w:r>
      <w:r w:rsidRPr="00827549">
        <w:rPr>
          <w:color w:val="000000"/>
          <w:spacing w:val="1"/>
          <w:w w:val="105"/>
          <w:sz w:val="28"/>
          <w:szCs w:val="28"/>
        </w:rPr>
        <w:t xml:space="preserve"> новых правил и обеспечению их поддержки в более широкой социальной среде.</w:t>
      </w:r>
    </w:p>
    <w:p w:rsidR="00811E94" w:rsidRDefault="00811E94" w:rsidP="00284330">
      <w:pPr>
        <w:ind w:firstLine="540"/>
        <w:jc w:val="both"/>
        <w:rPr>
          <w:sz w:val="28"/>
          <w:szCs w:val="28"/>
        </w:rPr>
      </w:pPr>
    </w:p>
    <w:p w:rsidR="00811E94" w:rsidRPr="00FB1057" w:rsidRDefault="00811E94" w:rsidP="0041341A">
      <w:pPr>
        <w:autoSpaceDE w:val="0"/>
        <w:autoSpaceDN w:val="0"/>
        <w:adjustRightInd w:val="0"/>
        <w:ind w:firstLine="567"/>
        <w:jc w:val="both"/>
        <w:rPr>
          <w:sz w:val="28"/>
          <w:szCs w:val="28"/>
        </w:rPr>
      </w:pPr>
      <w:r w:rsidRPr="00FB1057">
        <w:rPr>
          <w:sz w:val="28"/>
          <w:szCs w:val="28"/>
        </w:rPr>
        <w:t>Сегодня в мировой практике уже осознана первостепенная роль</w:t>
      </w:r>
      <w:r>
        <w:rPr>
          <w:sz w:val="28"/>
          <w:szCs w:val="28"/>
        </w:rPr>
        <w:t xml:space="preserve"> </w:t>
      </w:r>
      <w:r w:rsidRPr="00FB1057">
        <w:rPr>
          <w:sz w:val="28"/>
          <w:szCs w:val="28"/>
        </w:rPr>
        <w:t>в управлении, в том числе и государственном, культурных факторов,</w:t>
      </w:r>
      <w:r>
        <w:rPr>
          <w:sz w:val="28"/>
          <w:szCs w:val="28"/>
        </w:rPr>
        <w:t xml:space="preserve"> </w:t>
      </w:r>
      <w:r w:rsidRPr="00FB1057">
        <w:rPr>
          <w:sz w:val="28"/>
          <w:szCs w:val="28"/>
        </w:rPr>
        <w:t>формирования новой культуры государственной службы. Так, план</w:t>
      </w:r>
      <w:r>
        <w:rPr>
          <w:sz w:val="28"/>
          <w:szCs w:val="28"/>
        </w:rPr>
        <w:t xml:space="preserve"> </w:t>
      </w:r>
      <w:r w:rsidRPr="00FB1057">
        <w:rPr>
          <w:sz w:val="28"/>
          <w:szCs w:val="28"/>
        </w:rPr>
        <w:t>реформы госслужбы, предложенный правительством Канады, на 10%</w:t>
      </w:r>
      <w:r>
        <w:rPr>
          <w:sz w:val="28"/>
          <w:szCs w:val="28"/>
        </w:rPr>
        <w:t xml:space="preserve"> </w:t>
      </w:r>
      <w:r w:rsidRPr="00FB1057">
        <w:rPr>
          <w:sz w:val="28"/>
          <w:szCs w:val="28"/>
        </w:rPr>
        <w:t>состоит из изменений в области законодательства, на 20%</w:t>
      </w:r>
      <w:r>
        <w:rPr>
          <w:sz w:val="28"/>
          <w:szCs w:val="28"/>
        </w:rPr>
        <w:t xml:space="preserve"> – </w:t>
      </w:r>
      <w:r w:rsidRPr="00FB1057">
        <w:rPr>
          <w:sz w:val="28"/>
          <w:szCs w:val="28"/>
        </w:rPr>
        <w:t xml:space="preserve">из новаций в структуре и функциях органов и на 70% </w:t>
      </w:r>
      <w:r>
        <w:rPr>
          <w:sz w:val="28"/>
          <w:szCs w:val="28"/>
        </w:rPr>
        <w:t xml:space="preserve">– </w:t>
      </w:r>
      <w:r w:rsidRPr="00FB1057">
        <w:rPr>
          <w:sz w:val="28"/>
          <w:szCs w:val="28"/>
        </w:rPr>
        <w:t>из улучшения культуры взаимоотношений и атмосферы государственных учреждений. Главным направлением совершенствования культуры государственной</w:t>
      </w:r>
      <w:r>
        <w:rPr>
          <w:sz w:val="28"/>
          <w:szCs w:val="28"/>
        </w:rPr>
        <w:t xml:space="preserve"> </w:t>
      </w:r>
      <w:r w:rsidRPr="00FB1057">
        <w:rPr>
          <w:sz w:val="28"/>
          <w:szCs w:val="28"/>
        </w:rPr>
        <w:t>службы стало повышение внимания к морально</w:t>
      </w:r>
      <w:r>
        <w:rPr>
          <w:sz w:val="28"/>
          <w:szCs w:val="28"/>
        </w:rPr>
        <w:t>-</w:t>
      </w:r>
      <w:r w:rsidRPr="00FB1057">
        <w:rPr>
          <w:sz w:val="28"/>
          <w:szCs w:val="28"/>
        </w:rPr>
        <w:t>этическим аспектам</w:t>
      </w:r>
      <w:r>
        <w:rPr>
          <w:sz w:val="28"/>
          <w:szCs w:val="28"/>
        </w:rPr>
        <w:t xml:space="preserve"> </w:t>
      </w:r>
      <w:r w:rsidRPr="00FB1057">
        <w:rPr>
          <w:sz w:val="28"/>
          <w:szCs w:val="28"/>
        </w:rPr>
        <w:t>поведения государственных служащих. Во многих странах существует или вводится в действие кодекс поведения служащего, включающий, как правило, и правовые, и нравственные нормы. Считается, что</w:t>
      </w:r>
      <w:r>
        <w:rPr>
          <w:sz w:val="28"/>
          <w:szCs w:val="28"/>
        </w:rPr>
        <w:t xml:space="preserve"> </w:t>
      </w:r>
      <w:r w:rsidRPr="00FB1057">
        <w:rPr>
          <w:sz w:val="28"/>
          <w:szCs w:val="28"/>
        </w:rPr>
        <w:t>без этического компонента любые административные реформы имеют мало шансов на успех. Заметная часть новейшей литературы</w:t>
      </w:r>
      <w:r>
        <w:rPr>
          <w:sz w:val="28"/>
          <w:szCs w:val="28"/>
        </w:rPr>
        <w:t xml:space="preserve"> </w:t>
      </w:r>
      <w:r w:rsidRPr="00FB1057">
        <w:rPr>
          <w:sz w:val="28"/>
          <w:szCs w:val="28"/>
        </w:rPr>
        <w:t>по административной науке посвящена именно этим вопросам.</w:t>
      </w:r>
    </w:p>
    <w:p w:rsidR="00811E94" w:rsidRPr="00FB1057" w:rsidRDefault="00811E94" w:rsidP="0041341A">
      <w:pPr>
        <w:autoSpaceDE w:val="0"/>
        <w:autoSpaceDN w:val="0"/>
        <w:adjustRightInd w:val="0"/>
        <w:ind w:firstLine="567"/>
        <w:jc w:val="both"/>
        <w:rPr>
          <w:sz w:val="28"/>
          <w:szCs w:val="28"/>
        </w:rPr>
      </w:pPr>
      <w:r w:rsidRPr="00FB1057">
        <w:rPr>
          <w:sz w:val="28"/>
          <w:szCs w:val="28"/>
        </w:rPr>
        <w:t>Еще одна сторона процесса при</w:t>
      </w:r>
      <w:r>
        <w:rPr>
          <w:sz w:val="28"/>
          <w:szCs w:val="28"/>
        </w:rPr>
        <w:t>нципиальных изменений в государ</w:t>
      </w:r>
      <w:r w:rsidRPr="00FB1057">
        <w:rPr>
          <w:sz w:val="28"/>
          <w:szCs w:val="28"/>
        </w:rPr>
        <w:t xml:space="preserve">ственной службе </w:t>
      </w:r>
      <w:r>
        <w:rPr>
          <w:sz w:val="28"/>
          <w:szCs w:val="28"/>
        </w:rPr>
        <w:t xml:space="preserve">– </w:t>
      </w:r>
      <w:r w:rsidRPr="00FB1057">
        <w:rPr>
          <w:sz w:val="28"/>
          <w:szCs w:val="28"/>
        </w:rPr>
        <w:t>это ее поворот в сторону населения. Гражданин рассматривается как своего рода «клиент» государственных учреждений.</w:t>
      </w:r>
      <w:r>
        <w:rPr>
          <w:sz w:val="28"/>
          <w:szCs w:val="28"/>
        </w:rPr>
        <w:t xml:space="preserve"> </w:t>
      </w:r>
      <w:r w:rsidRPr="00FB1057">
        <w:rPr>
          <w:sz w:val="28"/>
          <w:szCs w:val="28"/>
        </w:rPr>
        <w:t>Из статуса подопечного, просителя он переходит в статус реализующего свои права потребителя оказываемых ему государством услуг. Приобрели новую актуальность вопросы прав гражданина в отношениях с государством и гарантии их соблюдения, а также участия в управлении,</w:t>
      </w:r>
      <w:r>
        <w:rPr>
          <w:sz w:val="28"/>
          <w:szCs w:val="28"/>
        </w:rPr>
        <w:t xml:space="preserve"> </w:t>
      </w:r>
      <w:r w:rsidRPr="00FB1057">
        <w:rPr>
          <w:sz w:val="28"/>
          <w:szCs w:val="28"/>
        </w:rPr>
        <w:t>открытости административной организации, ее «отзывчивости», приближения к людям, доступа граждан к информации и т.п.</w:t>
      </w:r>
    </w:p>
    <w:p w:rsidR="00811E94" w:rsidRPr="00FB1057" w:rsidRDefault="00811E94" w:rsidP="0041341A">
      <w:pPr>
        <w:autoSpaceDE w:val="0"/>
        <w:autoSpaceDN w:val="0"/>
        <w:adjustRightInd w:val="0"/>
        <w:ind w:firstLine="567"/>
        <w:jc w:val="both"/>
        <w:rPr>
          <w:sz w:val="28"/>
          <w:szCs w:val="28"/>
        </w:rPr>
      </w:pPr>
      <w:r w:rsidRPr="00FB1057">
        <w:rPr>
          <w:sz w:val="28"/>
          <w:szCs w:val="28"/>
        </w:rPr>
        <w:t>В целом происходящий в последние десятилетия на Западе частичный пересмотр основных принципов госслужбы можно свести</w:t>
      </w:r>
      <w:r>
        <w:rPr>
          <w:sz w:val="28"/>
          <w:szCs w:val="28"/>
        </w:rPr>
        <w:t xml:space="preserve"> </w:t>
      </w:r>
      <w:r w:rsidRPr="00FB1057">
        <w:rPr>
          <w:sz w:val="28"/>
          <w:szCs w:val="28"/>
        </w:rPr>
        <w:t>к следующим основным направлениям:</w:t>
      </w:r>
    </w:p>
    <w:p w:rsidR="00811E94" w:rsidRPr="00FB1057" w:rsidRDefault="00811E94" w:rsidP="0041341A">
      <w:pPr>
        <w:autoSpaceDE w:val="0"/>
        <w:autoSpaceDN w:val="0"/>
        <w:adjustRightInd w:val="0"/>
        <w:ind w:firstLine="567"/>
        <w:jc w:val="both"/>
        <w:rPr>
          <w:sz w:val="28"/>
          <w:szCs w:val="28"/>
        </w:rPr>
      </w:pPr>
      <w:r>
        <w:rPr>
          <w:sz w:val="28"/>
          <w:szCs w:val="28"/>
        </w:rPr>
        <w:t xml:space="preserve">- </w:t>
      </w:r>
      <w:r w:rsidRPr="00FB1057">
        <w:rPr>
          <w:sz w:val="28"/>
          <w:szCs w:val="28"/>
        </w:rPr>
        <w:t>анализ и институционализация политической роли бюрократии</w:t>
      </w:r>
      <w:r>
        <w:rPr>
          <w:sz w:val="28"/>
          <w:szCs w:val="28"/>
        </w:rPr>
        <w:t xml:space="preserve"> </w:t>
      </w:r>
      <w:r w:rsidRPr="00FB1057">
        <w:rPr>
          <w:sz w:val="28"/>
          <w:szCs w:val="28"/>
        </w:rPr>
        <w:t>и механизмов реализации ею своих корпоративных интересов;</w:t>
      </w:r>
    </w:p>
    <w:p w:rsidR="00811E94" w:rsidRPr="00FB1057" w:rsidRDefault="00811E94" w:rsidP="0041341A">
      <w:pPr>
        <w:autoSpaceDE w:val="0"/>
        <w:autoSpaceDN w:val="0"/>
        <w:adjustRightInd w:val="0"/>
        <w:ind w:firstLine="567"/>
        <w:jc w:val="both"/>
        <w:rPr>
          <w:sz w:val="28"/>
          <w:szCs w:val="28"/>
        </w:rPr>
      </w:pPr>
      <w:r>
        <w:rPr>
          <w:sz w:val="28"/>
          <w:szCs w:val="28"/>
        </w:rPr>
        <w:t>-</w:t>
      </w:r>
      <w:r w:rsidRPr="00FB1057">
        <w:rPr>
          <w:sz w:val="28"/>
          <w:szCs w:val="28"/>
        </w:rPr>
        <w:t>поиск оптимального соотн</w:t>
      </w:r>
      <w:r>
        <w:rPr>
          <w:sz w:val="28"/>
          <w:szCs w:val="28"/>
        </w:rPr>
        <w:t>ошения политических и профессио</w:t>
      </w:r>
      <w:r w:rsidRPr="00FB1057">
        <w:rPr>
          <w:sz w:val="28"/>
          <w:szCs w:val="28"/>
        </w:rPr>
        <w:t>нальных начал в администрации;</w:t>
      </w:r>
    </w:p>
    <w:p w:rsidR="00811E94" w:rsidRPr="00FB1057" w:rsidRDefault="00811E94" w:rsidP="0041341A">
      <w:pPr>
        <w:autoSpaceDE w:val="0"/>
        <w:autoSpaceDN w:val="0"/>
        <w:adjustRightInd w:val="0"/>
        <w:ind w:firstLine="567"/>
        <w:jc w:val="both"/>
        <w:rPr>
          <w:sz w:val="28"/>
          <w:szCs w:val="28"/>
        </w:rPr>
      </w:pPr>
      <w:r>
        <w:rPr>
          <w:sz w:val="28"/>
          <w:szCs w:val="28"/>
        </w:rPr>
        <w:t>-</w:t>
      </w:r>
      <w:r w:rsidRPr="00FB1057">
        <w:rPr>
          <w:sz w:val="28"/>
          <w:szCs w:val="28"/>
        </w:rPr>
        <w:t xml:space="preserve"> уменьшение роли вертикальной административной иерархии,</w:t>
      </w:r>
      <w:r>
        <w:rPr>
          <w:sz w:val="28"/>
          <w:szCs w:val="28"/>
        </w:rPr>
        <w:t xml:space="preserve"> </w:t>
      </w:r>
      <w:r w:rsidRPr="00FB1057">
        <w:rPr>
          <w:sz w:val="28"/>
          <w:szCs w:val="28"/>
        </w:rPr>
        <w:t>развитие функциональных органов, «плоских» структур и т.п.;</w:t>
      </w:r>
    </w:p>
    <w:p w:rsidR="00811E94" w:rsidRPr="00FB1057" w:rsidRDefault="00811E94" w:rsidP="0041341A">
      <w:pPr>
        <w:autoSpaceDE w:val="0"/>
        <w:autoSpaceDN w:val="0"/>
        <w:adjustRightInd w:val="0"/>
        <w:ind w:firstLine="567"/>
        <w:jc w:val="both"/>
        <w:rPr>
          <w:sz w:val="28"/>
          <w:szCs w:val="28"/>
        </w:rPr>
      </w:pPr>
      <w:r>
        <w:rPr>
          <w:sz w:val="28"/>
          <w:szCs w:val="28"/>
        </w:rPr>
        <w:t>-</w:t>
      </w:r>
      <w:r w:rsidRPr="00FB1057">
        <w:rPr>
          <w:sz w:val="28"/>
          <w:szCs w:val="28"/>
        </w:rPr>
        <w:t xml:space="preserve"> децентрализация, удешевление, сокращение администрации;</w:t>
      </w:r>
    </w:p>
    <w:p w:rsidR="00811E94" w:rsidRPr="00FB1057" w:rsidRDefault="00811E94" w:rsidP="0041341A">
      <w:pPr>
        <w:autoSpaceDE w:val="0"/>
        <w:autoSpaceDN w:val="0"/>
        <w:adjustRightInd w:val="0"/>
        <w:ind w:firstLine="567"/>
        <w:jc w:val="both"/>
        <w:rPr>
          <w:sz w:val="28"/>
          <w:szCs w:val="28"/>
        </w:rPr>
      </w:pPr>
      <w:r>
        <w:rPr>
          <w:sz w:val="28"/>
          <w:szCs w:val="28"/>
        </w:rPr>
        <w:t>-</w:t>
      </w:r>
      <w:r w:rsidRPr="00FB1057">
        <w:rPr>
          <w:sz w:val="28"/>
          <w:szCs w:val="28"/>
        </w:rPr>
        <w:t xml:space="preserve"> введение менеджмента и даже маркетинга в значительной части</w:t>
      </w:r>
      <w:r>
        <w:rPr>
          <w:sz w:val="28"/>
          <w:szCs w:val="28"/>
        </w:rPr>
        <w:t xml:space="preserve"> </w:t>
      </w:r>
      <w:r w:rsidRPr="00FB1057">
        <w:rPr>
          <w:sz w:val="28"/>
          <w:szCs w:val="28"/>
        </w:rPr>
        <w:t>госслужбы;</w:t>
      </w:r>
    </w:p>
    <w:p w:rsidR="00811E94" w:rsidRPr="00FB1057" w:rsidRDefault="00811E94" w:rsidP="0041341A">
      <w:pPr>
        <w:autoSpaceDE w:val="0"/>
        <w:autoSpaceDN w:val="0"/>
        <w:adjustRightInd w:val="0"/>
        <w:ind w:firstLine="567"/>
        <w:jc w:val="both"/>
        <w:rPr>
          <w:sz w:val="28"/>
          <w:szCs w:val="28"/>
        </w:rPr>
      </w:pPr>
      <w:r>
        <w:rPr>
          <w:sz w:val="28"/>
          <w:szCs w:val="28"/>
        </w:rPr>
        <w:t>-</w:t>
      </w:r>
      <w:r w:rsidRPr="00FB1057">
        <w:rPr>
          <w:sz w:val="28"/>
          <w:szCs w:val="28"/>
        </w:rPr>
        <w:t xml:space="preserve"> максимально возможная отк</w:t>
      </w:r>
      <w:r>
        <w:rPr>
          <w:sz w:val="28"/>
          <w:szCs w:val="28"/>
        </w:rPr>
        <w:t>рытость, «отзывчивость» бюрокра</w:t>
      </w:r>
      <w:r w:rsidRPr="00FB1057">
        <w:rPr>
          <w:sz w:val="28"/>
          <w:szCs w:val="28"/>
        </w:rPr>
        <w:t>тии на потребности и ожидания граждан;</w:t>
      </w:r>
    </w:p>
    <w:p w:rsidR="00811E94" w:rsidRPr="00FB1057" w:rsidRDefault="00811E94" w:rsidP="0041341A">
      <w:pPr>
        <w:autoSpaceDE w:val="0"/>
        <w:autoSpaceDN w:val="0"/>
        <w:adjustRightInd w:val="0"/>
        <w:ind w:firstLine="567"/>
        <w:jc w:val="both"/>
        <w:rPr>
          <w:sz w:val="28"/>
          <w:szCs w:val="28"/>
        </w:rPr>
      </w:pPr>
      <w:r>
        <w:rPr>
          <w:sz w:val="28"/>
          <w:szCs w:val="28"/>
        </w:rPr>
        <w:t>-</w:t>
      </w:r>
      <w:r w:rsidRPr="00FB1057">
        <w:rPr>
          <w:sz w:val="28"/>
          <w:szCs w:val="28"/>
        </w:rPr>
        <w:t xml:space="preserve"> значительное повышение в</w:t>
      </w:r>
      <w:r>
        <w:rPr>
          <w:sz w:val="28"/>
          <w:szCs w:val="28"/>
        </w:rPr>
        <w:t xml:space="preserve">нимания к культурным и морально </w:t>
      </w:r>
      <w:r w:rsidRPr="00FB1057">
        <w:rPr>
          <w:sz w:val="28"/>
          <w:szCs w:val="28"/>
        </w:rPr>
        <w:t>этическим аспектам госслужбы.</w:t>
      </w:r>
    </w:p>
    <w:p w:rsidR="00811E94" w:rsidRPr="00FB1057" w:rsidRDefault="00811E94" w:rsidP="0041341A">
      <w:pPr>
        <w:autoSpaceDE w:val="0"/>
        <w:autoSpaceDN w:val="0"/>
        <w:adjustRightInd w:val="0"/>
        <w:ind w:firstLine="567"/>
        <w:jc w:val="both"/>
        <w:rPr>
          <w:sz w:val="28"/>
          <w:szCs w:val="28"/>
        </w:rPr>
      </w:pPr>
      <w:r w:rsidRPr="00FB1057">
        <w:rPr>
          <w:sz w:val="28"/>
          <w:szCs w:val="28"/>
        </w:rPr>
        <w:t>Разумеется, существует и противоречие,</w:t>
      </w:r>
      <w:r>
        <w:rPr>
          <w:sz w:val="28"/>
          <w:szCs w:val="28"/>
        </w:rPr>
        <w:t xml:space="preserve"> зачастую весьма эффек</w:t>
      </w:r>
      <w:r w:rsidRPr="00FB1057">
        <w:rPr>
          <w:sz w:val="28"/>
          <w:szCs w:val="28"/>
        </w:rPr>
        <w:t xml:space="preserve">тивное и аргументированное, со </w:t>
      </w:r>
      <w:r>
        <w:rPr>
          <w:sz w:val="28"/>
          <w:szCs w:val="28"/>
        </w:rPr>
        <w:t>стороны классической администра</w:t>
      </w:r>
      <w:r w:rsidRPr="00FB1057">
        <w:rPr>
          <w:sz w:val="28"/>
          <w:szCs w:val="28"/>
        </w:rPr>
        <w:t>тивной идеологии и практики дея</w:t>
      </w:r>
      <w:r>
        <w:rPr>
          <w:sz w:val="28"/>
          <w:szCs w:val="28"/>
        </w:rPr>
        <w:t>тельности. Традиционная бюрокра</w:t>
      </w:r>
      <w:r w:rsidRPr="00FB1057">
        <w:rPr>
          <w:sz w:val="28"/>
          <w:szCs w:val="28"/>
        </w:rPr>
        <w:t>тия имеет даже перспективы развития. Как пример можно привести</w:t>
      </w:r>
      <w:r>
        <w:rPr>
          <w:sz w:val="28"/>
          <w:szCs w:val="28"/>
        </w:rPr>
        <w:t xml:space="preserve"> </w:t>
      </w:r>
      <w:r w:rsidRPr="00FB1057">
        <w:rPr>
          <w:sz w:val="28"/>
          <w:szCs w:val="28"/>
        </w:rPr>
        <w:t xml:space="preserve">относительно новое и беспокоящее многих явление </w:t>
      </w:r>
      <w:r>
        <w:rPr>
          <w:sz w:val="28"/>
          <w:szCs w:val="28"/>
        </w:rPr>
        <w:t xml:space="preserve">– рост почти не </w:t>
      </w:r>
      <w:r w:rsidRPr="00FB1057">
        <w:rPr>
          <w:sz w:val="28"/>
          <w:szCs w:val="28"/>
        </w:rPr>
        <w:t>подконтрольной гражданам и даже национальным правительствам</w:t>
      </w:r>
      <w:r>
        <w:rPr>
          <w:sz w:val="28"/>
          <w:szCs w:val="28"/>
        </w:rPr>
        <w:t xml:space="preserve"> </w:t>
      </w:r>
      <w:r w:rsidRPr="00FB1057">
        <w:rPr>
          <w:sz w:val="28"/>
          <w:szCs w:val="28"/>
        </w:rPr>
        <w:t>наднациональной бюрократии (ООН, ЕС, ЮНЕСКО и др.)</w:t>
      </w:r>
      <w:r>
        <w:rPr>
          <w:sz w:val="28"/>
          <w:szCs w:val="28"/>
        </w:rPr>
        <w:t>. Однако общий вектор все же на</w:t>
      </w:r>
      <w:r w:rsidRPr="00FB1057">
        <w:rPr>
          <w:sz w:val="28"/>
          <w:szCs w:val="28"/>
        </w:rPr>
        <w:t>правлен в сторону «обуздания» бюрократии. Многие сторонники нового подхода даже берут на себя сме</w:t>
      </w:r>
      <w:r>
        <w:rPr>
          <w:sz w:val="28"/>
          <w:szCs w:val="28"/>
        </w:rPr>
        <w:t>лость гово</w:t>
      </w:r>
      <w:r w:rsidRPr="00FB1057">
        <w:rPr>
          <w:sz w:val="28"/>
          <w:szCs w:val="28"/>
        </w:rPr>
        <w:t>рить о якобы происходящей постбюрократической (или административной) революции.</w:t>
      </w:r>
    </w:p>
    <w:p w:rsidR="00811E94" w:rsidRDefault="00811E94" w:rsidP="0041341A">
      <w:pPr>
        <w:ind w:firstLine="540"/>
        <w:jc w:val="both"/>
        <w:rPr>
          <w:sz w:val="28"/>
          <w:szCs w:val="28"/>
        </w:rPr>
      </w:pPr>
      <w:r w:rsidRPr="00FB1057">
        <w:rPr>
          <w:sz w:val="28"/>
          <w:szCs w:val="28"/>
        </w:rPr>
        <w:t>Государственный аппарат сущес</w:t>
      </w:r>
      <w:r>
        <w:rPr>
          <w:sz w:val="28"/>
          <w:szCs w:val="28"/>
        </w:rPr>
        <w:t>твует и отнюдь не собирается са</w:t>
      </w:r>
      <w:r w:rsidRPr="00FB1057">
        <w:rPr>
          <w:sz w:val="28"/>
          <w:szCs w:val="28"/>
        </w:rPr>
        <w:t>мо</w:t>
      </w:r>
      <w:r>
        <w:rPr>
          <w:sz w:val="28"/>
          <w:szCs w:val="28"/>
        </w:rPr>
        <w:t xml:space="preserve"> </w:t>
      </w:r>
      <w:r w:rsidRPr="00FB1057">
        <w:rPr>
          <w:sz w:val="28"/>
          <w:szCs w:val="28"/>
        </w:rPr>
        <w:t>ликвидироваться. В полной мере сохраняют свою силу, несмотря</w:t>
      </w:r>
      <w:r>
        <w:rPr>
          <w:sz w:val="28"/>
          <w:szCs w:val="28"/>
        </w:rPr>
        <w:t xml:space="preserve"> </w:t>
      </w:r>
      <w:r w:rsidRPr="00FB1057">
        <w:rPr>
          <w:sz w:val="28"/>
          <w:szCs w:val="28"/>
        </w:rPr>
        <w:t>на все изменения, объективные социально</w:t>
      </w:r>
      <w:r>
        <w:rPr>
          <w:sz w:val="28"/>
          <w:szCs w:val="28"/>
        </w:rPr>
        <w:t>-</w:t>
      </w:r>
      <w:r w:rsidRPr="00FB1057">
        <w:rPr>
          <w:sz w:val="28"/>
          <w:szCs w:val="28"/>
        </w:rPr>
        <w:t>правовые характеристики статуса государственного служащего.</w:t>
      </w:r>
    </w:p>
    <w:p w:rsidR="00811E94" w:rsidRDefault="00811E94" w:rsidP="0041341A">
      <w:pPr>
        <w:ind w:firstLine="540"/>
        <w:jc w:val="both"/>
        <w:rPr>
          <w:sz w:val="28"/>
          <w:szCs w:val="28"/>
        </w:rPr>
      </w:pPr>
    </w:p>
    <w:p w:rsidR="00811E94" w:rsidRPr="00DD4D99" w:rsidRDefault="00811E94" w:rsidP="00284330">
      <w:pPr>
        <w:spacing w:line="360" w:lineRule="auto"/>
        <w:ind w:firstLine="567"/>
        <w:jc w:val="both"/>
        <w:rPr>
          <w:sz w:val="28"/>
          <w:szCs w:val="28"/>
          <w:u w:val="single"/>
        </w:rPr>
      </w:pPr>
      <w:r w:rsidRPr="00DD4D99">
        <w:rPr>
          <w:sz w:val="28"/>
          <w:szCs w:val="28"/>
          <w:u w:val="single"/>
        </w:rPr>
        <w:t>Вопрос 9. Тенденции современного государственного управления</w:t>
      </w:r>
    </w:p>
    <w:p w:rsidR="00811E94" w:rsidRPr="00FB1057" w:rsidRDefault="00811E94" w:rsidP="00284330">
      <w:pPr>
        <w:autoSpaceDE w:val="0"/>
        <w:autoSpaceDN w:val="0"/>
        <w:adjustRightInd w:val="0"/>
        <w:ind w:firstLine="567"/>
        <w:jc w:val="both"/>
        <w:rPr>
          <w:sz w:val="28"/>
          <w:szCs w:val="28"/>
        </w:rPr>
      </w:pPr>
      <w:r w:rsidRPr="00FB1057">
        <w:rPr>
          <w:sz w:val="28"/>
          <w:szCs w:val="28"/>
        </w:rPr>
        <w:t>Основной тенденцией изменений в государственно</w:t>
      </w:r>
      <w:r>
        <w:rPr>
          <w:sz w:val="28"/>
          <w:szCs w:val="28"/>
        </w:rPr>
        <w:t>м управлении и государственной</w:t>
      </w:r>
      <w:r w:rsidRPr="00FB1057">
        <w:rPr>
          <w:sz w:val="28"/>
          <w:szCs w:val="28"/>
        </w:rPr>
        <w:t xml:space="preserve"> службе в настоящее время стало перенесение управленческих методов, технологий и приемов из коммерческой сферы в государственную. Подходы</w:t>
      </w:r>
      <w:r>
        <w:rPr>
          <w:sz w:val="28"/>
          <w:szCs w:val="28"/>
        </w:rPr>
        <w:t xml:space="preserve"> </w:t>
      </w:r>
      <w:r w:rsidRPr="00FB1057">
        <w:rPr>
          <w:sz w:val="28"/>
          <w:szCs w:val="28"/>
        </w:rPr>
        <w:t>и технологии менеджмента, отработанные в коммерческих фирмах, достигших успеха, внедряются в практику управления государственных</w:t>
      </w:r>
      <w:r>
        <w:rPr>
          <w:sz w:val="28"/>
          <w:szCs w:val="28"/>
        </w:rPr>
        <w:t xml:space="preserve"> </w:t>
      </w:r>
      <w:r w:rsidRPr="00FB1057">
        <w:rPr>
          <w:sz w:val="28"/>
          <w:szCs w:val="28"/>
        </w:rPr>
        <w:t>организаций. С точки зрения менеджмента стираются границы между</w:t>
      </w:r>
      <w:r>
        <w:rPr>
          <w:sz w:val="28"/>
          <w:szCs w:val="28"/>
        </w:rPr>
        <w:t xml:space="preserve"> </w:t>
      </w:r>
      <w:r w:rsidRPr="00FB1057">
        <w:rPr>
          <w:sz w:val="28"/>
          <w:szCs w:val="28"/>
        </w:rPr>
        <w:t>коммерческими и некоммерческими организациями, так как большинство подходов и приемов успешного менеджмента коммерческих организаций актуальны и для государственных организаций. Общие тенденции трансформации менеджмента в государственной службе</w:t>
      </w:r>
      <w:r>
        <w:rPr>
          <w:sz w:val="28"/>
          <w:szCs w:val="28"/>
        </w:rPr>
        <w:t xml:space="preserve"> </w:t>
      </w:r>
      <w:r w:rsidRPr="00FB1057">
        <w:rPr>
          <w:sz w:val="28"/>
          <w:szCs w:val="28"/>
        </w:rPr>
        <w:t>приведены в табл. 3.1</w:t>
      </w:r>
      <w:r>
        <w:rPr>
          <w:rStyle w:val="FootnoteReference"/>
          <w:sz w:val="28"/>
          <w:szCs w:val="28"/>
        </w:rPr>
        <w:footnoteReference w:id="9"/>
      </w:r>
      <w:r w:rsidRPr="00FB1057">
        <w:rPr>
          <w:sz w:val="28"/>
          <w:szCs w:val="28"/>
        </w:rPr>
        <w:t>.</w:t>
      </w:r>
    </w:p>
    <w:p w:rsidR="00811E94" w:rsidRDefault="00811E94" w:rsidP="00284330">
      <w:pPr>
        <w:autoSpaceDE w:val="0"/>
        <w:autoSpaceDN w:val="0"/>
        <w:adjustRightInd w:val="0"/>
        <w:ind w:firstLine="567"/>
        <w:jc w:val="both"/>
        <w:rPr>
          <w:sz w:val="28"/>
          <w:szCs w:val="28"/>
        </w:rPr>
      </w:pPr>
    </w:p>
    <w:p w:rsidR="00811E94" w:rsidRPr="00FB1057" w:rsidRDefault="00811E94" w:rsidP="00284330">
      <w:pPr>
        <w:autoSpaceDE w:val="0"/>
        <w:autoSpaceDN w:val="0"/>
        <w:adjustRightInd w:val="0"/>
        <w:ind w:firstLine="567"/>
        <w:jc w:val="right"/>
        <w:rPr>
          <w:sz w:val="28"/>
          <w:szCs w:val="28"/>
        </w:rPr>
      </w:pPr>
      <w:r w:rsidRPr="00FB1057">
        <w:rPr>
          <w:sz w:val="28"/>
          <w:szCs w:val="28"/>
        </w:rPr>
        <w:t>Таблица 3.1</w:t>
      </w:r>
    </w:p>
    <w:p w:rsidR="00811E94" w:rsidRPr="00FB1057" w:rsidRDefault="00811E94" w:rsidP="00284330">
      <w:pPr>
        <w:autoSpaceDE w:val="0"/>
        <w:autoSpaceDN w:val="0"/>
        <w:adjustRightInd w:val="0"/>
        <w:ind w:firstLine="567"/>
        <w:jc w:val="both"/>
        <w:rPr>
          <w:sz w:val="28"/>
          <w:szCs w:val="28"/>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811E94" w:rsidRPr="00D06FEB" w:rsidTr="008B6F6C">
        <w:tc>
          <w:tcPr>
            <w:tcW w:w="4785" w:type="dxa"/>
          </w:tcPr>
          <w:p w:rsidR="00811E94" w:rsidRPr="008B6F6C" w:rsidRDefault="00811E94" w:rsidP="008B6F6C">
            <w:pPr>
              <w:jc w:val="center"/>
              <w:rPr>
                <w:b/>
                <w:sz w:val="28"/>
                <w:szCs w:val="28"/>
              </w:rPr>
            </w:pPr>
            <w:r w:rsidRPr="008B6F6C">
              <w:rPr>
                <w:b/>
                <w:sz w:val="28"/>
                <w:szCs w:val="28"/>
              </w:rPr>
              <w:t>Традиционный подход</w:t>
            </w:r>
          </w:p>
        </w:tc>
        <w:tc>
          <w:tcPr>
            <w:tcW w:w="4786" w:type="dxa"/>
          </w:tcPr>
          <w:p w:rsidR="00811E94" w:rsidRPr="008B6F6C" w:rsidRDefault="00811E94" w:rsidP="008B6F6C">
            <w:pPr>
              <w:autoSpaceDE w:val="0"/>
              <w:autoSpaceDN w:val="0"/>
              <w:adjustRightInd w:val="0"/>
              <w:jc w:val="center"/>
              <w:rPr>
                <w:b/>
                <w:sz w:val="28"/>
                <w:szCs w:val="28"/>
              </w:rPr>
            </w:pPr>
            <w:r w:rsidRPr="008B6F6C">
              <w:rPr>
                <w:b/>
                <w:sz w:val="28"/>
                <w:szCs w:val="28"/>
              </w:rPr>
              <w:t>Новый подход</w:t>
            </w:r>
          </w:p>
          <w:p w:rsidR="00811E94" w:rsidRPr="008B6F6C" w:rsidRDefault="00811E94" w:rsidP="008B6F6C">
            <w:pPr>
              <w:jc w:val="center"/>
              <w:rPr>
                <w:b/>
                <w:sz w:val="28"/>
                <w:szCs w:val="28"/>
              </w:rPr>
            </w:pPr>
          </w:p>
        </w:tc>
      </w:tr>
      <w:tr w:rsidR="00811E94" w:rsidTr="008B6F6C">
        <w:tc>
          <w:tcPr>
            <w:tcW w:w="4785" w:type="dxa"/>
          </w:tcPr>
          <w:p w:rsidR="00811E94" w:rsidRPr="008B6F6C" w:rsidRDefault="00811E94" w:rsidP="008B6F6C">
            <w:pPr>
              <w:jc w:val="both"/>
              <w:rPr>
                <w:sz w:val="28"/>
                <w:szCs w:val="28"/>
              </w:rPr>
            </w:pPr>
            <w:r w:rsidRPr="008B6F6C">
              <w:rPr>
                <w:sz w:val="28"/>
                <w:szCs w:val="28"/>
              </w:rPr>
              <w:t>Авторитарное управление</w:t>
            </w:r>
          </w:p>
        </w:tc>
        <w:tc>
          <w:tcPr>
            <w:tcW w:w="4786" w:type="dxa"/>
          </w:tcPr>
          <w:p w:rsidR="00811E94" w:rsidRPr="008B6F6C" w:rsidRDefault="00811E94" w:rsidP="008B6F6C">
            <w:pPr>
              <w:autoSpaceDE w:val="0"/>
              <w:autoSpaceDN w:val="0"/>
              <w:adjustRightInd w:val="0"/>
              <w:ind w:firstLine="35"/>
              <w:jc w:val="both"/>
              <w:rPr>
                <w:sz w:val="28"/>
                <w:szCs w:val="28"/>
              </w:rPr>
            </w:pPr>
            <w:r w:rsidRPr="008B6F6C">
              <w:rPr>
                <w:sz w:val="28"/>
                <w:szCs w:val="28"/>
              </w:rPr>
              <w:t>Менеджмент участия</w:t>
            </w:r>
          </w:p>
        </w:tc>
      </w:tr>
      <w:tr w:rsidR="00811E94" w:rsidTr="008B6F6C">
        <w:tc>
          <w:tcPr>
            <w:tcW w:w="4785" w:type="dxa"/>
          </w:tcPr>
          <w:p w:rsidR="00811E94" w:rsidRPr="008B6F6C" w:rsidRDefault="00811E94" w:rsidP="008B6F6C">
            <w:pPr>
              <w:jc w:val="both"/>
              <w:rPr>
                <w:sz w:val="28"/>
                <w:szCs w:val="28"/>
              </w:rPr>
            </w:pPr>
            <w:r w:rsidRPr="008B6F6C">
              <w:rPr>
                <w:sz w:val="28"/>
                <w:szCs w:val="28"/>
              </w:rPr>
              <w:t>Монополия по предоставлению услуг</w:t>
            </w:r>
          </w:p>
        </w:tc>
        <w:tc>
          <w:tcPr>
            <w:tcW w:w="4786" w:type="dxa"/>
          </w:tcPr>
          <w:p w:rsidR="00811E94" w:rsidRPr="008B6F6C" w:rsidRDefault="00811E94" w:rsidP="008B6F6C">
            <w:pPr>
              <w:jc w:val="both"/>
              <w:rPr>
                <w:sz w:val="28"/>
                <w:szCs w:val="28"/>
              </w:rPr>
            </w:pPr>
            <w:r w:rsidRPr="008B6F6C">
              <w:rPr>
                <w:sz w:val="28"/>
                <w:szCs w:val="28"/>
              </w:rPr>
              <w:t>Соревнование, конкуренция по предоставлению услуг</w:t>
            </w:r>
          </w:p>
        </w:tc>
      </w:tr>
      <w:tr w:rsidR="00811E94" w:rsidTr="008B6F6C">
        <w:tc>
          <w:tcPr>
            <w:tcW w:w="4785" w:type="dxa"/>
          </w:tcPr>
          <w:p w:rsidR="00811E94" w:rsidRPr="008B6F6C" w:rsidRDefault="00811E94" w:rsidP="008B6F6C">
            <w:pPr>
              <w:jc w:val="both"/>
              <w:rPr>
                <w:sz w:val="28"/>
                <w:szCs w:val="28"/>
              </w:rPr>
            </w:pPr>
            <w:r w:rsidRPr="008B6F6C">
              <w:rPr>
                <w:sz w:val="28"/>
                <w:szCs w:val="28"/>
              </w:rPr>
              <w:t>Человек – помеха в деятельности</w:t>
            </w:r>
          </w:p>
        </w:tc>
        <w:tc>
          <w:tcPr>
            <w:tcW w:w="4786" w:type="dxa"/>
          </w:tcPr>
          <w:p w:rsidR="00811E94" w:rsidRPr="008B6F6C" w:rsidRDefault="00811E94" w:rsidP="008B6F6C">
            <w:pPr>
              <w:jc w:val="both"/>
              <w:rPr>
                <w:sz w:val="28"/>
                <w:szCs w:val="28"/>
              </w:rPr>
            </w:pPr>
            <w:r w:rsidRPr="008B6F6C">
              <w:rPr>
                <w:sz w:val="28"/>
                <w:szCs w:val="28"/>
              </w:rPr>
              <w:t>Человек – клиент, потребитель услуг</w:t>
            </w:r>
          </w:p>
        </w:tc>
      </w:tr>
      <w:tr w:rsidR="00811E94" w:rsidTr="008B6F6C">
        <w:tc>
          <w:tcPr>
            <w:tcW w:w="4785" w:type="dxa"/>
          </w:tcPr>
          <w:p w:rsidR="00811E94" w:rsidRPr="008B6F6C" w:rsidRDefault="00811E94" w:rsidP="008B6F6C">
            <w:pPr>
              <w:jc w:val="both"/>
              <w:rPr>
                <w:sz w:val="28"/>
                <w:szCs w:val="28"/>
              </w:rPr>
            </w:pPr>
            <w:r w:rsidRPr="008B6F6C">
              <w:rPr>
                <w:sz w:val="28"/>
                <w:szCs w:val="28"/>
              </w:rPr>
              <w:t>Механизм бюрократии</w:t>
            </w:r>
          </w:p>
        </w:tc>
        <w:tc>
          <w:tcPr>
            <w:tcW w:w="4786" w:type="dxa"/>
          </w:tcPr>
          <w:p w:rsidR="00811E94" w:rsidRPr="008B6F6C" w:rsidRDefault="00811E94" w:rsidP="008B6F6C">
            <w:pPr>
              <w:jc w:val="both"/>
              <w:rPr>
                <w:sz w:val="28"/>
                <w:szCs w:val="28"/>
              </w:rPr>
            </w:pPr>
            <w:r w:rsidRPr="008B6F6C">
              <w:rPr>
                <w:sz w:val="28"/>
                <w:szCs w:val="28"/>
              </w:rPr>
              <w:t>Механизмы рынка</w:t>
            </w:r>
          </w:p>
        </w:tc>
      </w:tr>
      <w:tr w:rsidR="00811E94" w:rsidTr="008B6F6C">
        <w:tc>
          <w:tcPr>
            <w:tcW w:w="4785" w:type="dxa"/>
          </w:tcPr>
          <w:p w:rsidR="00811E94" w:rsidRPr="008B6F6C" w:rsidRDefault="00811E94" w:rsidP="008B6F6C">
            <w:pPr>
              <w:jc w:val="both"/>
              <w:rPr>
                <w:sz w:val="28"/>
                <w:szCs w:val="28"/>
              </w:rPr>
            </w:pPr>
            <w:r w:rsidRPr="008B6F6C">
              <w:rPr>
                <w:sz w:val="28"/>
                <w:szCs w:val="28"/>
              </w:rPr>
              <w:t>Правила и процедуры</w:t>
            </w:r>
          </w:p>
        </w:tc>
        <w:tc>
          <w:tcPr>
            <w:tcW w:w="4786" w:type="dxa"/>
          </w:tcPr>
          <w:p w:rsidR="00811E94" w:rsidRPr="008B6F6C" w:rsidRDefault="00811E94" w:rsidP="008B6F6C">
            <w:pPr>
              <w:jc w:val="both"/>
              <w:rPr>
                <w:sz w:val="28"/>
                <w:szCs w:val="28"/>
              </w:rPr>
            </w:pPr>
            <w:r w:rsidRPr="008B6F6C">
              <w:rPr>
                <w:sz w:val="28"/>
                <w:szCs w:val="28"/>
              </w:rPr>
              <w:t>Цели и миссия</w:t>
            </w:r>
          </w:p>
        </w:tc>
      </w:tr>
      <w:tr w:rsidR="00811E94" w:rsidTr="008B6F6C">
        <w:tc>
          <w:tcPr>
            <w:tcW w:w="4785" w:type="dxa"/>
          </w:tcPr>
          <w:p w:rsidR="00811E94" w:rsidRPr="008B6F6C" w:rsidRDefault="00811E94" w:rsidP="008B6F6C">
            <w:pPr>
              <w:jc w:val="both"/>
              <w:rPr>
                <w:sz w:val="28"/>
                <w:szCs w:val="28"/>
              </w:rPr>
            </w:pPr>
            <w:r w:rsidRPr="008B6F6C">
              <w:rPr>
                <w:sz w:val="28"/>
                <w:szCs w:val="28"/>
              </w:rPr>
              <w:t>Борьба с проблемами</w:t>
            </w:r>
          </w:p>
        </w:tc>
        <w:tc>
          <w:tcPr>
            <w:tcW w:w="4786" w:type="dxa"/>
          </w:tcPr>
          <w:p w:rsidR="00811E94" w:rsidRPr="008B6F6C" w:rsidRDefault="00811E94" w:rsidP="008B6F6C">
            <w:pPr>
              <w:jc w:val="both"/>
              <w:rPr>
                <w:sz w:val="28"/>
                <w:szCs w:val="28"/>
              </w:rPr>
            </w:pPr>
            <w:r w:rsidRPr="008B6F6C">
              <w:rPr>
                <w:sz w:val="28"/>
                <w:szCs w:val="28"/>
              </w:rPr>
              <w:t>Предотвращение проблем</w:t>
            </w:r>
          </w:p>
        </w:tc>
      </w:tr>
      <w:tr w:rsidR="00811E94" w:rsidTr="008B6F6C">
        <w:tc>
          <w:tcPr>
            <w:tcW w:w="4785" w:type="dxa"/>
          </w:tcPr>
          <w:p w:rsidR="00811E94" w:rsidRPr="008B6F6C" w:rsidRDefault="00811E94" w:rsidP="008B6F6C">
            <w:pPr>
              <w:jc w:val="both"/>
              <w:rPr>
                <w:sz w:val="28"/>
                <w:szCs w:val="28"/>
              </w:rPr>
            </w:pPr>
            <w:r w:rsidRPr="008B6F6C">
              <w:rPr>
                <w:sz w:val="28"/>
                <w:szCs w:val="28"/>
              </w:rPr>
              <w:t>Измерение затрат</w:t>
            </w:r>
          </w:p>
        </w:tc>
        <w:tc>
          <w:tcPr>
            <w:tcW w:w="4786" w:type="dxa"/>
          </w:tcPr>
          <w:p w:rsidR="00811E94" w:rsidRPr="008B6F6C" w:rsidRDefault="00811E94" w:rsidP="008B6F6C">
            <w:pPr>
              <w:jc w:val="both"/>
              <w:rPr>
                <w:sz w:val="28"/>
                <w:szCs w:val="28"/>
              </w:rPr>
            </w:pPr>
            <w:r w:rsidRPr="008B6F6C">
              <w:rPr>
                <w:sz w:val="28"/>
                <w:szCs w:val="28"/>
              </w:rPr>
              <w:t>Измерение результатов</w:t>
            </w:r>
          </w:p>
        </w:tc>
      </w:tr>
      <w:tr w:rsidR="00811E94" w:rsidTr="008B6F6C">
        <w:tc>
          <w:tcPr>
            <w:tcW w:w="4785" w:type="dxa"/>
          </w:tcPr>
          <w:p w:rsidR="00811E94" w:rsidRPr="008B6F6C" w:rsidRDefault="00811E94" w:rsidP="008B6F6C">
            <w:pPr>
              <w:jc w:val="both"/>
              <w:rPr>
                <w:sz w:val="28"/>
                <w:szCs w:val="28"/>
              </w:rPr>
            </w:pPr>
            <w:r w:rsidRPr="008B6F6C">
              <w:rPr>
                <w:sz w:val="28"/>
                <w:szCs w:val="28"/>
              </w:rPr>
              <w:t>Бюрократический контроль</w:t>
            </w:r>
          </w:p>
        </w:tc>
        <w:tc>
          <w:tcPr>
            <w:tcW w:w="4786" w:type="dxa"/>
          </w:tcPr>
          <w:p w:rsidR="00811E94" w:rsidRPr="008B6F6C" w:rsidRDefault="00811E94" w:rsidP="008B6F6C">
            <w:pPr>
              <w:jc w:val="both"/>
              <w:rPr>
                <w:sz w:val="28"/>
                <w:szCs w:val="28"/>
              </w:rPr>
            </w:pPr>
            <w:r w:rsidRPr="008B6F6C">
              <w:rPr>
                <w:sz w:val="28"/>
                <w:szCs w:val="28"/>
              </w:rPr>
              <w:t>Общественный контроль</w:t>
            </w:r>
          </w:p>
        </w:tc>
      </w:tr>
    </w:tbl>
    <w:p w:rsidR="00811E94" w:rsidRPr="00FB1057" w:rsidRDefault="00811E94" w:rsidP="00284330">
      <w:pPr>
        <w:ind w:firstLine="567"/>
        <w:jc w:val="both"/>
        <w:rPr>
          <w:sz w:val="28"/>
          <w:szCs w:val="28"/>
        </w:rPr>
      </w:pPr>
    </w:p>
    <w:p w:rsidR="00811E94" w:rsidRPr="00FB1057" w:rsidRDefault="00811E94" w:rsidP="00284330">
      <w:pPr>
        <w:autoSpaceDE w:val="0"/>
        <w:autoSpaceDN w:val="0"/>
        <w:adjustRightInd w:val="0"/>
        <w:ind w:firstLine="567"/>
        <w:jc w:val="both"/>
        <w:rPr>
          <w:sz w:val="28"/>
          <w:szCs w:val="28"/>
        </w:rPr>
      </w:pPr>
      <w:r>
        <w:rPr>
          <w:sz w:val="28"/>
          <w:szCs w:val="28"/>
        </w:rPr>
        <w:t>П</w:t>
      </w:r>
      <w:r w:rsidRPr="00FB1057">
        <w:rPr>
          <w:sz w:val="28"/>
          <w:szCs w:val="28"/>
        </w:rPr>
        <w:t>роисходит постепенный переход от традиционной административной модели управления, в которой центральным элементом было</w:t>
      </w:r>
      <w:r>
        <w:rPr>
          <w:sz w:val="28"/>
          <w:szCs w:val="28"/>
        </w:rPr>
        <w:t xml:space="preserve"> </w:t>
      </w:r>
      <w:r w:rsidRPr="00FB1057">
        <w:rPr>
          <w:sz w:val="28"/>
          <w:szCs w:val="28"/>
        </w:rPr>
        <w:t>следование инструкциям, к новой модели менеджмента, где центральный системообра</w:t>
      </w:r>
      <w:r>
        <w:rPr>
          <w:sz w:val="28"/>
          <w:szCs w:val="28"/>
        </w:rPr>
        <w:t>зующий элемент –</w:t>
      </w:r>
      <w:r w:rsidRPr="00FB1057">
        <w:rPr>
          <w:sz w:val="28"/>
          <w:szCs w:val="28"/>
        </w:rPr>
        <w:t xml:space="preserve"> ориентация на достижение результата. Этот переход характеризуется постепенным отказом от бюрократии, со свойственными ей иерархией, автократическим управлением,</w:t>
      </w:r>
      <w:r>
        <w:rPr>
          <w:sz w:val="28"/>
          <w:szCs w:val="28"/>
        </w:rPr>
        <w:t xml:space="preserve"> </w:t>
      </w:r>
      <w:r w:rsidRPr="00FB1057">
        <w:rPr>
          <w:sz w:val="28"/>
          <w:szCs w:val="28"/>
        </w:rPr>
        <w:t>жестким разделением функций и ответственности, исполнительнос</w:t>
      </w:r>
      <w:r>
        <w:rPr>
          <w:sz w:val="28"/>
          <w:szCs w:val="28"/>
        </w:rPr>
        <w:t>тью.</w:t>
      </w:r>
    </w:p>
    <w:p w:rsidR="00811E94" w:rsidRPr="00FB1057" w:rsidRDefault="00811E94" w:rsidP="00284330">
      <w:pPr>
        <w:autoSpaceDE w:val="0"/>
        <w:autoSpaceDN w:val="0"/>
        <w:adjustRightInd w:val="0"/>
        <w:ind w:firstLine="567"/>
        <w:jc w:val="both"/>
        <w:rPr>
          <w:sz w:val="28"/>
          <w:szCs w:val="28"/>
        </w:rPr>
      </w:pPr>
      <w:r w:rsidRPr="00FB1057">
        <w:rPr>
          <w:sz w:val="28"/>
          <w:szCs w:val="28"/>
        </w:rPr>
        <w:t>Новая модель управления в г</w:t>
      </w:r>
      <w:r>
        <w:rPr>
          <w:sz w:val="28"/>
          <w:szCs w:val="28"/>
        </w:rPr>
        <w:t>осударственной службе предусмат</w:t>
      </w:r>
      <w:r w:rsidRPr="00FB1057">
        <w:rPr>
          <w:sz w:val="28"/>
          <w:szCs w:val="28"/>
        </w:rPr>
        <w:t>ривает постоянное обучение и повышение квалификации, тщательный</w:t>
      </w:r>
      <w:r>
        <w:rPr>
          <w:sz w:val="28"/>
          <w:szCs w:val="28"/>
        </w:rPr>
        <w:t xml:space="preserve"> </w:t>
      </w:r>
      <w:r w:rsidRPr="00FB1057">
        <w:rPr>
          <w:sz w:val="28"/>
          <w:szCs w:val="28"/>
        </w:rPr>
        <w:t>отбор персонала, предоставление гарантий занятости. Адаптивность</w:t>
      </w:r>
      <w:r>
        <w:rPr>
          <w:sz w:val="28"/>
          <w:szCs w:val="28"/>
        </w:rPr>
        <w:t xml:space="preserve"> </w:t>
      </w:r>
      <w:r w:rsidRPr="00FB1057">
        <w:rPr>
          <w:sz w:val="28"/>
          <w:szCs w:val="28"/>
        </w:rPr>
        <w:t>организации достигается с помощью относительной стабильности коллектива, обладающего общими ценностями и общим видением. В процессе становления новой модели управления меняется и роль служащих. Инвестиции в человеческий капитал приобретают такую же важность, как и инвестиции в основные фонды. Обязательным становится непрерывное обучение, и прежде всего обучение технике решения</w:t>
      </w:r>
      <w:r>
        <w:rPr>
          <w:sz w:val="28"/>
          <w:szCs w:val="28"/>
        </w:rPr>
        <w:t xml:space="preserve"> </w:t>
      </w:r>
      <w:r w:rsidRPr="00FB1057">
        <w:rPr>
          <w:sz w:val="28"/>
          <w:szCs w:val="28"/>
        </w:rPr>
        <w:t>проблем.</w:t>
      </w:r>
    </w:p>
    <w:p w:rsidR="00811E94" w:rsidRPr="00FB1057" w:rsidRDefault="00811E94" w:rsidP="00284330">
      <w:pPr>
        <w:autoSpaceDE w:val="0"/>
        <w:autoSpaceDN w:val="0"/>
        <w:adjustRightInd w:val="0"/>
        <w:ind w:firstLine="567"/>
        <w:jc w:val="both"/>
        <w:rPr>
          <w:sz w:val="28"/>
          <w:szCs w:val="28"/>
        </w:rPr>
      </w:pPr>
      <w:r w:rsidRPr="00FB1057">
        <w:rPr>
          <w:sz w:val="28"/>
          <w:szCs w:val="28"/>
        </w:rPr>
        <w:t>Традиционное управление основывается на неизменном следовании правилам и процедурам. Оценка действий служащих происходит по тому, насколько четко были соблюдены правила и процедуры. Эта бюрократическая традиция зачастую заслоняет возможность</w:t>
      </w:r>
      <w:r>
        <w:rPr>
          <w:sz w:val="28"/>
          <w:szCs w:val="28"/>
        </w:rPr>
        <w:t xml:space="preserve"> </w:t>
      </w:r>
      <w:r w:rsidRPr="00FB1057">
        <w:rPr>
          <w:sz w:val="28"/>
          <w:szCs w:val="28"/>
        </w:rPr>
        <w:t>оценки результативности государственной службы, т.е. степени достижения целей. Переход менеджмента в государственной службе</w:t>
      </w:r>
      <w:r>
        <w:rPr>
          <w:sz w:val="28"/>
          <w:szCs w:val="28"/>
        </w:rPr>
        <w:t xml:space="preserve"> </w:t>
      </w:r>
      <w:r w:rsidRPr="00FB1057">
        <w:rPr>
          <w:sz w:val="28"/>
          <w:szCs w:val="28"/>
        </w:rPr>
        <w:t xml:space="preserve">от традиционной бюрократической </w:t>
      </w:r>
      <w:r>
        <w:rPr>
          <w:sz w:val="28"/>
          <w:szCs w:val="28"/>
        </w:rPr>
        <w:t>модели к новой модели управле</w:t>
      </w:r>
      <w:r w:rsidRPr="00FB1057">
        <w:rPr>
          <w:sz w:val="28"/>
          <w:szCs w:val="28"/>
        </w:rPr>
        <w:t>ния, ориентированной на поиск эффективного решения проблем, характеризуется большей ориентацией на цели и миссию по сравнению</w:t>
      </w:r>
      <w:r>
        <w:rPr>
          <w:sz w:val="28"/>
          <w:szCs w:val="28"/>
        </w:rPr>
        <w:t xml:space="preserve"> </w:t>
      </w:r>
      <w:r w:rsidRPr="00FB1057">
        <w:rPr>
          <w:sz w:val="28"/>
          <w:szCs w:val="28"/>
        </w:rPr>
        <w:t xml:space="preserve">с ориентацией на правила и процедуры. Практика формирования </w:t>
      </w:r>
      <w:r>
        <w:rPr>
          <w:i/>
          <w:iCs/>
          <w:sz w:val="28"/>
          <w:szCs w:val="28"/>
        </w:rPr>
        <w:t>мис</w:t>
      </w:r>
      <w:r w:rsidRPr="00FB1057">
        <w:rPr>
          <w:i/>
          <w:iCs/>
          <w:sz w:val="28"/>
          <w:szCs w:val="28"/>
        </w:rPr>
        <w:t xml:space="preserve">сии </w:t>
      </w:r>
      <w:r w:rsidRPr="00FB1057">
        <w:rPr>
          <w:sz w:val="28"/>
          <w:szCs w:val="28"/>
        </w:rPr>
        <w:t>(обобщенной цели и концентри</w:t>
      </w:r>
      <w:r>
        <w:rPr>
          <w:sz w:val="28"/>
          <w:szCs w:val="28"/>
        </w:rPr>
        <w:t>рованных принципов) постепен</w:t>
      </w:r>
      <w:r w:rsidRPr="00FB1057">
        <w:rPr>
          <w:sz w:val="28"/>
          <w:szCs w:val="28"/>
        </w:rPr>
        <w:t>но укрепляется в государственной службе.</w:t>
      </w:r>
    </w:p>
    <w:p w:rsidR="00811E94" w:rsidRPr="00FB1057" w:rsidRDefault="00811E94" w:rsidP="00284330">
      <w:pPr>
        <w:autoSpaceDE w:val="0"/>
        <w:autoSpaceDN w:val="0"/>
        <w:adjustRightInd w:val="0"/>
        <w:ind w:firstLine="567"/>
        <w:jc w:val="both"/>
        <w:rPr>
          <w:sz w:val="28"/>
          <w:szCs w:val="28"/>
        </w:rPr>
      </w:pPr>
      <w:r w:rsidRPr="00FB1057">
        <w:rPr>
          <w:sz w:val="28"/>
          <w:szCs w:val="28"/>
        </w:rPr>
        <w:t xml:space="preserve">В практику государственной службы проникают </w:t>
      </w:r>
      <w:r w:rsidRPr="00FB1057">
        <w:rPr>
          <w:i/>
          <w:iCs/>
          <w:sz w:val="28"/>
          <w:szCs w:val="28"/>
        </w:rPr>
        <w:t>методы количественной оценки результатов</w:t>
      </w:r>
      <w:r w:rsidRPr="00FB1057">
        <w:rPr>
          <w:sz w:val="28"/>
          <w:szCs w:val="28"/>
        </w:rPr>
        <w:t>:</w:t>
      </w:r>
    </w:p>
    <w:p w:rsidR="00811E94" w:rsidRPr="00FB1057" w:rsidRDefault="00811E94" w:rsidP="00284330">
      <w:pPr>
        <w:autoSpaceDE w:val="0"/>
        <w:autoSpaceDN w:val="0"/>
        <w:adjustRightInd w:val="0"/>
        <w:ind w:firstLine="567"/>
        <w:jc w:val="both"/>
        <w:rPr>
          <w:sz w:val="28"/>
          <w:szCs w:val="28"/>
        </w:rPr>
      </w:pPr>
      <w:r>
        <w:rPr>
          <w:sz w:val="28"/>
          <w:szCs w:val="28"/>
        </w:rPr>
        <w:t>-</w:t>
      </w:r>
      <w:r w:rsidRPr="00FB1057">
        <w:rPr>
          <w:sz w:val="28"/>
          <w:szCs w:val="28"/>
        </w:rPr>
        <w:t xml:space="preserve"> эффективности (отношения результата к затратам);</w:t>
      </w:r>
    </w:p>
    <w:p w:rsidR="00811E94" w:rsidRPr="00FB1057" w:rsidRDefault="00811E94" w:rsidP="00284330">
      <w:pPr>
        <w:autoSpaceDE w:val="0"/>
        <w:autoSpaceDN w:val="0"/>
        <w:adjustRightInd w:val="0"/>
        <w:ind w:firstLine="567"/>
        <w:jc w:val="both"/>
        <w:rPr>
          <w:sz w:val="28"/>
          <w:szCs w:val="28"/>
        </w:rPr>
      </w:pPr>
      <w:r>
        <w:rPr>
          <w:sz w:val="28"/>
          <w:szCs w:val="28"/>
        </w:rPr>
        <w:t>-</w:t>
      </w:r>
      <w:r w:rsidRPr="00FB1057">
        <w:rPr>
          <w:sz w:val="28"/>
          <w:szCs w:val="28"/>
        </w:rPr>
        <w:t xml:space="preserve"> результативности (отношения фактического рез</w:t>
      </w:r>
      <w:r>
        <w:rPr>
          <w:sz w:val="28"/>
          <w:szCs w:val="28"/>
        </w:rPr>
        <w:t>ультата к пла</w:t>
      </w:r>
      <w:r w:rsidRPr="00FB1057">
        <w:rPr>
          <w:sz w:val="28"/>
          <w:szCs w:val="28"/>
        </w:rPr>
        <w:t>нируемому);</w:t>
      </w:r>
    </w:p>
    <w:p w:rsidR="00811E94" w:rsidRPr="00FB1057" w:rsidRDefault="00811E94" w:rsidP="00284330">
      <w:pPr>
        <w:autoSpaceDE w:val="0"/>
        <w:autoSpaceDN w:val="0"/>
        <w:adjustRightInd w:val="0"/>
        <w:ind w:firstLine="567"/>
        <w:jc w:val="both"/>
        <w:rPr>
          <w:sz w:val="28"/>
          <w:szCs w:val="28"/>
        </w:rPr>
      </w:pPr>
      <w:r>
        <w:rPr>
          <w:sz w:val="28"/>
          <w:szCs w:val="28"/>
        </w:rPr>
        <w:t>-</w:t>
      </w:r>
      <w:r w:rsidRPr="00FB1057">
        <w:rPr>
          <w:sz w:val="28"/>
          <w:szCs w:val="28"/>
        </w:rPr>
        <w:t xml:space="preserve"> экономии (отношения планируемых затрат к фактическим).</w:t>
      </w:r>
    </w:p>
    <w:p w:rsidR="00811E94" w:rsidRPr="00FB1057" w:rsidRDefault="00811E94" w:rsidP="00284330">
      <w:pPr>
        <w:autoSpaceDE w:val="0"/>
        <w:autoSpaceDN w:val="0"/>
        <w:adjustRightInd w:val="0"/>
        <w:ind w:firstLine="567"/>
        <w:jc w:val="both"/>
        <w:rPr>
          <w:sz w:val="28"/>
          <w:szCs w:val="28"/>
        </w:rPr>
      </w:pPr>
      <w:r w:rsidRPr="00FB1057">
        <w:rPr>
          <w:sz w:val="28"/>
          <w:szCs w:val="28"/>
        </w:rPr>
        <w:t>Традиционные подходы в государственном управлении постоянно</w:t>
      </w:r>
      <w:r>
        <w:rPr>
          <w:sz w:val="28"/>
          <w:szCs w:val="28"/>
        </w:rPr>
        <w:t xml:space="preserve"> </w:t>
      </w:r>
      <w:r w:rsidRPr="00FB1057">
        <w:rPr>
          <w:sz w:val="28"/>
          <w:szCs w:val="28"/>
        </w:rPr>
        <w:t>концентрируют внимание на вопросе о затратах государственных средств,</w:t>
      </w:r>
      <w:r>
        <w:rPr>
          <w:sz w:val="28"/>
          <w:szCs w:val="28"/>
        </w:rPr>
        <w:t xml:space="preserve"> </w:t>
      </w:r>
      <w:r w:rsidRPr="00FB1057">
        <w:rPr>
          <w:sz w:val="28"/>
          <w:szCs w:val="28"/>
        </w:rPr>
        <w:t>при этом измерение реального результата остается в тени. Новые подходы в государственной службе основное внимание переносят на измерение и мониторинг результатов. При этом под результатами понимается</w:t>
      </w:r>
      <w:r>
        <w:rPr>
          <w:sz w:val="28"/>
          <w:szCs w:val="28"/>
        </w:rPr>
        <w:t xml:space="preserve"> </w:t>
      </w:r>
      <w:r w:rsidRPr="00FB1057">
        <w:rPr>
          <w:sz w:val="28"/>
          <w:szCs w:val="28"/>
        </w:rPr>
        <w:t xml:space="preserve">одновременно степень достижения </w:t>
      </w:r>
      <w:r>
        <w:rPr>
          <w:sz w:val="28"/>
          <w:szCs w:val="28"/>
        </w:rPr>
        <w:t>поставленных целей (результатив</w:t>
      </w:r>
      <w:r w:rsidRPr="00FB1057">
        <w:rPr>
          <w:sz w:val="28"/>
          <w:szCs w:val="28"/>
        </w:rPr>
        <w:t>ность) и количественное соотношение результатов и затрат (эффективность) плюс «эффект обратной связи», т.е. оценка населением конкретной практики органов государственной власти и управления.</w:t>
      </w:r>
      <w:r>
        <w:rPr>
          <w:sz w:val="28"/>
          <w:szCs w:val="28"/>
        </w:rPr>
        <w:t xml:space="preserve"> </w:t>
      </w:r>
      <w:r w:rsidRPr="00FB1057">
        <w:rPr>
          <w:sz w:val="28"/>
          <w:szCs w:val="28"/>
        </w:rPr>
        <w:t>В процессе формирования новой модели управления в государственной службе видоизменяются процедуры контроля. На место тотального бюрократического контроля приходит контроль со стороны</w:t>
      </w:r>
      <w:r>
        <w:rPr>
          <w:sz w:val="28"/>
          <w:szCs w:val="28"/>
        </w:rPr>
        <w:t xml:space="preserve"> </w:t>
      </w:r>
      <w:r w:rsidRPr="00FB1057">
        <w:rPr>
          <w:sz w:val="28"/>
          <w:szCs w:val="28"/>
        </w:rPr>
        <w:t>потребителей услуг государственн</w:t>
      </w:r>
      <w:r>
        <w:rPr>
          <w:sz w:val="28"/>
          <w:szCs w:val="28"/>
        </w:rPr>
        <w:t>ой службы, который осуществляет</w:t>
      </w:r>
      <w:r w:rsidRPr="00FB1057">
        <w:rPr>
          <w:sz w:val="28"/>
          <w:szCs w:val="28"/>
        </w:rPr>
        <w:t>ся как непосредственно, так и при помощи общественных организаций и средств массовой информации. Контроль приближается к непосредственным исполнителям и в значительной мере начинает</w:t>
      </w:r>
      <w:r>
        <w:rPr>
          <w:sz w:val="28"/>
          <w:szCs w:val="28"/>
        </w:rPr>
        <w:t xml:space="preserve"> </w:t>
      </w:r>
      <w:r w:rsidRPr="00FB1057">
        <w:rPr>
          <w:sz w:val="28"/>
          <w:szCs w:val="28"/>
        </w:rPr>
        <w:t>осуществляться ими самими.</w:t>
      </w:r>
    </w:p>
    <w:p w:rsidR="00811E94" w:rsidRDefault="00811E94" w:rsidP="00284330">
      <w:pPr>
        <w:autoSpaceDE w:val="0"/>
        <w:autoSpaceDN w:val="0"/>
        <w:adjustRightInd w:val="0"/>
        <w:ind w:firstLine="567"/>
        <w:jc w:val="both"/>
        <w:rPr>
          <w:sz w:val="28"/>
          <w:szCs w:val="28"/>
        </w:rPr>
      </w:pPr>
      <w:r w:rsidRPr="00FB1057">
        <w:rPr>
          <w:sz w:val="28"/>
          <w:szCs w:val="28"/>
        </w:rPr>
        <w:t>Перевод на коммерческую, контрактную основу части традиционных функций и структур государственной службы приносит положительные результаты: повышается ее эффективность, понижается</w:t>
      </w:r>
      <w:r>
        <w:rPr>
          <w:sz w:val="28"/>
          <w:szCs w:val="28"/>
        </w:rPr>
        <w:t xml:space="preserve"> </w:t>
      </w:r>
      <w:r w:rsidRPr="00FB1057">
        <w:rPr>
          <w:sz w:val="28"/>
          <w:szCs w:val="28"/>
        </w:rPr>
        <w:t>цена управленческих услуг, сокращается численность служащих. Однако выявляются и негативные стороны этих мероприятий, издержки</w:t>
      </w:r>
      <w:r>
        <w:rPr>
          <w:sz w:val="28"/>
          <w:szCs w:val="28"/>
        </w:rPr>
        <w:t xml:space="preserve"> </w:t>
      </w:r>
      <w:r w:rsidRPr="00FB1057">
        <w:rPr>
          <w:sz w:val="28"/>
          <w:szCs w:val="28"/>
        </w:rPr>
        <w:t>расчета на рыночные механизмы как ключ к решению проблем государственного управления: размывание специфики государственной</w:t>
      </w:r>
      <w:r>
        <w:rPr>
          <w:sz w:val="28"/>
          <w:szCs w:val="28"/>
        </w:rPr>
        <w:t xml:space="preserve"> </w:t>
      </w:r>
      <w:r w:rsidRPr="00FB1057">
        <w:rPr>
          <w:sz w:val="28"/>
          <w:szCs w:val="28"/>
        </w:rPr>
        <w:t>службы как института общественного служения и соответственно дискредитация самих ее работников как людей, занятых удовлетворением общественных потребностей, а не просто являющихся особой категорией коммерческих агентов. В условиях отхода от старых</w:t>
      </w:r>
      <w:r>
        <w:rPr>
          <w:sz w:val="28"/>
          <w:szCs w:val="28"/>
        </w:rPr>
        <w:t xml:space="preserve"> </w:t>
      </w:r>
      <w:r w:rsidRPr="00FB1057">
        <w:rPr>
          <w:sz w:val="28"/>
          <w:szCs w:val="28"/>
        </w:rPr>
        <w:t>бюрократических правил и норм, менеджеризации государственного</w:t>
      </w:r>
      <w:r>
        <w:rPr>
          <w:sz w:val="28"/>
          <w:szCs w:val="28"/>
        </w:rPr>
        <w:t xml:space="preserve"> </w:t>
      </w:r>
      <w:r w:rsidRPr="00FB1057">
        <w:rPr>
          <w:sz w:val="28"/>
          <w:szCs w:val="28"/>
        </w:rPr>
        <w:t>управления остро встает вопрос о новой этике государственной службы, опирающейся на такие фундаментальные принципы, как ответственность, подотчетность, открытость и честность.</w:t>
      </w:r>
    </w:p>
    <w:p w:rsidR="00811E94" w:rsidRDefault="00811E94" w:rsidP="0041341A">
      <w:pPr>
        <w:ind w:firstLine="540"/>
        <w:jc w:val="both"/>
        <w:rPr>
          <w:sz w:val="28"/>
          <w:szCs w:val="28"/>
        </w:rPr>
      </w:pPr>
    </w:p>
    <w:p w:rsidR="00811E94" w:rsidRDefault="00811E94" w:rsidP="0041341A">
      <w:pPr>
        <w:ind w:firstLine="540"/>
        <w:jc w:val="both"/>
        <w:rPr>
          <w:sz w:val="28"/>
          <w:szCs w:val="28"/>
        </w:rPr>
      </w:pPr>
    </w:p>
    <w:p w:rsidR="00811E94" w:rsidRDefault="00811E94" w:rsidP="0041341A">
      <w:pPr>
        <w:ind w:firstLine="540"/>
        <w:jc w:val="both"/>
        <w:rPr>
          <w:sz w:val="28"/>
          <w:szCs w:val="28"/>
        </w:rPr>
      </w:pPr>
    </w:p>
    <w:p w:rsidR="00811E94" w:rsidRDefault="00811E94" w:rsidP="0041341A">
      <w:pPr>
        <w:ind w:firstLine="540"/>
        <w:jc w:val="both"/>
        <w:rPr>
          <w:sz w:val="28"/>
          <w:szCs w:val="28"/>
        </w:rPr>
      </w:pPr>
    </w:p>
    <w:p w:rsidR="00811E94" w:rsidRDefault="00811E94" w:rsidP="0041341A">
      <w:pPr>
        <w:ind w:firstLine="540"/>
        <w:jc w:val="both"/>
        <w:rPr>
          <w:sz w:val="28"/>
          <w:szCs w:val="28"/>
        </w:rPr>
      </w:pPr>
    </w:p>
    <w:p w:rsidR="00811E94" w:rsidRDefault="00811E94" w:rsidP="0041341A">
      <w:pPr>
        <w:ind w:firstLine="540"/>
        <w:jc w:val="both"/>
        <w:rPr>
          <w:sz w:val="28"/>
          <w:szCs w:val="28"/>
        </w:rPr>
      </w:pPr>
    </w:p>
    <w:p w:rsidR="00811E94" w:rsidRDefault="00811E94" w:rsidP="004E102E">
      <w:pPr>
        <w:spacing w:line="360" w:lineRule="auto"/>
        <w:ind w:firstLine="540"/>
        <w:jc w:val="both"/>
        <w:rPr>
          <w:b/>
          <w:sz w:val="28"/>
          <w:szCs w:val="28"/>
        </w:rPr>
      </w:pPr>
      <w:r w:rsidRPr="008E6EE9">
        <w:rPr>
          <w:b/>
          <w:sz w:val="28"/>
          <w:szCs w:val="28"/>
        </w:rPr>
        <w:t>Тема 3. М</w:t>
      </w:r>
      <w:r>
        <w:rPr>
          <w:b/>
          <w:sz w:val="28"/>
          <w:szCs w:val="28"/>
        </w:rPr>
        <w:t>униципальное управление и м</w:t>
      </w:r>
      <w:r w:rsidRPr="008E6EE9">
        <w:rPr>
          <w:b/>
          <w:sz w:val="28"/>
          <w:szCs w:val="28"/>
        </w:rPr>
        <w:t>естное самоуправление</w:t>
      </w:r>
    </w:p>
    <w:p w:rsidR="00811E94" w:rsidRPr="007E0A4C" w:rsidRDefault="00811E94" w:rsidP="004E102E">
      <w:pPr>
        <w:shd w:val="clear" w:color="auto" w:fill="FFFFFF"/>
        <w:spacing w:line="360" w:lineRule="auto"/>
        <w:ind w:firstLine="540"/>
        <w:jc w:val="both"/>
        <w:rPr>
          <w:sz w:val="28"/>
          <w:szCs w:val="28"/>
          <w:u w:val="single"/>
        </w:rPr>
      </w:pPr>
      <w:r w:rsidRPr="007E0A4C">
        <w:rPr>
          <w:sz w:val="28"/>
          <w:szCs w:val="28"/>
          <w:u w:val="single"/>
        </w:rPr>
        <w:t>Вопрос 1. Определение понятия «местное самоуправление». Теории и модели местного самоуправления.</w:t>
      </w:r>
    </w:p>
    <w:p w:rsidR="00811E94" w:rsidRPr="00761DED" w:rsidRDefault="00811E94" w:rsidP="004E102E">
      <w:pPr>
        <w:shd w:val="clear" w:color="auto" w:fill="FFFFFF"/>
        <w:spacing w:line="360" w:lineRule="auto"/>
        <w:ind w:firstLine="540"/>
        <w:jc w:val="both"/>
        <w:rPr>
          <w:sz w:val="28"/>
          <w:szCs w:val="28"/>
        </w:rPr>
      </w:pPr>
      <w:r>
        <w:rPr>
          <w:sz w:val="28"/>
          <w:szCs w:val="28"/>
        </w:rPr>
        <w:t xml:space="preserve">«Местное самоуправление в РФ – </w:t>
      </w:r>
      <w:r w:rsidRPr="00761DED">
        <w:rPr>
          <w:sz w:val="28"/>
          <w:szCs w:val="28"/>
        </w:rPr>
        <w:t>форма осуществления народом своей власти, обеспечивающая в пределах, установленных Конституцией Р</w:t>
      </w:r>
      <w:r>
        <w:rPr>
          <w:sz w:val="28"/>
          <w:szCs w:val="28"/>
        </w:rPr>
        <w:t>Ф</w:t>
      </w:r>
      <w:r w:rsidRPr="00761DED">
        <w:rPr>
          <w:sz w:val="28"/>
          <w:szCs w:val="28"/>
        </w:rPr>
        <w:t>, федеральными законами,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r>
        <w:rPr>
          <w:sz w:val="28"/>
          <w:szCs w:val="28"/>
        </w:rPr>
        <w:t>»</w:t>
      </w:r>
      <w:r>
        <w:rPr>
          <w:rStyle w:val="FootnoteReference"/>
          <w:sz w:val="28"/>
          <w:szCs w:val="28"/>
        </w:rPr>
        <w:footnoteReference w:id="10"/>
      </w:r>
      <w:r w:rsidRPr="00761DED">
        <w:rPr>
          <w:sz w:val="28"/>
          <w:szCs w:val="28"/>
        </w:rPr>
        <w:t>.</w:t>
      </w:r>
    </w:p>
    <w:p w:rsidR="00811E94" w:rsidRPr="00717B66" w:rsidRDefault="00811E94" w:rsidP="00717B66">
      <w:pPr>
        <w:pStyle w:val="BodyTextIndent2"/>
        <w:spacing w:after="0" w:line="360" w:lineRule="auto"/>
        <w:ind w:left="0" w:firstLine="567"/>
        <w:jc w:val="both"/>
        <w:rPr>
          <w:sz w:val="28"/>
          <w:szCs w:val="28"/>
        </w:rPr>
      </w:pPr>
      <w:r w:rsidRPr="00717B66">
        <w:rPr>
          <w:sz w:val="28"/>
          <w:szCs w:val="28"/>
        </w:rPr>
        <w:t xml:space="preserve">Правовая конструкция государственного устройства в конечном итоге определяет степень влияния и роль местного самоуправления </w:t>
      </w:r>
      <w:r>
        <w:rPr>
          <w:sz w:val="28"/>
          <w:szCs w:val="28"/>
        </w:rPr>
        <w:t xml:space="preserve">(МСУ) </w:t>
      </w:r>
      <w:r w:rsidRPr="00717B66">
        <w:rPr>
          <w:sz w:val="28"/>
          <w:szCs w:val="28"/>
        </w:rPr>
        <w:t>в общественном обустройстве. Международный опыт выделяет в странах современного мира две основные модели управления местными делами: англосаксонская (английская) и континентальная (французская).</w:t>
      </w:r>
    </w:p>
    <w:p w:rsidR="00811E94" w:rsidRPr="00717B66" w:rsidRDefault="00811E94" w:rsidP="00717B66">
      <w:pPr>
        <w:pStyle w:val="BodyTextIndent3"/>
        <w:spacing w:after="0" w:line="360" w:lineRule="auto"/>
        <w:ind w:left="0" w:firstLine="567"/>
        <w:jc w:val="both"/>
        <w:rPr>
          <w:sz w:val="28"/>
          <w:szCs w:val="28"/>
        </w:rPr>
      </w:pPr>
      <w:r w:rsidRPr="00717B66">
        <w:rPr>
          <w:sz w:val="28"/>
          <w:szCs w:val="28"/>
        </w:rPr>
        <w:t>В рамках англосаксонской модели управления, получившей распространение в Великобритании, США, Австралии, Канаде и других странах</w:t>
      </w:r>
      <w:r w:rsidRPr="00717B66">
        <w:rPr>
          <w:rStyle w:val="FootnoteReference"/>
          <w:sz w:val="28"/>
          <w:szCs w:val="28"/>
        </w:rPr>
        <w:footnoteReference w:id="11"/>
      </w:r>
      <w:r w:rsidRPr="00717B66">
        <w:rPr>
          <w:sz w:val="28"/>
          <w:szCs w:val="28"/>
        </w:rPr>
        <w:t xml:space="preserve">, представительные органы МСУ формально выступают как действующие автономно в пределах предоставленных им полномочий. Прямое подчинение нижестоящих органов вышестоящим отсутствует. </w:t>
      </w:r>
      <w:r>
        <w:rPr>
          <w:sz w:val="28"/>
          <w:szCs w:val="28"/>
        </w:rPr>
        <w:t>Н</w:t>
      </w:r>
      <w:r w:rsidRPr="00717B66">
        <w:rPr>
          <w:sz w:val="28"/>
          <w:szCs w:val="28"/>
        </w:rPr>
        <w:t>а местах отсутствуют и уполномоченные центрального правительства, которые бы опекали представительные органы, избираемые населением. Контроль за деятельностью местных органов осуществляется косвенным путем: через министерства</w:t>
      </w:r>
      <w:r>
        <w:rPr>
          <w:sz w:val="28"/>
          <w:szCs w:val="28"/>
        </w:rPr>
        <w:t xml:space="preserve"> и</w:t>
      </w:r>
      <w:r w:rsidRPr="00717B66">
        <w:rPr>
          <w:sz w:val="28"/>
          <w:szCs w:val="28"/>
        </w:rPr>
        <w:t xml:space="preserve"> суд</w:t>
      </w:r>
      <w:r>
        <w:rPr>
          <w:sz w:val="28"/>
          <w:szCs w:val="28"/>
        </w:rPr>
        <w:t>ы</w:t>
      </w:r>
      <w:r w:rsidRPr="00717B66">
        <w:rPr>
          <w:sz w:val="28"/>
          <w:szCs w:val="28"/>
        </w:rPr>
        <w:t>.</w:t>
      </w:r>
    </w:p>
    <w:p w:rsidR="00811E94" w:rsidRPr="00717B66" w:rsidRDefault="00811E94" w:rsidP="00717B66">
      <w:pPr>
        <w:pStyle w:val="BodyTextIndent3"/>
        <w:spacing w:after="0" w:line="360" w:lineRule="auto"/>
        <w:ind w:left="0" w:firstLine="567"/>
        <w:jc w:val="both"/>
        <w:rPr>
          <w:sz w:val="28"/>
          <w:szCs w:val="28"/>
        </w:rPr>
      </w:pPr>
      <w:r w:rsidRPr="00717B66">
        <w:rPr>
          <w:sz w:val="28"/>
          <w:szCs w:val="28"/>
        </w:rPr>
        <w:t>Континентальная модель (характерная прежде всего для стран континентальной Европы: Франции, Италии) основывается на сочетании прямого государственного управления на местах и местного самоуправления. Так, в Дании на региональном уровне имеется 14 окружных префектур</w:t>
      </w:r>
      <w:r w:rsidRPr="00717B66">
        <w:rPr>
          <w:rStyle w:val="FootnoteReference"/>
          <w:sz w:val="28"/>
          <w:szCs w:val="28"/>
        </w:rPr>
        <w:footnoteReference w:id="12"/>
      </w:r>
      <w:r w:rsidRPr="00717B66">
        <w:rPr>
          <w:sz w:val="28"/>
          <w:szCs w:val="28"/>
        </w:rPr>
        <w:t>. При этом префект назначается государством. Данная модель характеризуется также определенной подчиненностью нижестоящих звеньев вышестоящим.</w:t>
      </w:r>
    </w:p>
    <w:p w:rsidR="00811E94" w:rsidRPr="00717B66" w:rsidRDefault="00811E94" w:rsidP="00717B66">
      <w:pPr>
        <w:pStyle w:val="BodyTextIndent3"/>
        <w:spacing w:after="0" w:line="360" w:lineRule="auto"/>
        <w:ind w:left="0" w:firstLine="567"/>
        <w:jc w:val="both"/>
        <w:rPr>
          <w:sz w:val="28"/>
          <w:szCs w:val="28"/>
        </w:rPr>
      </w:pPr>
      <w:r w:rsidRPr="00717B66">
        <w:rPr>
          <w:sz w:val="28"/>
          <w:szCs w:val="28"/>
        </w:rPr>
        <w:t>М</w:t>
      </w:r>
      <w:r>
        <w:rPr>
          <w:sz w:val="28"/>
          <w:szCs w:val="28"/>
        </w:rPr>
        <w:t>СУ</w:t>
      </w:r>
      <w:r w:rsidRPr="00717B66">
        <w:rPr>
          <w:sz w:val="28"/>
          <w:szCs w:val="28"/>
        </w:rPr>
        <w:t xml:space="preserve"> в ряде стран (Австрия, Германия, Япония) имеет сходство, как с англосаксонской, так и с континентальными моделями, обладая при этом определенной спецификой. Так, в Бельгии бургомистр назначается королем из числа членов коммунального совета и является одновременно представителем короля, главным магистратом коммуны</w:t>
      </w:r>
      <w:r w:rsidRPr="00717B66">
        <w:rPr>
          <w:rStyle w:val="FootnoteReference"/>
          <w:sz w:val="28"/>
          <w:szCs w:val="28"/>
        </w:rPr>
        <w:footnoteReference w:id="13"/>
      </w:r>
      <w:r w:rsidRPr="00717B66">
        <w:rPr>
          <w:sz w:val="28"/>
          <w:szCs w:val="28"/>
        </w:rPr>
        <w:t>. В Нидерландах бургомистр, являющийся председателем исполнительного органа муниципалитета, назначается королевским указом после консультаций с муниципальным советом</w:t>
      </w:r>
      <w:r w:rsidRPr="00717B66">
        <w:rPr>
          <w:rStyle w:val="FootnoteReference"/>
          <w:sz w:val="28"/>
          <w:szCs w:val="28"/>
        </w:rPr>
        <w:footnoteReference w:id="14"/>
      </w:r>
      <w:r w:rsidRPr="00717B66">
        <w:rPr>
          <w:sz w:val="28"/>
          <w:szCs w:val="28"/>
        </w:rPr>
        <w:t>.</w:t>
      </w:r>
    </w:p>
    <w:p w:rsidR="00811E94" w:rsidRPr="00717B66" w:rsidRDefault="00811E94" w:rsidP="00717B66">
      <w:pPr>
        <w:pStyle w:val="BodyTextIndent3"/>
        <w:spacing w:after="0" w:line="360" w:lineRule="auto"/>
        <w:ind w:left="0" w:firstLine="567"/>
        <w:jc w:val="both"/>
        <w:rPr>
          <w:sz w:val="28"/>
          <w:szCs w:val="28"/>
        </w:rPr>
      </w:pPr>
      <w:r>
        <w:rPr>
          <w:sz w:val="28"/>
          <w:szCs w:val="28"/>
        </w:rPr>
        <w:t>Существующая практика</w:t>
      </w:r>
      <w:r w:rsidRPr="00717B66">
        <w:rPr>
          <w:sz w:val="28"/>
          <w:szCs w:val="28"/>
        </w:rPr>
        <w:t xml:space="preserve"> формирова</w:t>
      </w:r>
      <w:r>
        <w:rPr>
          <w:sz w:val="28"/>
          <w:szCs w:val="28"/>
        </w:rPr>
        <w:t>ния</w:t>
      </w:r>
      <w:r w:rsidRPr="00717B66">
        <w:rPr>
          <w:sz w:val="28"/>
          <w:szCs w:val="28"/>
        </w:rPr>
        <w:t xml:space="preserve"> орган</w:t>
      </w:r>
      <w:r>
        <w:rPr>
          <w:sz w:val="28"/>
          <w:szCs w:val="28"/>
        </w:rPr>
        <w:t>ов МСУ</w:t>
      </w:r>
      <w:r w:rsidRPr="00717B66">
        <w:rPr>
          <w:sz w:val="28"/>
          <w:szCs w:val="28"/>
        </w:rPr>
        <w:t xml:space="preserve"> как территориальными коллективами, так государством</w:t>
      </w:r>
      <w:r>
        <w:rPr>
          <w:sz w:val="28"/>
          <w:szCs w:val="28"/>
        </w:rPr>
        <w:t xml:space="preserve"> отражает </w:t>
      </w:r>
      <w:r w:rsidRPr="00717B66">
        <w:rPr>
          <w:sz w:val="28"/>
          <w:szCs w:val="28"/>
        </w:rPr>
        <w:t>двойственн</w:t>
      </w:r>
      <w:r>
        <w:rPr>
          <w:sz w:val="28"/>
          <w:szCs w:val="28"/>
        </w:rPr>
        <w:t>ую</w:t>
      </w:r>
      <w:r w:rsidRPr="00717B66">
        <w:rPr>
          <w:sz w:val="28"/>
          <w:szCs w:val="28"/>
        </w:rPr>
        <w:t xml:space="preserve"> природ</w:t>
      </w:r>
      <w:r>
        <w:rPr>
          <w:sz w:val="28"/>
          <w:szCs w:val="28"/>
        </w:rPr>
        <w:t>у (дуальность) МСУ</w:t>
      </w:r>
      <w:r w:rsidRPr="00717B66">
        <w:rPr>
          <w:sz w:val="28"/>
          <w:szCs w:val="28"/>
        </w:rPr>
        <w:t xml:space="preserve"> и привела к полемике сторонников общинной (общественной или хозяйственной) и государственной теорий МСУ.</w:t>
      </w:r>
    </w:p>
    <w:p w:rsidR="00811E94" w:rsidRPr="00717B66" w:rsidRDefault="00811E94" w:rsidP="00717B66">
      <w:pPr>
        <w:pStyle w:val="10"/>
        <w:spacing w:line="360" w:lineRule="auto"/>
        <w:ind w:left="0" w:firstLine="567"/>
        <w:rPr>
          <w:sz w:val="28"/>
          <w:szCs w:val="28"/>
        </w:rPr>
      </w:pPr>
      <w:r w:rsidRPr="00717B66">
        <w:rPr>
          <w:sz w:val="28"/>
          <w:szCs w:val="28"/>
        </w:rPr>
        <w:t>Сторонники первой утверждают, что интересы общества не всегда совпадают с интересами государства, а следовательно, за местными учреждениями следует закрепить право самостоятельно заниматься всей совокупностью местных хозяйственных и административных дел. Предшественником общинной теории является теория свободной общины, которая утверждает, что право общины заведовать своими делами имеет как естественный, так и неотчуждаемый характер</w:t>
      </w:r>
      <w:r w:rsidRPr="00717B66">
        <w:rPr>
          <w:rStyle w:val="FootnoteReference"/>
          <w:sz w:val="28"/>
          <w:szCs w:val="28"/>
        </w:rPr>
        <w:footnoteReference w:id="15"/>
      </w:r>
      <w:r w:rsidRPr="00717B66">
        <w:rPr>
          <w:sz w:val="28"/>
          <w:szCs w:val="28"/>
        </w:rPr>
        <w:t>.</w:t>
      </w:r>
    </w:p>
    <w:p w:rsidR="00811E94" w:rsidRPr="00717B66" w:rsidRDefault="00811E94" w:rsidP="00717B66">
      <w:pPr>
        <w:pStyle w:val="10"/>
        <w:spacing w:line="360" w:lineRule="auto"/>
        <w:ind w:left="0" w:firstLine="567"/>
        <w:rPr>
          <w:sz w:val="28"/>
          <w:szCs w:val="28"/>
        </w:rPr>
      </w:pPr>
      <w:r w:rsidRPr="00717B66">
        <w:rPr>
          <w:sz w:val="28"/>
          <w:szCs w:val="28"/>
        </w:rPr>
        <w:t xml:space="preserve">Согласно государственной теории, органы </w:t>
      </w:r>
      <w:r>
        <w:rPr>
          <w:sz w:val="28"/>
          <w:szCs w:val="28"/>
        </w:rPr>
        <w:t>МСУ</w:t>
      </w:r>
      <w:r w:rsidRPr="00717B66">
        <w:rPr>
          <w:sz w:val="28"/>
          <w:szCs w:val="28"/>
        </w:rPr>
        <w:t xml:space="preserve"> могут быть лишь разновидностью государственных учреждений, с помощью которых местному населению в строго определенных законом границах передавалось осуществление некоторых второстепенных функций.</w:t>
      </w:r>
    </w:p>
    <w:p w:rsidR="00811E94" w:rsidRPr="00717B66" w:rsidRDefault="00811E94" w:rsidP="00717B66">
      <w:pPr>
        <w:spacing w:line="360" w:lineRule="auto"/>
        <w:ind w:firstLine="567"/>
        <w:jc w:val="both"/>
        <w:rPr>
          <w:sz w:val="28"/>
          <w:szCs w:val="28"/>
        </w:rPr>
      </w:pPr>
      <w:r>
        <w:rPr>
          <w:sz w:val="28"/>
          <w:szCs w:val="28"/>
        </w:rPr>
        <w:t>Спор между сторонниками двух теорий ведется на протяжении нескольких столетий, но пока не нашел своего разрешения.</w:t>
      </w:r>
    </w:p>
    <w:p w:rsidR="00811E94" w:rsidRPr="00717B66" w:rsidRDefault="00811E94" w:rsidP="00717B66">
      <w:pPr>
        <w:spacing w:line="360" w:lineRule="auto"/>
        <w:ind w:firstLine="567"/>
        <w:jc w:val="both"/>
        <w:rPr>
          <w:sz w:val="28"/>
          <w:szCs w:val="28"/>
        </w:rPr>
      </w:pPr>
    </w:p>
    <w:p w:rsidR="00811E94" w:rsidRDefault="00811E94" w:rsidP="00A75A2A">
      <w:pPr>
        <w:spacing w:line="360" w:lineRule="auto"/>
        <w:ind w:firstLine="540"/>
        <w:jc w:val="both"/>
        <w:rPr>
          <w:sz w:val="28"/>
          <w:szCs w:val="28"/>
        </w:rPr>
      </w:pPr>
      <w:r w:rsidRPr="00CC605D">
        <w:rPr>
          <w:sz w:val="28"/>
          <w:szCs w:val="28"/>
          <w:u w:val="single"/>
        </w:rPr>
        <w:t>Вопрос</w:t>
      </w:r>
      <w:r>
        <w:rPr>
          <w:sz w:val="28"/>
          <w:szCs w:val="28"/>
          <w:u w:val="single"/>
        </w:rPr>
        <w:t xml:space="preserve"> 2</w:t>
      </w:r>
      <w:r w:rsidRPr="00CC605D">
        <w:rPr>
          <w:sz w:val="28"/>
          <w:szCs w:val="28"/>
          <w:u w:val="single"/>
        </w:rPr>
        <w:t>. Нормативно-правовое регулирование МСУ.</w:t>
      </w:r>
      <w:r>
        <w:rPr>
          <w:sz w:val="28"/>
          <w:szCs w:val="28"/>
        </w:rPr>
        <w:t xml:space="preserve"> </w:t>
      </w:r>
    </w:p>
    <w:p w:rsidR="00811E94" w:rsidRDefault="00811E94" w:rsidP="004712CB">
      <w:pPr>
        <w:spacing w:line="360" w:lineRule="auto"/>
        <w:ind w:firstLine="540"/>
        <w:jc w:val="both"/>
        <w:rPr>
          <w:sz w:val="28"/>
          <w:szCs w:val="28"/>
        </w:rPr>
      </w:pPr>
      <w:r>
        <w:rPr>
          <w:sz w:val="28"/>
          <w:szCs w:val="28"/>
        </w:rPr>
        <w:t xml:space="preserve">Основы нормативно-правового регулирования МСУ в РФ закреплены в Конституции РФ, </w:t>
      </w:r>
      <w:r w:rsidRPr="008E6EE9">
        <w:rPr>
          <w:sz w:val="28"/>
          <w:szCs w:val="28"/>
        </w:rPr>
        <w:t>Европейск</w:t>
      </w:r>
      <w:r>
        <w:rPr>
          <w:sz w:val="28"/>
          <w:szCs w:val="28"/>
        </w:rPr>
        <w:t>ой</w:t>
      </w:r>
      <w:r w:rsidRPr="008E6EE9">
        <w:rPr>
          <w:sz w:val="28"/>
          <w:szCs w:val="28"/>
        </w:rPr>
        <w:t xml:space="preserve"> </w:t>
      </w:r>
      <w:r>
        <w:rPr>
          <w:sz w:val="28"/>
          <w:szCs w:val="28"/>
        </w:rPr>
        <w:t>Х</w:t>
      </w:r>
      <w:r w:rsidRPr="008E6EE9">
        <w:rPr>
          <w:sz w:val="28"/>
          <w:szCs w:val="28"/>
        </w:rPr>
        <w:t>арти</w:t>
      </w:r>
      <w:r>
        <w:rPr>
          <w:sz w:val="28"/>
          <w:szCs w:val="28"/>
        </w:rPr>
        <w:t>и</w:t>
      </w:r>
      <w:r w:rsidRPr="008E6EE9">
        <w:rPr>
          <w:sz w:val="28"/>
          <w:szCs w:val="28"/>
        </w:rPr>
        <w:t xml:space="preserve"> о местном самоуправлении</w:t>
      </w:r>
      <w:r>
        <w:rPr>
          <w:sz w:val="28"/>
          <w:szCs w:val="28"/>
        </w:rPr>
        <w:t xml:space="preserve">, Федеральных законах </w:t>
      </w:r>
      <w:r w:rsidRPr="008E6EE9">
        <w:rPr>
          <w:sz w:val="28"/>
          <w:szCs w:val="28"/>
        </w:rPr>
        <w:t xml:space="preserve">«Об общих принципах </w:t>
      </w:r>
      <w:r>
        <w:rPr>
          <w:sz w:val="28"/>
          <w:szCs w:val="28"/>
        </w:rPr>
        <w:t xml:space="preserve">организации </w:t>
      </w:r>
      <w:r w:rsidRPr="008E6EE9">
        <w:rPr>
          <w:sz w:val="28"/>
          <w:szCs w:val="28"/>
        </w:rPr>
        <w:t>местного самоуправления в РФ»</w:t>
      </w:r>
      <w:r>
        <w:rPr>
          <w:sz w:val="28"/>
          <w:szCs w:val="28"/>
        </w:rPr>
        <w:t xml:space="preserve"> №ФЗ-131 и </w:t>
      </w:r>
      <w:r w:rsidRPr="008E6EE9">
        <w:rPr>
          <w:sz w:val="28"/>
          <w:szCs w:val="28"/>
        </w:rPr>
        <w:t>«О муниципальной службе в Российской Федерации» № 25-ФЗ</w:t>
      </w:r>
      <w:r>
        <w:rPr>
          <w:sz w:val="28"/>
          <w:szCs w:val="28"/>
        </w:rPr>
        <w:t>.</w:t>
      </w:r>
    </w:p>
    <w:p w:rsidR="00811E94" w:rsidRDefault="00811E94" w:rsidP="005739B1">
      <w:pPr>
        <w:autoSpaceDE w:val="0"/>
        <w:autoSpaceDN w:val="0"/>
        <w:adjustRightInd w:val="0"/>
        <w:spacing w:line="360" w:lineRule="auto"/>
        <w:ind w:firstLine="567"/>
        <w:jc w:val="both"/>
        <w:outlineLvl w:val="0"/>
        <w:rPr>
          <w:sz w:val="28"/>
          <w:szCs w:val="28"/>
        </w:rPr>
      </w:pPr>
      <w:r>
        <w:rPr>
          <w:sz w:val="28"/>
          <w:szCs w:val="28"/>
        </w:rPr>
        <w:t>Статья 12 Конституции РФ гарантирует МСУ в РФ, а также разделяет систему органов государственной власти и власти МСУ: «В РФ признается и гарантируется МСУ. МСУ в пределах своих полномочий самостоятельно. Органы местного самоуправления не входят в систему органов государственной власти».</w:t>
      </w:r>
    </w:p>
    <w:p w:rsidR="00811E94" w:rsidRDefault="00811E94" w:rsidP="00F6257E">
      <w:pPr>
        <w:autoSpaceDE w:val="0"/>
        <w:autoSpaceDN w:val="0"/>
        <w:adjustRightInd w:val="0"/>
        <w:spacing w:line="360" w:lineRule="auto"/>
        <w:ind w:firstLine="540"/>
        <w:jc w:val="both"/>
        <w:rPr>
          <w:sz w:val="28"/>
          <w:szCs w:val="28"/>
        </w:rPr>
      </w:pPr>
      <w:r>
        <w:rPr>
          <w:sz w:val="28"/>
          <w:szCs w:val="28"/>
        </w:rPr>
        <w:t>Глава 8 Конституции РФ посвящены «Местному самоуправлению» (статьи 130 – 133). МСУ гарантируется самостоятельность, право на решение населением вопросов местного значения, владение, пользование и распоряжение муниципальной собственностью, право на судебную защиту.</w:t>
      </w:r>
    </w:p>
    <w:p w:rsidR="00811E94" w:rsidRDefault="00811E94" w:rsidP="00F6257E">
      <w:pPr>
        <w:autoSpaceDE w:val="0"/>
        <w:autoSpaceDN w:val="0"/>
        <w:adjustRightInd w:val="0"/>
        <w:spacing w:line="360" w:lineRule="auto"/>
        <w:ind w:firstLine="540"/>
        <w:jc w:val="both"/>
        <w:rPr>
          <w:sz w:val="28"/>
          <w:szCs w:val="28"/>
        </w:rPr>
      </w:pPr>
      <w:r>
        <w:rPr>
          <w:sz w:val="28"/>
          <w:szCs w:val="28"/>
        </w:rPr>
        <w:t xml:space="preserve">ФЗ </w:t>
      </w:r>
      <w:r w:rsidRPr="008E6EE9">
        <w:rPr>
          <w:sz w:val="28"/>
          <w:szCs w:val="28"/>
        </w:rPr>
        <w:t xml:space="preserve">«Об общих принципах </w:t>
      </w:r>
      <w:r>
        <w:rPr>
          <w:sz w:val="28"/>
          <w:szCs w:val="28"/>
        </w:rPr>
        <w:t>организации МСУ</w:t>
      </w:r>
      <w:r w:rsidRPr="008E6EE9">
        <w:rPr>
          <w:sz w:val="28"/>
          <w:szCs w:val="28"/>
        </w:rPr>
        <w:t xml:space="preserve"> в РФ»</w:t>
      </w:r>
      <w:r>
        <w:rPr>
          <w:sz w:val="28"/>
          <w:szCs w:val="28"/>
        </w:rPr>
        <w:t xml:space="preserve"> устанавливает общие правовые, территориальные, организационные и экономические принципы организации МСУ в РФ, определяет государственные гарантии его осуществления.</w:t>
      </w:r>
    </w:p>
    <w:p w:rsidR="00811E94" w:rsidRDefault="00811E94" w:rsidP="00721A34">
      <w:pPr>
        <w:autoSpaceDE w:val="0"/>
        <w:autoSpaceDN w:val="0"/>
        <w:adjustRightInd w:val="0"/>
        <w:spacing w:line="360" w:lineRule="auto"/>
        <w:ind w:firstLine="567"/>
        <w:jc w:val="both"/>
        <w:outlineLvl w:val="0"/>
        <w:rPr>
          <w:sz w:val="28"/>
          <w:szCs w:val="28"/>
        </w:rPr>
      </w:pPr>
      <w:r>
        <w:rPr>
          <w:sz w:val="28"/>
          <w:szCs w:val="28"/>
        </w:rPr>
        <w:t>Основным международным документом, регулирующим деятельность местного самоуправления, является принятая Советом Европы в 1985 году Европейская Хартия МСУ. Россия ратифицировала Хартию в 1998 году. Государства – члены Совета Европы, подписавшие настоящую Хартию, признают в частности следующее:</w:t>
      </w:r>
    </w:p>
    <w:p w:rsidR="00811E94" w:rsidRDefault="00811E94" w:rsidP="00721A34">
      <w:pPr>
        <w:autoSpaceDE w:val="0"/>
        <w:autoSpaceDN w:val="0"/>
        <w:adjustRightInd w:val="0"/>
        <w:spacing w:line="360" w:lineRule="auto"/>
        <w:ind w:firstLine="540"/>
        <w:jc w:val="both"/>
        <w:rPr>
          <w:sz w:val="28"/>
          <w:szCs w:val="28"/>
        </w:rPr>
      </w:pPr>
      <w:r>
        <w:rPr>
          <w:sz w:val="28"/>
          <w:szCs w:val="28"/>
        </w:rPr>
        <w:t>органы МСУ являются одной из главных основ любого демократического строя,</w:t>
      </w:r>
    </w:p>
    <w:p w:rsidR="00811E94" w:rsidRDefault="00811E94" w:rsidP="00721A34">
      <w:pPr>
        <w:autoSpaceDE w:val="0"/>
        <w:autoSpaceDN w:val="0"/>
        <w:adjustRightInd w:val="0"/>
        <w:spacing w:line="360" w:lineRule="auto"/>
        <w:ind w:firstLine="540"/>
        <w:jc w:val="both"/>
        <w:rPr>
          <w:sz w:val="28"/>
          <w:szCs w:val="28"/>
        </w:rPr>
      </w:pPr>
      <w:r>
        <w:rPr>
          <w:sz w:val="28"/>
          <w:szCs w:val="28"/>
        </w:rPr>
        <w:t>право граждан участвовать в управлении государственными делами относится к демократическим принципам, и это право наиболее непосредственным образом может быть осуществлено именно на местном уровне,</w:t>
      </w:r>
    </w:p>
    <w:p w:rsidR="00811E94" w:rsidRDefault="00811E94" w:rsidP="00721A34">
      <w:pPr>
        <w:autoSpaceDE w:val="0"/>
        <w:autoSpaceDN w:val="0"/>
        <w:adjustRightInd w:val="0"/>
        <w:spacing w:line="360" w:lineRule="auto"/>
        <w:ind w:firstLine="540"/>
        <w:jc w:val="both"/>
        <w:rPr>
          <w:sz w:val="28"/>
          <w:szCs w:val="28"/>
        </w:rPr>
      </w:pPr>
      <w:r>
        <w:rPr>
          <w:sz w:val="28"/>
          <w:szCs w:val="28"/>
        </w:rPr>
        <w:t>существование наделенных реальными полномочиями органов МСУ обеспечивает одновременно эффективное и приближенное к гражданам управление,</w:t>
      </w:r>
    </w:p>
    <w:p w:rsidR="00811E94" w:rsidRDefault="00811E94" w:rsidP="00721A34">
      <w:pPr>
        <w:autoSpaceDE w:val="0"/>
        <w:autoSpaceDN w:val="0"/>
        <w:adjustRightInd w:val="0"/>
        <w:spacing w:line="360" w:lineRule="auto"/>
        <w:ind w:firstLine="540"/>
        <w:jc w:val="both"/>
        <w:rPr>
          <w:sz w:val="28"/>
          <w:szCs w:val="28"/>
        </w:rPr>
      </w:pPr>
      <w:r>
        <w:rPr>
          <w:sz w:val="28"/>
          <w:szCs w:val="28"/>
        </w:rPr>
        <w:t>защита и укрепление МСУ в различных европейских странах является значительным вкладом в построение Европы, основанной на принципах демократии и децентрализации власти,</w:t>
      </w:r>
    </w:p>
    <w:p w:rsidR="00811E94" w:rsidRDefault="00811E94" w:rsidP="00721A34">
      <w:pPr>
        <w:autoSpaceDE w:val="0"/>
        <w:autoSpaceDN w:val="0"/>
        <w:adjustRightInd w:val="0"/>
        <w:spacing w:line="360" w:lineRule="auto"/>
        <w:ind w:firstLine="540"/>
        <w:jc w:val="both"/>
        <w:rPr>
          <w:sz w:val="28"/>
          <w:szCs w:val="28"/>
        </w:rPr>
      </w:pPr>
      <w:r>
        <w:rPr>
          <w:sz w:val="28"/>
          <w:szCs w:val="28"/>
        </w:rPr>
        <w:t>необходимость существования органов местного самоуправления, которые пользуются значительной самостоятельностью в отношении полномочий, порядка их осуществления и средств, необходимых для выполнения своих функций,</w:t>
      </w:r>
    </w:p>
    <w:p w:rsidR="00811E94" w:rsidRDefault="00811E94" w:rsidP="0065059B">
      <w:pPr>
        <w:spacing w:line="360" w:lineRule="auto"/>
        <w:ind w:firstLine="540"/>
        <w:jc w:val="both"/>
        <w:rPr>
          <w:sz w:val="28"/>
          <w:szCs w:val="28"/>
        </w:rPr>
      </w:pPr>
      <w:r>
        <w:rPr>
          <w:sz w:val="28"/>
          <w:szCs w:val="28"/>
        </w:rPr>
        <w:t xml:space="preserve">Федеральный закон </w:t>
      </w:r>
      <w:r w:rsidRPr="008E6EE9">
        <w:rPr>
          <w:sz w:val="28"/>
          <w:szCs w:val="28"/>
        </w:rPr>
        <w:t>«О муниципальной службе в РФ» № 25-ФЗ</w:t>
      </w:r>
      <w:r>
        <w:rPr>
          <w:sz w:val="28"/>
          <w:szCs w:val="28"/>
        </w:rPr>
        <w:t xml:space="preserve"> регулирует отношения, связанные с поступлением на муниципальную службу граждан РФ, а также граждан иностранных государств, прохождением и прекращением муниципальной службы, а также с определением правового положения (статуса) муниципальных служащих.</w:t>
      </w:r>
    </w:p>
    <w:p w:rsidR="00811E94" w:rsidRDefault="00811E94" w:rsidP="0065059B">
      <w:pPr>
        <w:autoSpaceDE w:val="0"/>
        <w:autoSpaceDN w:val="0"/>
        <w:adjustRightInd w:val="0"/>
        <w:spacing w:line="360" w:lineRule="auto"/>
        <w:ind w:firstLine="567"/>
        <w:jc w:val="both"/>
        <w:outlineLvl w:val="0"/>
        <w:rPr>
          <w:sz w:val="28"/>
          <w:szCs w:val="28"/>
        </w:rPr>
      </w:pPr>
      <w:r>
        <w:rPr>
          <w:sz w:val="28"/>
          <w:szCs w:val="28"/>
        </w:rPr>
        <w:t xml:space="preserve">К нормативной базе, регулирующих деятельность МСУ, относятся также уставы муниципалитетов. Содержание уставов муниципальных образований устанавливается ФЗ </w:t>
      </w:r>
      <w:r w:rsidRPr="008E6EE9">
        <w:rPr>
          <w:sz w:val="28"/>
          <w:szCs w:val="28"/>
        </w:rPr>
        <w:t xml:space="preserve">«Об общих принципах </w:t>
      </w:r>
      <w:r>
        <w:rPr>
          <w:sz w:val="28"/>
          <w:szCs w:val="28"/>
        </w:rPr>
        <w:t xml:space="preserve">организации </w:t>
      </w:r>
      <w:r w:rsidRPr="008E6EE9">
        <w:rPr>
          <w:sz w:val="28"/>
          <w:szCs w:val="28"/>
        </w:rPr>
        <w:t>местного самоуправления в РФ»</w:t>
      </w:r>
      <w:r>
        <w:rPr>
          <w:sz w:val="28"/>
          <w:szCs w:val="28"/>
        </w:rPr>
        <w:t xml:space="preserve"> (статья 44). </w:t>
      </w:r>
    </w:p>
    <w:p w:rsidR="00811E94" w:rsidRDefault="00811E94" w:rsidP="0065059B">
      <w:pPr>
        <w:autoSpaceDE w:val="0"/>
        <w:autoSpaceDN w:val="0"/>
        <w:adjustRightInd w:val="0"/>
        <w:spacing w:line="360" w:lineRule="auto"/>
        <w:ind w:firstLine="540"/>
        <w:jc w:val="both"/>
        <w:rPr>
          <w:sz w:val="28"/>
          <w:szCs w:val="28"/>
        </w:rPr>
      </w:pPr>
      <w:r>
        <w:rPr>
          <w:sz w:val="28"/>
          <w:szCs w:val="28"/>
        </w:rPr>
        <w:t>Уставом муниципального образования должны определяться:</w:t>
      </w:r>
    </w:p>
    <w:p w:rsidR="00811E94" w:rsidRDefault="00811E94" w:rsidP="0065059B">
      <w:pPr>
        <w:autoSpaceDE w:val="0"/>
        <w:autoSpaceDN w:val="0"/>
        <w:adjustRightInd w:val="0"/>
        <w:spacing w:line="360" w:lineRule="auto"/>
        <w:ind w:firstLine="540"/>
        <w:jc w:val="both"/>
        <w:rPr>
          <w:sz w:val="28"/>
          <w:szCs w:val="28"/>
        </w:rPr>
      </w:pPr>
      <w:r>
        <w:rPr>
          <w:sz w:val="28"/>
          <w:szCs w:val="28"/>
        </w:rPr>
        <w:t>1) наименование муниципального образования;</w:t>
      </w:r>
    </w:p>
    <w:p w:rsidR="00811E94" w:rsidRDefault="00811E94" w:rsidP="0065059B">
      <w:pPr>
        <w:autoSpaceDE w:val="0"/>
        <w:autoSpaceDN w:val="0"/>
        <w:adjustRightInd w:val="0"/>
        <w:spacing w:line="360" w:lineRule="auto"/>
        <w:ind w:firstLine="540"/>
        <w:jc w:val="both"/>
        <w:rPr>
          <w:sz w:val="28"/>
          <w:szCs w:val="28"/>
        </w:rPr>
      </w:pPr>
      <w:r>
        <w:rPr>
          <w:sz w:val="28"/>
          <w:szCs w:val="28"/>
        </w:rPr>
        <w:t>2) перечень вопросов местного значения;</w:t>
      </w:r>
    </w:p>
    <w:p w:rsidR="00811E94" w:rsidRDefault="00811E94" w:rsidP="0065059B">
      <w:pPr>
        <w:autoSpaceDE w:val="0"/>
        <w:autoSpaceDN w:val="0"/>
        <w:adjustRightInd w:val="0"/>
        <w:spacing w:line="360" w:lineRule="auto"/>
        <w:ind w:firstLine="540"/>
        <w:jc w:val="both"/>
        <w:rPr>
          <w:sz w:val="28"/>
          <w:szCs w:val="28"/>
        </w:rPr>
      </w:pPr>
      <w:r>
        <w:rPr>
          <w:sz w:val="28"/>
          <w:szCs w:val="28"/>
        </w:rP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rsidR="00811E94" w:rsidRDefault="00811E94" w:rsidP="0065059B">
      <w:pPr>
        <w:autoSpaceDE w:val="0"/>
        <w:autoSpaceDN w:val="0"/>
        <w:adjustRightInd w:val="0"/>
        <w:spacing w:line="360" w:lineRule="auto"/>
        <w:ind w:firstLine="540"/>
        <w:jc w:val="both"/>
        <w:rPr>
          <w:sz w:val="28"/>
          <w:szCs w:val="28"/>
        </w:rPr>
      </w:pPr>
      <w:r>
        <w:rPr>
          <w:sz w:val="28"/>
          <w:szCs w:val="28"/>
        </w:rPr>
        <w:t>4) структура и порядок формирования органов местного самоуправления;</w:t>
      </w:r>
    </w:p>
    <w:p w:rsidR="00811E94" w:rsidRDefault="00811E94" w:rsidP="0065059B">
      <w:pPr>
        <w:autoSpaceDE w:val="0"/>
        <w:autoSpaceDN w:val="0"/>
        <w:adjustRightInd w:val="0"/>
        <w:spacing w:line="360" w:lineRule="auto"/>
        <w:ind w:firstLine="540"/>
        <w:jc w:val="both"/>
        <w:rPr>
          <w:sz w:val="28"/>
          <w:szCs w:val="28"/>
        </w:rPr>
      </w:pPr>
      <w:r>
        <w:rPr>
          <w:sz w:val="28"/>
          <w:szCs w:val="28"/>
        </w:rPr>
        <w:t>5) наименования и полномочия выборных и иных органов МСУ, должностных лиц местного самоуправления;</w:t>
      </w:r>
    </w:p>
    <w:p w:rsidR="00811E94" w:rsidRDefault="00811E94" w:rsidP="0065059B">
      <w:pPr>
        <w:autoSpaceDE w:val="0"/>
        <w:autoSpaceDN w:val="0"/>
        <w:adjustRightInd w:val="0"/>
        <w:spacing w:line="360" w:lineRule="auto"/>
        <w:ind w:firstLine="540"/>
        <w:jc w:val="both"/>
        <w:rPr>
          <w:sz w:val="28"/>
          <w:szCs w:val="28"/>
        </w:rPr>
      </w:pPr>
      <w:r>
        <w:rPr>
          <w:sz w:val="28"/>
          <w:szCs w:val="28"/>
        </w:rPr>
        <w:t>6) виды, порядок принятия (издания), официального опубликования (обнародования) и вступления в силу муниципальных правовых актов;</w:t>
      </w:r>
    </w:p>
    <w:p w:rsidR="00811E94" w:rsidRDefault="00811E94" w:rsidP="0065059B">
      <w:pPr>
        <w:autoSpaceDE w:val="0"/>
        <w:autoSpaceDN w:val="0"/>
        <w:adjustRightInd w:val="0"/>
        <w:spacing w:line="360" w:lineRule="auto"/>
        <w:ind w:firstLine="540"/>
        <w:jc w:val="both"/>
        <w:rPr>
          <w:sz w:val="28"/>
          <w:szCs w:val="28"/>
        </w:rPr>
      </w:pPr>
      <w:r>
        <w:rPr>
          <w:sz w:val="28"/>
          <w:szCs w:val="28"/>
        </w:rPr>
        <w:t>7) срок полномочий представительного органа муниципального образования, депутатов, членов иных выборных органов МСУ, выборных должностных лиц МСУ, а также основания и порядок прекращения полномочий указанных органов и лиц;</w:t>
      </w:r>
    </w:p>
    <w:p w:rsidR="00811E94" w:rsidRDefault="00811E94" w:rsidP="0065059B">
      <w:pPr>
        <w:autoSpaceDE w:val="0"/>
        <w:autoSpaceDN w:val="0"/>
        <w:adjustRightInd w:val="0"/>
        <w:spacing w:line="360" w:lineRule="auto"/>
        <w:ind w:firstLine="540"/>
        <w:jc w:val="both"/>
        <w:rPr>
          <w:sz w:val="28"/>
          <w:szCs w:val="28"/>
        </w:rPr>
      </w:pPr>
      <w:r>
        <w:rPr>
          <w:sz w:val="28"/>
          <w:szCs w:val="28"/>
        </w:rPr>
        <w:t>8) виды ответственности органов МСУ и должностных лиц МСУ,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МСУ;</w:t>
      </w:r>
    </w:p>
    <w:p w:rsidR="00811E94" w:rsidRDefault="00811E94" w:rsidP="0065059B">
      <w:pPr>
        <w:autoSpaceDE w:val="0"/>
        <w:autoSpaceDN w:val="0"/>
        <w:adjustRightInd w:val="0"/>
        <w:spacing w:line="360" w:lineRule="auto"/>
        <w:ind w:firstLine="540"/>
        <w:jc w:val="both"/>
        <w:rPr>
          <w:sz w:val="28"/>
          <w:szCs w:val="28"/>
        </w:rPr>
      </w:pPr>
      <w:r>
        <w:rPr>
          <w:sz w:val="28"/>
          <w:szCs w:val="28"/>
        </w:rPr>
        <w:t>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кодексом РФ;</w:t>
      </w:r>
    </w:p>
    <w:p w:rsidR="00811E94" w:rsidRDefault="00811E94" w:rsidP="0065059B">
      <w:pPr>
        <w:autoSpaceDE w:val="0"/>
        <w:autoSpaceDN w:val="0"/>
        <w:adjustRightInd w:val="0"/>
        <w:spacing w:line="360" w:lineRule="auto"/>
        <w:ind w:firstLine="540"/>
        <w:jc w:val="both"/>
        <w:rPr>
          <w:sz w:val="28"/>
          <w:szCs w:val="28"/>
        </w:rPr>
      </w:pPr>
      <w:r>
        <w:rPr>
          <w:sz w:val="28"/>
          <w:szCs w:val="28"/>
        </w:rPr>
        <w:t>10) порядок внесения изменений и дополнений в устав муниципального образования.</w:t>
      </w:r>
    </w:p>
    <w:p w:rsidR="00811E94" w:rsidRDefault="00811E94" w:rsidP="0065059B">
      <w:pPr>
        <w:spacing w:line="360" w:lineRule="auto"/>
        <w:ind w:firstLine="540"/>
        <w:jc w:val="both"/>
        <w:rPr>
          <w:sz w:val="28"/>
          <w:szCs w:val="28"/>
        </w:rPr>
      </w:pPr>
    </w:p>
    <w:p w:rsidR="00811E94" w:rsidRDefault="00811E94" w:rsidP="00A75A2A">
      <w:pPr>
        <w:spacing w:line="360" w:lineRule="auto"/>
        <w:ind w:firstLine="540"/>
        <w:jc w:val="both"/>
        <w:rPr>
          <w:sz w:val="28"/>
          <w:szCs w:val="28"/>
          <w:u w:val="single"/>
        </w:rPr>
      </w:pPr>
      <w:r w:rsidRPr="00705572">
        <w:rPr>
          <w:sz w:val="28"/>
          <w:szCs w:val="28"/>
          <w:u w:val="single"/>
        </w:rPr>
        <w:t xml:space="preserve">Вопрос </w:t>
      </w:r>
      <w:r>
        <w:rPr>
          <w:sz w:val="28"/>
          <w:szCs w:val="28"/>
          <w:u w:val="single"/>
        </w:rPr>
        <w:t>3</w:t>
      </w:r>
      <w:r w:rsidRPr="00705572">
        <w:rPr>
          <w:sz w:val="28"/>
          <w:szCs w:val="28"/>
          <w:u w:val="single"/>
        </w:rPr>
        <w:t xml:space="preserve">. </w:t>
      </w:r>
      <w:r>
        <w:rPr>
          <w:sz w:val="28"/>
          <w:szCs w:val="28"/>
          <w:u w:val="single"/>
        </w:rPr>
        <w:t>Т</w:t>
      </w:r>
      <w:r w:rsidRPr="00705572">
        <w:rPr>
          <w:sz w:val="28"/>
          <w:szCs w:val="28"/>
          <w:u w:val="single"/>
        </w:rPr>
        <w:t>ипы муниципал</w:t>
      </w:r>
      <w:r>
        <w:rPr>
          <w:sz w:val="28"/>
          <w:szCs w:val="28"/>
          <w:u w:val="single"/>
        </w:rPr>
        <w:t>ьных образований</w:t>
      </w:r>
    </w:p>
    <w:p w:rsidR="00811E94" w:rsidRDefault="00811E94" w:rsidP="008C2075">
      <w:pPr>
        <w:spacing w:line="360" w:lineRule="auto"/>
        <w:ind w:firstLine="540"/>
        <w:jc w:val="both"/>
        <w:rPr>
          <w:sz w:val="28"/>
          <w:szCs w:val="28"/>
        </w:rPr>
      </w:pPr>
      <w:r>
        <w:rPr>
          <w:sz w:val="28"/>
          <w:szCs w:val="28"/>
        </w:rPr>
        <w:t>В соответствии с ФЗ</w:t>
      </w:r>
      <w:r w:rsidRPr="0010203F">
        <w:rPr>
          <w:sz w:val="28"/>
          <w:szCs w:val="28"/>
        </w:rPr>
        <w:t xml:space="preserve"> «Об общих принципах организации </w:t>
      </w:r>
      <w:r>
        <w:rPr>
          <w:sz w:val="28"/>
          <w:szCs w:val="28"/>
        </w:rPr>
        <w:t>МСУ</w:t>
      </w:r>
      <w:r w:rsidRPr="0010203F">
        <w:rPr>
          <w:sz w:val="28"/>
          <w:szCs w:val="28"/>
        </w:rPr>
        <w:t xml:space="preserve"> в РФ» </w:t>
      </w:r>
      <w:r>
        <w:rPr>
          <w:sz w:val="28"/>
          <w:szCs w:val="28"/>
        </w:rPr>
        <w:t xml:space="preserve">в </w:t>
      </w:r>
      <w:r w:rsidRPr="0010203F">
        <w:rPr>
          <w:sz w:val="28"/>
          <w:szCs w:val="28"/>
        </w:rPr>
        <w:t>России су</w:t>
      </w:r>
      <w:r>
        <w:rPr>
          <w:sz w:val="28"/>
          <w:szCs w:val="28"/>
        </w:rPr>
        <w:t>ществуют следующие типы муниципальных образований (рис 3).</w:t>
      </w:r>
    </w:p>
    <w:p w:rsidR="00811E94" w:rsidRDefault="00811E94" w:rsidP="008D3CD8">
      <w:pPr>
        <w:autoSpaceDE w:val="0"/>
        <w:autoSpaceDN w:val="0"/>
        <w:adjustRightInd w:val="0"/>
        <w:spacing w:line="360" w:lineRule="auto"/>
        <w:ind w:firstLine="540"/>
        <w:jc w:val="both"/>
        <w:rPr>
          <w:sz w:val="28"/>
          <w:szCs w:val="28"/>
        </w:rPr>
      </w:pPr>
    </w:p>
    <w:p w:rsidR="00811E94" w:rsidRPr="00916720" w:rsidRDefault="00811E94" w:rsidP="0010203F">
      <w:pPr>
        <w:spacing w:line="360" w:lineRule="auto"/>
        <w:ind w:firstLine="540"/>
        <w:jc w:val="both"/>
      </w:pPr>
      <w:r>
        <w:rPr>
          <w:noProof/>
        </w:rPr>
        <w:pict>
          <v:rect id="_x0000_s1056" style="position:absolute;left:0;text-align:left;margin-left:153.75pt;margin-top:10.8pt;width:113.25pt;height:60.75pt;z-index:-251651584"/>
        </w:pict>
      </w:r>
      <w:r>
        <w:rPr>
          <w:noProof/>
        </w:rPr>
        <w:pict>
          <v:rect id="_x0000_s1057" style="position:absolute;left:0;text-align:left;margin-left:18pt;margin-top:10.8pt;width:126pt;height:60.75pt;z-index:-251652608"/>
        </w:pict>
      </w:r>
    </w:p>
    <w:p w:rsidR="00811E94" w:rsidRPr="00916720" w:rsidRDefault="00811E94" w:rsidP="008D3CD8">
      <w:pPr>
        <w:ind w:firstLine="540"/>
        <w:jc w:val="both"/>
      </w:pPr>
      <w:r>
        <w:rPr>
          <w:noProof/>
        </w:rPr>
        <w:pict>
          <v:rect id="_x0000_s1058" style="position:absolute;left:0;text-align:left;margin-left:355.5pt;margin-top:9.3pt;width:148.5pt;height:201pt;z-index:-251653632"/>
        </w:pict>
      </w:r>
      <w:r w:rsidRPr="00421397">
        <w:t>Городской округ с</w:t>
      </w:r>
      <w:r>
        <w:t xml:space="preserve">             Внутригородской</w:t>
      </w:r>
    </w:p>
    <w:p w:rsidR="00811E94" w:rsidRPr="00916720" w:rsidRDefault="00811E94" w:rsidP="008D3CD8">
      <w:pPr>
        <w:ind w:firstLine="540"/>
        <w:jc w:val="both"/>
      </w:pPr>
      <w:r w:rsidRPr="00421397">
        <w:t xml:space="preserve">внутригородским </w:t>
      </w:r>
      <w:r>
        <w:t xml:space="preserve">                       район</w:t>
      </w:r>
    </w:p>
    <w:p w:rsidR="00811E94" w:rsidRPr="00916720" w:rsidRDefault="00811E94" w:rsidP="008D3CD8">
      <w:pPr>
        <w:ind w:firstLine="540"/>
        <w:jc w:val="both"/>
      </w:pPr>
      <w:r>
        <w:t xml:space="preserve">        </w:t>
      </w:r>
      <w:r w:rsidRPr="00421397">
        <w:t>делением</w:t>
      </w:r>
    </w:p>
    <w:p w:rsidR="00811E94" w:rsidRPr="00916720" w:rsidRDefault="00811E94" w:rsidP="008D3CD8">
      <w:pPr>
        <w:ind w:firstLine="540"/>
        <w:jc w:val="both"/>
      </w:pPr>
    </w:p>
    <w:p w:rsidR="00811E94" w:rsidRPr="008D3CD8" w:rsidRDefault="00811E94" w:rsidP="008D3CD8">
      <w:pPr>
        <w:ind w:firstLine="540"/>
        <w:jc w:val="both"/>
      </w:pPr>
    </w:p>
    <w:p w:rsidR="00811E94" w:rsidRDefault="00811E94" w:rsidP="008D3CD8">
      <w:pPr>
        <w:ind w:right="-284"/>
        <w:jc w:val="both"/>
      </w:pPr>
      <w:r>
        <w:rPr>
          <w:noProof/>
        </w:rPr>
        <w:pict>
          <v:rect id="_x0000_s1059" style="position:absolute;left:0;text-align:left;margin-left:180.75pt;margin-top:3.75pt;width:140.25pt;height:63pt;z-index:-251658752"/>
        </w:pict>
      </w:r>
      <w:r>
        <w:rPr>
          <w:noProof/>
        </w:rPr>
        <w:pict>
          <v:rect id="_x0000_s1060" style="position:absolute;left:0;text-align:left;margin-left:112.5pt;margin-top:3.75pt;width:60pt;height:63pt;z-index:-251659776"/>
        </w:pict>
      </w:r>
      <w:r>
        <w:rPr>
          <w:noProof/>
        </w:rPr>
        <w:pict>
          <v:rect id="_x0000_s1061" style="position:absolute;left:0;text-align:left;margin-left:9pt;margin-top:3.75pt;width:94.5pt;height:63pt;z-index:-251660800"/>
        </w:pict>
      </w:r>
      <w:r w:rsidRPr="008D3CD8">
        <w:t xml:space="preserve">   </w:t>
      </w:r>
    </w:p>
    <w:p w:rsidR="00811E94" w:rsidRPr="008D3CD8" w:rsidRDefault="00811E94" w:rsidP="008D3CD8">
      <w:pPr>
        <w:ind w:right="-284"/>
        <w:jc w:val="both"/>
      </w:pPr>
      <w:r>
        <w:t xml:space="preserve">    </w:t>
      </w:r>
      <w:r w:rsidRPr="008D3CD8">
        <w:t xml:space="preserve">Муниципальный    </w:t>
      </w:r>
      <w:r>
        <w:t xml:space="preserve"> </w:t>
      </w:r>
      <w:r w:rsidRPr="008D3CD8">
        <w:t xml:space="preserve">Городской    </w:t>
      </w:r>
      <w:r>
        <w:t xml:space="preserve">      </w:t>
      </w:r>
      <w:r w:rsidRPr="008D3CD8">
        <w:t>Внутригородская</w:t>
      </w:r>
      <w:r>
        <w:t xml:space="preserve">                                   </w:t>
      </w:r>
      <w:r w:rsidRPr="008D3CD8">
        <w:t>Межселенная</w:t>
      </w:r>
      <w:r>
        <w:t xml:space="preserve"> </w:t>
      </w:r>
    </w:p>
    <w:p w:rsidR="00811E94" w:rsidRPr="008D3CD8" w:rsidRDefault="00811E94" w:rsidP="008D3CD8">
      <w:pPr>
        <w:jc w:val="both"/>
      </w:pPr>
      <w:r w:rsidRPr="008D3CD8">
        <w:t xml:space="preserve">   </w:t>
      </w:r>
      <w:r>
        <w:t xml:space="preserve"> </w:t>
      </w:r>
      <w:r w:rsidRPr="008D3CD8">
        <w:t xml:space="preserve"> </w:t>
      </w:r>
      <w:r>
        <w:t xml:space="preserve">    </w:t>
      </w:r>
      <w:r w:rsidRPr="008D3CD8">
        <w:t xml:space="preserve">  района                  </w:t>
      </w:r>
      <w:r>
        <w:t xml:space="preserve"> </w:t>
      </w:r>
      <w:r w:rsidRPr="008D3CD8">
        <w:t xml:space="preserve">округ          </w:t>
      </w:r>
      <w:r>
        <w:t xml:space="preserve">    </w:t>
      </w:r>
      <w:r w:rsidRPr="008D3CD8">
        <w:t>территория</w:t>
      </w:r>
      <w:r>
        <w:t xml:space="preserve"> г</w:t>
      </w:r>
      <w:r w:rsidRPr="008D3CD8">
        <w:t>ород</w:t>
      </w:r>
      <w:r>
        <w:t xml:space="preserve">а                                    </w:t>
      </w:r>
      <w:r w:rsidRPr="008D3CD8">
        <w:t>территория</w:t>
      </w:r>
    </w:p>
    <w:p w:rsidR="00811E94" w:rsidRPr="008D3CD8" w:rsidRDefault="00811E94" w:rsidP="008D3CD8">
      <w:pPr>
        <w:ind w:firstLine="540"/>
        <w:jc w:val="both"/>
      </w:pPr>
      <w:r>
        <w:t xml:space="preserve">                                                      </w:t>
      </w:r>
      <w:r w:rsidRPr="008D3CD8">
        <w:t>федерального значения</w:t>
      </w:r>
    </w:p>
    <w:p w:rsidR="00811E94" w:rsidRPr="008D3CD8" w:rsidRDefault="00811E94" w:rsidP="008D3CD8">
      <w:pPr>
        <w:ind w:firstLine="540"/>
        <w:jc w:val="both"/>
      </w:pPr>
      <w:r>
        <w:rPr>
          <w:noProof/>
        </w:rPr>
        <w:pict>
          <v:line id="_x0000_s1062" style="position:absolute;left:0;text-align:left;z-index:251661824" from="88.5pt,11.55pt" to="150pt,55.2pt">
            <v:stroke endarrow="block"/>
          </v:line>
        </w:pict>
      </w:r>
      <w:r>
        <w:rPr>
          <w:noProof/>
        </w:rPr>
        <w:pict>
          <v:line id="_x0000_s1063" style="position:absolute;left:0;text-align:left;z-index:251660800" from="45.75pt,11.55pt" to="45.75pt,55.2pt">
            <v:stroke endarrow="block"/>
          </v:line>
        </w:pict>
      </w:r>
    </w:p>
    <w:p w:rsidR="00811E94" w:rsidRDefault="00811E94" w:rsidP="008D3CD8">
      <w:pPr>
        <w:ind w:firstLine="540"/>
        <w:jc w:val="both"/>
      </w:pPr>
    </w:p>
    <w:p w:rsidR="00811E94" w:rsidRDefault="00811E94" w:rsidP="008D3CD8">
      <w:pPr>
        <w:ind w:firstLine="540"/>
        <w:jc w:val="both"/>
      </w:pPr>
    </w:p>
    <w:p w:rsidR="00811E94" w:rsidRPr="008D3CD8" w:rsidRDefault="00811E94" w:rsidP="008D3CD8">
      <w:pPr>
        <w:ind w:firstLine="540"/>
        <w:jc w:val="both"/>
      </w:pPr>
      <w:r>
        <w:rPr>
          <w:noProof/>
        </w:rPr>
        <w:pict>
          <v:rect id="_x0000_s1064" style="position:absolute;left:0;text-align:left;margin-left:117pt;margin-top:13.8pt;width:108pt;height:54pt;z-index:-251656704"/>
        </w:pict>
      </w:r>
      <w:r>
        <w:rPr>
          <w:noProof/>
        </w:rPr>
        <w:pict>
          <v:rect id="_x0000_s1065" style="position:absolute;left:0;text-align:left;margin-left:9pt;margin-top:13.8pt;width:99pt;height:54pt;z-index:-251657728"/>
        </w:pict>
      </w:r>
    </w:p>
    <w:p w:rsidR="00811E94" w:rsidRDefault="00811E94" w:rsidP="008D3CD8">
      <w:pPr>
        <w:jc w:val="both"/>
      </w:pPr>
      <w:r w:rsidRPr="008D3CD8">
        <w:t xml:space="preserve"> </w:t>
      </w:r>
      <w:r>
        <w:t xml:space="preserve">    </w:t>
      </w:r>
      <w:r w:rsidRPr="008D3CD8">
        <w:t xml:space="preserve">    </w:t>
      </w:r>
    </w:p>
    <w:p w:rsidR="00811E94" w:rsidRPr="008D3CD8" w:rsidRDefault="00811E94" w:rsidP="008D3CD8">
      <w:pPr>
        <w:jc w:val="both"/>
      </w:pPr>
      <w:r>
        <w:t xml:space="preserve">        </w:t>
      </w:r>
      <w:r w:rsidRPr="008D3CD8">
        <w:t xml:space="preserve"> Городское      </w:t>
      </w:r>
      <w:r>
        <w:t xml:space="preserve">       </w:t>
      </w:r>
      <w:r w:rsidRPr="008D3CD8">
        <w:t xml:space="preserve">         Сельское</w:t>
      </w:r>
    </w:p>
    <w:p w:rsidR="00811E94" w:rsidRPr="008D3CD8" w:rsidRDefault="00811E94" w:rsidP="008D3CD8">
      <w:pPr>
        <w:jc w:val="both"/>
      </w:pPr>
      <w:r w:rsidRPr="008D3CD8">
        <w:t xml:space="preserve">    </w:t>
      </w:r>
      <w:r>
        <w:t xml:space="preserve">   </w:t>
      </w:r>
      <w:r w:rsidRPr="008D3CD8">
        <w:t xml:space="preserve">  поселение     </w:t>
      </w:r>
      <w:r>
        <w:t xml:space="preserve">      </w:t>
      </w:r>
      <w:r w:rsidRPr="008D3CD8">
        <w:t xml:space="preserve">          поселение</w:t>
      </w:r>
    </w:p>
    <w:p w:rsidR="00811E94" w:rsidRPr="008D3CD8" w:rsidRDefault="00811E94" w:rsidP="008D3CD8">
      <w:pPr>
        <w:ind w:firstLine="540"/>
        <w:jc w:val="both"/>
      </w:pPr>
    </w:p>
    <w:p w:rsidR="00811E94" w:rsidRDefault="00811E94" w:rsidP="00CC605D">
      <w:pPr>
        <w:spacing w:line="360" w:lineRule="auto"/>
        <w:ind w:firstLine="540"/>
        <w:jc w:val="both"/>
        <w:rPr>
          <w:i/>
          <w:sz w:val="28"/>
          <w:szCs w:val="28"/>
        </w:rPr>
      </w:pPr>
    </w:p>
    <w:p w:rsidR="00811E94" w:rsidRPr="007B6445" w:rsidRDefault="00811E94" w:rsidP="00CC605D">
      <w:pPr>
        <w:spacing w:line="360" w:lineRule="auto"/>
        <w:ind w:firstLine="540"/>
        <w:jc w:val="both"/>
        <w:rPr>
          <w:i/>
          <w:sz w:val="28"/>
          <w:szCs w:val="28"/>
        </w:rPr>
      </w:pPr>
      <w:r w:rsidRPr="007B6445">
        <w:rPr>
          <w:i/>
          <w:sz w:val="28"/>
          <w:szCs w:val="28"/>
        </w:rPr>
        <w:t>Рис. 3. Типы муниципальных образований</w:t>
      </w:r>
    </w:p>
    <w:p w:rsidR="00811E94" w:rsidRDefault="00811E94" w:rsidP="002F55D8">
      <w:pPr>
        <w:spacing w:line="360" w:lineRule="auto"/>
        <w:ind w:firstLine="540"/>
        <w:jc w:val="both"/>
        <w:rPr>
          <w:sz w:val="28"/>
          <w:szCs w:val="28"/>
          <w:u w:val="single"/>
        </w:rPr>
      </w:pPr>
    </w:p>
    <w:p w:rsidR="00811E94" w:rsidRDefault="00811E94" w:rsidP="00421397">
      <w:pPr>
        <w:autoSpaceDE w:val="0"/>
        <w:autoSpaceDN w:val="0"/>
        <w:adjustRightInd w:val="0"/>
        <w:spacing w:line="360" w:lineRule="auto"/>
        <w:ind w:firstLine="540"/>
        <w:jc w:val="both"/>
        <w:rPr>
          <w:sz w:val="28"/>
          <w:szCs w:val="28"/>
        </w:rPr>
      </w:pPr>
      <w:r>
        <w:rPr>
          <w:sz w:val="28"/>
          <w:szCs w:val="28"/>
        </w:rP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rsidR="00811E94" w:rsidRPr="008C2075" w:rsidRDefault="00811E94" w:rsidP="00421397">
      <w:pPr>
        <w:autoSpaceDE w:val="0"/>
        <w:autoSpaceDN w:val="0"/>
        <w:adjustRightInd w:val="0"/>
        <w:spacing w:line="360" w:lineRule="auto"/>
        <w:ind w:firstLine="540"/>
        <w:jc w:val="both"/>
        <w:rPr>
          <w:sz w:val="28"/>
          <w:szCs w:val="28"/>
        </w:rPr>
      </w:pPr>
      <w:r>
        <w:rPr>
          <w:sz w:val="28"/>
          <w:szCs w:val="28"/>
        </w:rPr>
        <w:t xml:space="preserve">Городское поселение – город или поселок, в которых МСУ осуществляется населением непосредственно и (или) через выборные и иные </w:t>
      </w:r>
      <w:r w:rsidRPr="008C2075">
        <w:rPr>
          <w:sz w:val="28"/>
          <w:szCs w:val="28"/>
        </w:rPr>
        <w:t xml:space="preserve">органы </w:t>
      </w:r>
      <w:r>
        <w:rPr>
          <w:sz w:val="28"/>
          <w:szCs w:val="28"/>
        </w:rPr>
        <w:t>МСУ</w:t>
      </w:r>
      <w:r w:rsidRPr="008C2075">
        <w:rPr>
          <w:sz w:val="28"/>
          <w:szCs w:val="28"/>
        </w:rPr>
        <w:t>.</w:t>
      </w:r>
    </w:p>
    <w:p w:rsidR="00811E94" w:rsidRPr="008C2075" w:rsidRDefault="00811E94" w:rsidP="00421397">
      <w:pPr>
        <w:autoSpaceDE w:val="0"/>
        <w:autoSpaceDN w:val="0"/>
        <w:adjustRightInd w:val="0"/>
        <w:spacing w:line="360" w:lineRule="auto"/>
        <w:ind w:firstLine="540"/>
        <w:jc w:val="both"/>
        <w:rPr>
          <w:iCs/>
          <w:sz w:val="28"/>
          <w:szCs w:val="28"/>
        </w:rPr>
      </w:pPr>
      <w:r>
        <w:rPr>
          <w:sz w:val="28"/>
          <w:szCs w:val="28"/>
        </w:rPr>
        <w:t>М</w:t>
      </w:r>
      <w:r w:rsidRPr="008C2075">
        <w:rPr>
          <w:iCs/>
          <w:sz w:val="28"/>
          <w:szCs w:val="28"/>
        </w:rPr>
        <w:t xml:space="preserve">униципальный район </w:t>
      </w:r>
      <w:r>
        <w:rPr>
          <w:iCs/>
          <w:sz w:val="28"/>
          <w:szCs w:val="28"/>
        </w:rPr>
        <w:t>–</w:t>
      </w:r>
      <w:r w:rsidRPr="008C2075">
        <w:rPr>
          <w:iCs/>
          <w:sz w:val="28"/>
          <w:szCs w:val="28"/>
        </w:rPr>
        <w:t xml:space="preserve"> несколько поселений </w:t>
      </w:r>
      <w:r>
        <w:rPr>
          <w:iCs/>
          <w:sz w:val="28"/>
          <w:szCs w:val="28"/>
        </w:rPr>
        <w:t xml:space="preserve">(сельских или городских) </w:t>
      </w:r>
      <w:r w:rsidRPr="008C2075">
        <w:rPr>
          <w:iCs/>
          <w:sz w:val="28"/>
          <w:szCs w:val="28"/>
        </w:rPr>
        <w:t xml:space="preserve">или поселений и межселенных территорий, объединенных общей территорией, в границах которой </w:t>
      </w:r>
      <w:r>
        <w:rPr>
          <w:iCs/>
          <w:sz w:val="28"/>
          <w:szCs w:val="28"/>
        </w:rPr>
        <w:t>МСУ</w:t>
      </w:r>
      <w:r w:rsidRPr="008C2075">
        <w:rPr>
          <w:iCs/>
          <w:sz w:val="28"/>
          <w:szCs w:val="28"/>
        </w:rPr>
        <w:t xml:space="preserve">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w:t>
      </w:r>
    </w:p>
    <w:p w:rsidR="00811E94" w:rsidRDefault="00811E94" w:rsidP="00421397">
      <w:pPr>
        <w:autoSpaceDE w:val="0"/>
        <w:autoSpaceDN w:val="0"/>
        <w:adjustRightInd w:val="0"/>
        <w:spacing w:line="360" w:lineRule="auto"/>
        <w:ind w:firstLine="540"/>
        <w:jc w:val="both"/>
        <w:rPr>
          <w:sz w:val="28"/>
          <w:szCs w:val="28"/>
        </w:rPr>
      </w:pPr>
      <w:r>
        <w:rPr>
          <w:sz w:val="28"/>
          <w:szCs w:val="28"/>
        </w:rPr>
        <w:t>Городской округ – городское поселение, которое не входит в состав муниципального района и органы МСУ которого осуществляют полномочия по решению вопросов местного значения поселения и вопросов местного значения муниципального района.</w:t>
      </w:r>
    </w:p>
    <w:p w:rsidR="00811E94" w:rsidRDefault="00811E94" w:rsidP="00421397">
      <w:pPr>
        <w:autoSpaceDE w:val="0"/>
        <w:autoSpaceDN w:val="0"/>
        <w:adjustRightInd w:val="0"/>
        <w:spacing w:line="360" w:lineRule="auto"/>
        <w:ind w:firstLine="540"/>
        <w:jc w:val="both"/>
        <w:rPr>
          <w:sz w:val="28"/>
          <w:szCs w:val="28"/>
        </w:rPr>
      </w:pPr>
      <w:r>
        <w:rPr>
          <w:sz w:val="28"/>
          <w:szCs w:val="28"/>
        </w:rPr>
        <w:t>Городской округ с внутригородским делением – городской округ, в котором образованы внутригородские районы как внутригородские муниципальные образования.</w:t>
      </w:r>
    </w:p>
    <w:p w:rsidR="00811E94" w:rsidRDefault="00811E94" w:rsidP="00421397">
      <w:pPr>
        <w:autoSpaceDE w:val="0"/>
        <w:autoSpaceDN w:val="0"/>
        <w:adjustRightInd w:val="0"/>
        <w:spacing w:line="360" w:lineRule="auto"/>
        <w:ind w:firstLine="540"/>
        <w:jc w:val="both"/>
        <w:rPr>
          <w:sz w:val="28"/>
          <w:szCs w:val="28"/>
        </w:rPr>
      </w:pPr>
      <w:r>
        <w:rPr>
          <w:sz w:val="28"/>
          <w:szCs w:val="28"/>
        </w:rPr>
        <w:t>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МСУ.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rsidR="00811E94" w:rsidRDefault="00811E94" w:rsidP="00421397">
      <w:pPr>
        <w:autoSpaceDE w:val="0"/>
        <w:autoSpaceDN w:val="0"/>
        <w:adjustRightInd w:val="0"/>
        <w:spacing w:line="360" w:lineRule="auto"/>
        <w:ind w:firstLine="540"/>
        <w:jc w:val="both"/>
        <w:rPr>
          <w:sz w:val="28"/>
          <w:szCs w:val="28"/>
        </w:rPr>
      </w:pPr>
      <w:r>
        <w:rPr>
          <w:sz w:val="28"/>
          <w:szCs w:val="28"/>
        </w:rPr>
        <w:t>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МСУ осуществляется населением непосредственно и (или) через выборные и иные органы местного самоуправления.</w:t>
      </w:r>
    </w:p>
    <w:p w:rsidR="00811E94" w:rsidRDefault="00811E94" w:rsidP="00421397">
      <w:pPr>
        <w:spacing w:line="360" w:lineRule="auto"/>
        <w:ind w:firstLine="540"/>
        <w:jc w:val="both"/>
        <w:rPr>
          <w:sz w:val="28"/>
          <w:szCs w:val="28"/>
        </w:rPr>
      </w:pPr>
      <w:r>
        <w:rPr>
          <w:sz w:val="28"/>
          <w:szCs w:val="28"/>
        </w:rPr>
        <w:t>Кроме перечисленных типов муниципалитетов существует межселенная территория. Это территория, находящаяся вне границ поселений.</w:t>
      </w:r>
    </w:p>
    <w:p w:rsidR="00811E94" w:rsidRPr="00E00E46" w:rsidRDefault="00811E94" w:rsidP="00E00E46">
      <w:pPr>
        <w:widowControl w:val="0"/>
        <w:autoSpaceDE w:val="0"/>
        <w:autoSpaceDN w:val="0"/>
        <w:adjustRightInd w:val="0"/>
        <w:spacing w:line="360" w:lineRule="auto"/>
        <w:ind w:firstLine="540"/>
        <w:jc w:val="both"/>
        <w:rPr>
          <w:sz w:val="28"/>
          <w:szCs w:val="28"/>
        </w:rPr>
      </w:pPr>
      <w:r w:rsidRPr="00E00E46">
        <w:rPr>
          <w:sz w:val="28"/>
          <w:szCs w:val="28"/>
        </w:rPr>
        <w:t xml:space="preserve">В </w:t>
      </w:r>
      <w:r>
        <w:rPr>
          <w:sz w:val="28"/>
          <w:szCs w:val="28"/>
        </w:rPr>
        <w:t xml:space="preserve">настоящее время в </w:t>
      </w:r>
      <w:r w:rsidRPr="00E00E46">
        <w:rPr>
          <w:sz w:val="28"/>
          <w:szCs w:val="28"/>
        </w:rPr>
        <w:t xml:space="preserve">России в </w:t>
      </w:r>
      <w:r>
        <w:rPr>
          <w:sz w:val="28"/>
          <w:szCs w:val="28"/>
        </w:rPr>
        <w:t>сельской местности</w:t>
      </w:r>
      <w:r w:rsidRPr="00E00E46">
        <w:rPr>
          <w:sz w:val="28"/>
          <w:szCs w:val="28"/>
        </w:rPr>
        <w:t xml:space="preserve"> насчитывается 20,2 тыс</w:t>
      </w:r>
      <w:r>
        <w:rPr>
          <w:sz w:val="28"/>
          <w:szCs w:val="28"/>
        </w:rPr>
        <w:t>яч</w:t>
      </w:r>
      <w:r w:rsidRPr="00E00E46">
        <w:rPr>
          <w:sz w:val="28"/>
          <w:szCs w:val="28"/>
        </w:rPr>
        <w:t xml:space="preserve"> </w:t>
      </w:r>
      <w:r>
        <w:rPr>
          <w:sz w:val="28"/>
          <w:szCs w:val="28"/>
        </w:rPr>
        <w:t>муниципальных образований</w:t>
      </w:r>
      <w:r w:rsidRPr="00E00E46">
        <w:rPr>
          <w:sz w:val="28"/>
          <w:szCs w:val="28"/>
        </w:rPr>
        <w:t>, в том числе 1,8 тыс. муниципальных районов и 18,4 тыс</w:t>
      </w:r>
      <w:r>
        <w:rPr>
          <w:sz w:val="28"/>
          <w:szCs w:val="28"/>
        </w:rPr>
        <w:t>яч</w:t>
      </w:r>
      <w:r w:rsidRPr="00E00E46">
        <w:rPr>
          <w:sz w:val="28"/>
          <w:szCs w:val="28"/>
        </w:rPr>
        <w:t xml:space="preserve"> сельских поселений, объединяющих 153 тыс</w:t>
      </w:r>
      <w:r>
        <w:rPr>
          <w:sz w:val="28"/>
          <w:szCs w:val="28"/>
        </w:rPr>
        <w:t>ячи</w:t>
      </w:r>
      <w:r w:rsidRPr="00E00E46">
        <w:rPr>
          <w:sz w:val="28"/>
          <w:szCs w:val="28"/>
        </w:rPr>
        <w:t xml:space="preserve"> </w:t>
      </w:r>
      <w:r>
        <w:rPr>
          <w:sz w:val="28"/>
          <w:szCs w:val="28"/>
        </w:rPr>
        <w:t>сельских населенных пунктов</w:t>
      </w:r>
      <w:r w:rsidRPr="00E00E46">
        <w:rPr>
          <w:sz w:val="28"/>
          <w:szCs w:val="28"/>
        </w:rPr>
        <w:t xml:space="preserve">. В среднем на один муниципальный район приходится примерно 10 сельских поселений, 84 </w:t>
      </w:r>
      <w:r>
        <w:rPr>
          <w:sz w:val="28"/>
          <w:szCs w:val="28"/>
        </w:rPr>
        <w:t>сельских населенных пунктов</w:t>
      </w:r>
      <w:r w:rsidRPr="00E00E46">
        <w:rPr>
          <w:sz w:val="28"/>
          <w:szCs w:val="28"/>
        </w:rPr>
        <w:t xml:space="preserve"> и 31,5 тыс. жителей, а на одно сельское поселение </w:t>
      </w:r>
      <w:r>
        <w:rPr>
          <w:sz w:val="28"/>
          <w:szCs w:val="28"/>
        </w:rPr>
        <w:t xml:space="preserve">– </w:t>
      </w:r>
      <w:r w:rsidRPr="00E00E46">
        <w:rPr>
          <w:sz w:val="28"/>
          <w:szCs w:val="28"/>
        </w:rPr>
        <w:t xml:space="preserve">около 8 </w:t>
      </w:r>
      <w:r>
        <w:rPr>
          <w:sz w:val="28"/>
          <w:szCs w:val="28"/>
        </w:rPr>
        <w:t>сельских населенных пункта</w:t>
      </w:r>
      <w:r w:rsidRPr="00E00E46">
        <w:rPr>
          <w:sz w:val="28"/>
          <w:szCs w:val="28"/>
        </w:rPr>
        <w:t xml:space="preserve"> и 1835 жителей</w:t>
      </w:r>
      <w:r>
        <w:rPr>
          <w:rStyle w:val="FootnoteReference"/>
          <w:sz w:val="28"/>
          <w:szCs w:val="28"/>
        </w:rPr>
        <w:footnoteReference w:id="16"/>
      </w:r>
      <w:r w:rsidRPr="00E00E46">
        <w:rPr>
          <w:sz w:val="28"/>
          <w:szCs w:val="28"/>
        </w:rPr>
        <w:t>.</w:t>
      </w:r>
    </w:p>
    <w:p w:rsidR="00811E94" w:rsidRDefault="00811E94" w:rsidP="002F55D8">
      <w:pPr>
        <w:spacing w:line="360" w:lineRule="auto"/>
        <w:ind w:firstLine="540"/>
        <w:jc w:val="both"/>
        <w:rPr>
          <w:sz w:val="28"/>
          <w:szCs w:val="28"/>
          <w:u w:val="single"/>
        </w:rPr>
      </w:pPr>
    </w:p>
    <w:p w:rsidR="00811E94" w:rsidRPr="00F41461" w:rsidRDefault="00811E94" w:rsidP="002F55D8">
      <w:pPr>
        <w:spacing w:line="360" w:lineRule="auto"/>
        <w:ind w:firstLine="540"/>
        <w:jc w:val="both"/>
        <w:rPr>
          <w:sz w:val="28"/>
          <w:szCs w:val="28"/>
          <w:u w:val="single"/>
        </w:rPr>
      </w:pPr>
      <w:r w:rsidRPr="00F41461">
        <w:rPr>
          <w:sz w:val="28"/>
          <w:szCs w:val="28"/>
          <w:u w:val="single"/>
        </w:rPr>
        <w:t xml:space="preserve">Вопрос </w:t>
      </w:r>
      <w:r>
        <w:rPr>
          <w:sz w:val="28"/>
          <w:szCs w:val="28"/>
          <w:u w:val="single"/>
        </w:rPr>
        <w:t>4</w:t>
      </w:r>
      <w:r w:rsidRPr="00F41461">
        <w:rPr>
          <w:sz w:val="28"/>
          <w:szCs w:val="28"/>
          <w:u w:val="single"/>
        </w:rPr>
        <w:t xml:space="preserve">. Вопросы местного значения и полномочия органов МСУ. </w:t>
      </w:r>
    </w:p>
    <w:p w:rsidR="00811E94" w:rsidRPr="00717B66" w:rsidRDefault="00811E94" w:rsidP="00CC605D">
      <w:pPr>
        <w:pStyle w:val="BodyTextIndent3"/>
        <w:spacing w:after="0" w:line="360" w:lineRule="auto"/>
        <w:ind w:left="0" w:firstLine="567"/>
        <w:jc w:val="both"/>
        <w:rPr>
          <w:sz w:val="28"/>
          <w:szCs w:val="28"/>
        </w:rPr>
      </w:pPr>
      <w:r w:rsidRPr="00717B66">
        <w:rPr>
          <w:sz w:val="28"/>
          <w:szCs w:val="28"/>
        </w:rPr>
        <w:t>В зависимости от модели управления местными делами формируются права и компетенции местных органов. Законодательство стран современного мира обычно подразделяет полномочия местных представительных органов на обязательные и факультативные (добровольные). К обязательным относятся вопросы, которым придается общегосударственное значение и которые должны исполняться в обязательном порядке (например, водоснабжение, транспорт, общественная безопасность и др.) Факультативные полномочия реализуются местными властями по своему усмотрению в зависимости от конкретных финансовых возможностей. К ним обычно относятся различные социальные функции, а также культурные мероприятия.</w:t>
      </w:r>
    </w:p>
    <w:p w:rsidR="00811E94" w:rsidRDefault="00811E94" w:rsidP="00CC605D">
      <w:pPr>
        <w:pStyle w:val="BodyTextIndent3"/>
        <w:spacing w:after="0" w:line="360" w:lineRule="auto"/>
        <w:ind w:left="0" w:firstLine="567"/>
        <w:jc w:val="both"/>
        <w:rPr>
          <w:sz w:val="28"/>
          <w:szCs w:val="28"/>
        </w:rPr>
      </w:pPr>
      <w:r w:rsidRPr="00717B66">
        <w:rPr>
          <w:sz w:val="28"/>
          <w:szCs w:val="28"/>
        </w:rPr>
        <w:t>Законодательство ряда стран (США, Великобритания, ФРГ) выделяет и делегированные (порученные) функции местных органов</w:t>
      </w:r>
      <w:r w:rsidRPr="00717B66">
        <w:rPr>
          <w:rStyle w:val="FootnoteReference"/>
          <w:sz w:val="28"/>
          <w:szCs w:val="28"/>
        </w:rPr>
        <w:footnoteReference w:id="17"/>
      </w:r>
      <w:r w:rsidRPr="00717B66">
        <w:rPr>
          <w:sz w:val="28"/>
          <w:szCs w:val="28"/>
        </w:rPr>
        <w:t>. Они передаются местным органам вышестоящими властями. Такие функции еще называются «федеральные мандаты». В Конституции Баварии, в частности, они называются «задачами, решаемыми по поручению»</w:t>
      </w:r>
      <w:r w:rsidRPr="00717B66">
        <w:rPr>
          <w:rStyle w:val="FootnoteReference"/>
          <w:sz w:val="28"/>
          <w:szCs w:val="28"/>
        </w:rPr>
        <w:footnoteReference w:id="18"/>
      </w:r>
      <w:r w:rsidRPr="00717B66">
        <w:rPr>
          <w:sz w:val="28"/>
          <w:szCs w:val="28"/>
        </w:rPr>
        <w:t>.</w:t>
      </w:r>
    </w:p>
    <w:p w:rsidR="00811E94" w:rsidRDefault="00811E94" w:rsidP="00CC605D">
      <w:pPr>
        <w:pStyle w:val="BodyTextIndent3"/>
        <w:spacing w:after="0" w:line="360" w:lineRule="auto"/>
        <w:ind w:left="0" w:firstLine="567"/>
        <w:jc w:val="both"/>
        <w:rPr>
          <w:sz w:val="28"/>
          <w:szCs w:val="28"/>
        </w:rPr>
      </w:pPr>
      <w:r>
        <w:rPr>
          <w:sz w:val="28"/>
          <w:szCs w:val="28"/>
        </w:rPr>
        <w:t>Законодательство РФ в области МСУ также определяет три группы вопросов местных органов власти: закрепленные (обязательные), переданные (делегированные) и добровольные (факультативные).</w:t>
      </w:r>
    </w:p>
    <w:p w:rsidR="00811E94" w:rsidRDefault="00811E94" w:rsidP="00CE0FEB">
      <w:pPr>
        <w:pStyle w:val="BodyTextIndent3"/>
        <w:spacing w:after="0" w:line="360" w:lineRule="auto"/>
        <w:ind w:left="0" w:firstLine="567"/>
        <w:jc w:val="both"/>
        <w:rPr>
          <w:sz w:val="28"/>
          <w:szCs w:val="28"/>
        </w:rPr>
      </w:pPr>
      <w:r w:rsidRPr="00426CB3">
        <w:rPr>
          <w:sz w:val="28"/>
          <w:szCs w:val="28"/>
        </w:rPr>
        <w:t>Для решения вопросов местного значения органы МСУ наделяются определенными (собственными ) полномочиями.</w:t>
      </w:r>
      <w:r>
        <w:rPr>
          <w:sz w:val="28"/>
          <w:szCs w:val="28"/>
        </w:rPr>
        <w:t xml:space="preserve"> В данном случае полномочия это те механизмы, с помощью которых местные органы власти добиваются исполнения вопросов местного значения. К ним в частности относятся:</w:t>
      </w:r>
    </w:p>
    <w:p w:rsidR="00811E94" w:rsidRDefault="00811E94" w:rsidP="00CE0FEB">
      <w:pPr>
        <w:autoSpaceDE w:val="0"/>
        <w:autoSpaceDN w:val="0"/>
        <w:adjustRightInd w:val="0"/>
        <w:spacing w:line="360" w:lineRule="auto"/>
        <w:ind w:firstLine="540"/>
        <w:jc w:val="both"/>
        <w:rPr>
          <w:sz w:val="28"/>
          <w:szCs w:val="28"/>
        </w:rPr>
      </w:pPr>
      <w:r>
        <w:rPr>
          <w:sz w:val="28"/>
          <w:szCs w:val="28"/>
        </w:rPr>
        <w:t>принятие устава муниципального образования;</w:t>
      </w:r>
    </w:p>
    <w:p w:rsidR="00811E94" w:rsidRDefault="00811E94" w:rsidP="00CE0FEB">
      <w:pPr>
        <w:autoSpaceDE w:val="0"/>
        <w:autoSpaceDN w:val="0"/>
        <w:adjustRightInd w:val="0"/>
        <w:spacing w:line="360" w:lineRule="auto"/>
        <w:ind w:firstLine="540"/>
        <w:jc w:val="both"/>
        <w:rPr>
          <w:sz w:val="28"/>
          <w:szCs w:val="28"/>
        </w:rPr>
      </w:pPr>
      <w:r>
        <w:rPr>
          <w:sz w:val="28"/>
          <w:szCs w:val="28"/>
        </w:rPr>
        <w:t>создание муниципальных предприятий и учреждений;</w:t>
      </w:r>
    </w:p>
    <w:p w:rsidR="00811E94" w:rsidRDefault="00811E94" w:rsidP="00CE0FEB">
      <w:pPr>
        <w:autoSpaceDE w:val="0"/>
        <w:autoSpaceDN w:val="0"/>
        <w:adjustRightInd w:val="0"/>
        <w:spacing w:line="360" w:lineRule="auto"/>
        <w:ind w:firstLine="540"/>
        <w:jc w:val="both"/>
        <w:rPr>
          <w:sz w:val="28"/>
          <w:szCs w:val="28"/>
        </w:rPr>
      </w:pPr>
      <w:r>
        <w:rPr>
          <w:sz w:val="28"/>
          <w:szCs w:val="28"/>
        </w:rPr>
        <w:t>установление тарифов на услуги, предоставляемые муниципальными предприятиями и учреждениями;</w:t>
      </w:r>
    </w:p>
    <w:p w:rsidR="00811E94" w:rsidRDefault="00811E94" w:rsidP="00CE0FEB">
      <w:pPr>
        <w:autoSpaceDE w:val="0"/>
        <w:autoSpaceDN w:val="0"/>
        <w:adjustRightInd w:val="0"/>
        <w:spacing w:line="360" w:lineRule="auto"/>
        <w:ind w:firstLine="540"/>
        <w:jc w:val="both"/>
        <w:rPr>
          <w:sz w:val="28"/>
          <w:szCs w:val="28"/>
        </w:rPr>
      </w:pPr>
      <w:r>
        <w:rPr>
          <w:sz w:val="28"/>
          <w:szCs w:val="28"/>
        </w:rPr>
        <w:t>принятие и организация выполнения планов и программ комплексного социально-экономического развития муниципального образования;</w:t>
      </w:r>
    </w:p>
    <w:p w:rsidR="00811E94" w:rsidRDefault="00811E94" w:rsidP="00CE0FEB">
      <w:pPr>
        <w:autoSpaceDE w:val="0"/>
        <w:autoSpaceDN w:val="0"/>
        <w:adjustRightInd w:val="0"/>
        <w:spacing w:line="360" w:lineRule="auto"/>
        <w:ind w:firstLine="540"/>
        <w:jc w:val="both"/>
        <w:rPr>
          <w:sz w:val="28"/>
          <w:szCs w:val="28"/>
        </w:rPr>
      </w:pPr>
      <w:r>
        <w:rPr>
          <w:sz w:val="28"/>
          <w:szCs w:val="28"/>
        </w:rPr>
        <w:t>осуществление международных и внешнеэкономических связей;</w:t>
      </w:r>
    </w:p>
    <w:p w:rsidR="00811E94" w:rsidRDefault="00811E94" w:rsidP="00CE0FEB">
      <w:pPr>
        <w:autoSpaceDE w:val="0"/>
        <w:autoSpaceDN w:val="0"/>
        <w:adjustRightInd w:val="0"/>
        <w:spacing w:line="360" w:lineRule="auto"/>
        <w:ind w:firstLine="540"/>
        <w:jc w:val="both"/>
        <w:rPr>
          <w:sz w:val="28"/>
          <w:szCs w:val="28"/>
        </w:rPr>
      </w:pPr>
      <w:r>
        <w:rPr>
          <w:sz w:val="28"/>
          <w:szCs w:val="28"/>
        </w:rPr>
        <w:t>другие полномочия в соответствии с законодательством Российской Федерации.</w:t>
      </w:r>
    </w:p>
    <w:p w:rsidR="00811E94" w:rsidRPr="00426CB3" w:rsidRDefault="00811E94" w:rsidP="00CE0FEB">
      <w:pPr>
        <w:pStyle w:val="BodyTextIndent3"/>
        <w:spacing w:after="0" w:line="360" w:lineRule="auto"/>
        <w:ind w:left="0" w:firstLine="567"/>
        <w:jc w:val="both"/>
        <w:rPr>
          <w:sz w:val="28"/>
          <w:szCs w:val="28"/>
        </w:rPr>
      </w:pPr>
    </w:p>
    <w:p w:rsidR="00811E94" w:rsidRPr="00CC605D" w:rsidRDefault="00811E94" w:rsidP="00E5379C">
      <w:pPr>
        <w:spacing w:line="360" w:lineRule="auto"/>
        <w:ind w:firstLine="540"/>
        <w:jc w:val="both"/>
        <w:rPr>
          <w:sz w:val="28"/>
          <w:szCs w:val="28"/>
          <w:u w:val="single"/>
        </w:rPr>
      </w:pPr>
      <w:r w:rsidRPr="00CC605D">
        <w:rPr>
          <w:sz w:val="28"/>
          <w:szCs w:val="28"/>
          <w:u w:val="single"/>
        </w:rPr>
        <w:t xml:space="preserve">Вопрос </w:t>
      </w:r>
      <w:r>
        <w:rPr>
          <w:sz w:val="28"/>
          <w:szCs w:val="28"/>
          <w:u w:val="single"/>
        </w:rPr>
        <w:t>5</w:t>
      </w:r>
      <w:r w:rsidRPr="00CC605D">
        <w:rPr>
          <w:sz w:val="28"/>
          <w:szCs w:val="28"/>
          <w:u w:val="single"/>
        </w:rPr>
        <w:t>. Территориальные основы местного самоуправления.</w:t>
      </w:r>
    </w:p>
    <w:p w:rsidR="00811E94" w:rsidRDefault="00811E94" w:rsidP="00193B8F">
      <w:pPr>
        <w:autoSpaceDE w:val="0"/>
        <w:autoSpaceDN w:val="0"/>
        <w:adjustRightInd w:val="0"/>
        <w:spacing w:line="360" w:lineRule="auto"/>
        <w:ind w:firstLine="540"/>
        <w:jc w:val="both"/>
        <w:rPr>
          <w:sz w:val="28"/>
          <w:szCs w:val="28"/>
        </w:rPr>
      </w:pPr>
      <w:r>
        <w:rPr>
          <w:sz w:val="28"/>
          <w:szCs w:val="28"/>
        </w:rPr>
        <w:t xml:space="preserve">Наделение муниципальных образований статусом (типом муниципалитета), а также установление и изменение границ их территорий осуществляется законами субъектов Российской Федерации. </w:t>
      </w:r>
      <w:bookmarkStart w:id="3" w:name="Par3"/>
      <w:bookmarkStart w:id="4" w:name="Par6"/>
      <w:bookmarkEnd w:id="3"/>
      <w:bookmarkEnd w:id="4"/>
      <w:r>
        <w:rPr>
          <w:sz w:val="28"/>
          <w:szCs w:val="28"/>
        </w:rPr>
        <w:t>Границы муниципальных образований устанавливаются и изменяются в соответствии с определенными принципами и требованиями. В частности к ним относятся следующие:</w:t>
      </w:r>
    </w:p>
    <w:p w:rsidR="00811E94" w:rsidRDefault="00811E94" w:rsidP="00193B8F">
      <w:pPr>
        <w:autoSpaceDE w:val="0"/>
        <w:autoSpaceDN w:val="0"/>
        <w:adjustRightInd w:val="0"/>
        <w:spacing w:line="360" w:lineRule="auto"/>
        <w:ind w:firstLine="540"/>
        <w:jc w:val="both"/>
        <w:rPr>
          <w:sz w:val="28"/>
          <w:szCs w:val="28"/>
        </w:rPr>
      </w:pPr>
      <w:r>
        <w:rPr>
          <w:sz w:val="28"/>
          <w:szCs w:val="28"/>
        </w:rPr>
        <w:t>административным центром муниципального района может считаться город (поселок), имеющий статус городского округа и расположенный в границах муниципального района;</w:t>
      </w:r>
    </w:p>
    <w:p w:rsidR="00811E94" w:rsidRDefault="00811E94" w:rsidP="00193B8F">
      <w:pPr>
        <w:autoSpaceDE w:val="0"/>
        <w:autoSpaceDN w:val="0"/>
        <w:adjustRightInd w:val="0"/>
        <w:spacing w:line="360" w:lineRule="auto"/>
        <w:ind w:firstLine="540"/>
        <w:jc w:val="both"/>
        <w:rPr>
          <w:sz w:val="28"/>
          <w:szCs w:val="28"/>
        </w:rPr>
      </w:pPr>
      <w:r>
        <w:rPr>
          <w:sz w:val="28"/>
          <w:szCs w:val="28"/>
        </w:rPr>
        <w:t>территория населенного пункта должна полностью входить в состав территории поселения;</w:t>
      </w:r>
    </w:p>
    <w:p w:rsidR="00811E94" w:rsidRDefault="00811E94" w:rsidP="00193B8F">
      <w:pPr>
        <w:autoSpaceDE w:val="0"/>
        <w:autoSpaceDN w:val="0"/>
        <w:adjustRightInd w:val="0"/>
        <w:spacing w:line="360" w:lineRule="auto"/>
        <w:ind w:firstLine="540"/>
        <w:jc w:val="both"/>
        <w:rPr>
          <w:sz w:val="28"/>
          <w:szCs w:val="28"/>
        </w:rPr>
      </w:pPr>
      <w:r>
        <w:rPr>
          <w:sz w:val="28"/>
          <w:szCs w:val="28"/>
        </w:rPr>
        <w:t>территория поселения не может входить в состав территории другого поселения;</w:t>
      </w:r>
    </w:p>
    <w:p w:rsidR="00811E94" w:rsidRDefault="00811E94" w:rsidP="00193B8F">
      <w:pPr>
        <w:autoSpaceDE w:val="0"/>
        <w:autoSpaceDN w:val="0"/>
        <w:adjustRightInd w:val="0"/>
        <w:spacing w:line="360" w:lineRule="auto"/>
        <w:ind w:firstLine="540"/>
        <w:jc w:val="both"/>
        <w:rPr>
          <w:sz w:val="28"/>
          <w:szCs w:val="28"/>
        </w:rPr>
      </w:pPr>
      <w:r>
        <w:rPr>
          <w:sz w:val="28"/>
          <w:szCs w:val="28"/>
        </w:rPr>
        <w:t>территория городского округа не входит в состав территории муниципального района;</w:t>
      </w:r>
    </w:p>
    <w:p w:rsidR="00811E94" w:rsidRDefault="00811E94" w:rsidP="00193B8F">
      <w:pPr>
        <w:autoSpaceDE w:val="0"/>
        <w:autoSpaceDN w:val="0"/>
        <w:adjustRightInd w:val="0"/>
        <w:spacing w:line="360" w:lineRule="auto"/>
        <w:ind w:firstLine="540"/>
        <w:jc w:val="both"/>
        <w:rPr>
          <w:sz w:val="28"/>
          <w:szCs w:val="28"/>
        </w:rPr>
      </w:pPr>
      <w:r>
        <w:rPr>
          <w:sz w:val="28"/>
          <w:szCs w:val="28"/>
        </w:rPr>
        <w:t>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МСУ муниципального района;</w:t>
      </w:r>
    </w:p>
    <w:p w:rsidR="00811E94" w:rsidRDefault="00811E94" w:rsidP="00193B8F">
      <w:pPr>
        <w:autoSpaceDE w:val="0"/>
        <w:autoSpaceDN w:val="0"/>
        <w:adjustRightInd w:val="0"/>
        <w:spacing w:line="360" w:lineRule="auto"/>
        <w:ind w:firstLine="540"/>
        <w:jc w:val="both"/>
        <w:rPr>
          <w:sz w:val="28"/>
          <w:szCs w:val="28"/>
        </w:rPr>
      </w:pPr>
      <w:r>
        <w:rPr>
          <w:sz w:val="28"/>
          <w:szCs w:val="28"/>
        </w:rPr>
        <w:t>территория поселения должна полностью входить в состав территории муниципального района;</w:t>
      </w:r>
    </w:p>
    <w:p w:rsidR="00811E94" w:rsidRDefault="00811E94" w:rsidP="00193B8F">
      <w:pPr>
        <w:autoSpaceDE w:val="0"/>
        <w:autoSpaceDN w:val="0"/>
        <w:adjustRightInd w:val="0"/>
        <w:spacing w:line="360" w:lineRule="auto"/>
        <w:ind w:firstLine="540"/>
        <w:jc w:val="both"/>
        <w:rPr>
          <w:sz w:val="28"/>
          <w:szCs w:val="28"/>
        </w:rPr>
      </w:pPr>
      <w:r>
        <w:rPr>
          <w:sz w:val="28"/>
          <w:szCs w:val="28"/>
        </w:rPr>
        <w:t>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населения - менее 3000 человек каждый);</w:t>
      </w:r>
    </w:p>
    <w:p w:rsidR="00811E94" w:rsidRDefault="00811E94" w:rsidP="00193B8F">
      <w:pPr>
        <w:autoSpaceDE w:val="0"/>
        <w:autoSpaceDN w:val="0"/>
        <w:adjustRightInd w:val="0"/>
        <w:spacing w:line="360" w:lineRule="auto"/>
        <w:ind w:firstLine="540"/>
        <w:jc w:val="both"/>
        <w:rPr>
          <w:sz w:val="28"/>
          <w:szCs w:val="28"/>
        </w:rPr>
      </w:pPr>
      <w:r>
        <w:rPr>
          <w:sz w:val="28"/>
          <w:szCs w:val="28"/>
        </w:rPr>
        <w:t>законы субъектов РФ, устанавливающие и изменяющие границы поселений, должны содержать перечень населенных пунктов, входящих в состав территорий этих поселений;</w:t>
      </w:r>
    </w:p>
    <w:p w:rsidR="00811E94" w:rsidRDefault="00811E94" w:rsidP="00193B8F">
      <w:pPr>
        <w:autoSpaceDE w:val="0"/>
        <w:autoSpaceDN w:val="0"/>
        <w:adjustRightInd w:val="0"/>
        <w:spacing w:line="360" w:lineRule="auto"/>
        <w:ind w:firstLine="540"/>
        <w:jc w:val="both"/>
        <w:rPr>
          <w:sz w:val="28"/>
          <w:szCs w:val="28"/>
        </w:rPr>
      </w:pPr>
      <w:r>
        <w:rPr>
          <w:sz w:val="28"/>
          <w:szCs w:val="28"/>
        </w:rPr>
        <w:t>сельский населенный пункт с численностью населения менее 1000 человек, как правило, входит в состав сельского поселения;</w:t>
      </w:r>
    </w:p>
    <w:p w:rsidR="00811E94" w:rsidRDefault="00811E94" w:rsidP="00731C61">
      <w:pPr>
        <w:autoSpaceDE w:val="0"/>
        <w:autoSpaceDN w:val="0"/>
        <w:adjustRightInd w:val="0"/>
        <w:spacing w:line="360" w:lineRule="auto"/>
        <w:ind w:firstLine="540"/>
        <w:jc w:val="both"/>
        <w:rPr>
          <w:sz w:val="28"/>
          <w:szCs w:val="28"/>
        </w:rPr>
      </w:pPr>
      <w:r>
        <w:rPr>
          <w:sz w:val="28"/>
          <w:szCs w:val="28"/>
        </w:rPr>
        <w:t>в соответствии с законами субъекта РФ статусом сельского поселения с учетом плотности населения субъекта РФ и доступности территории поселения может наделяться сельский населенный пункт с численностью населения менее 1000 человек.</w:t>
      </w:r>
    </w:p>
    <w:p w:rsidR="00811E94" w:rsidRPr="00717B66" w:rsidRDefault="00811E94" w:rsidP="00193B8F">
      <w:pPr>
        <w:pStyle w:val="BodyTextIndent3"/>
        <w:spacing w:after="0" w:line="360" w:lineRule="auto"/>
        <w:ind w:left="0" w:firstLine="567"/>
        <w:jc w:val="both"/>
        <w:rPr>
          <w:sz w:val="28"/>
          <w:szCs w:val="28"/>
        </w:rPr>
      </w:pPr>
      <w:bookmarkStart w:id="5" w:name="Par71"/>
      <w:bookmarkEnd w:id="5"/>
      <w:r w:rsidRPr="00717B66">
        <w:rPr>
          <w:sz w:val="28"/>
          <w:szCs w:val="28"/>
        </w:rPr>
        <w:t xml:space="preserve">В некоторых странах (США, Великобритания, Канада, Колумбия) управление определенными отраслями местной жизни осуществляется по специальным округам (тауншипам), границы которых не совпадают с границами административно-территориального деления. Как правило, </w:t>
      </w:r>
      <w:r>
        <w:rPr>
          <w:sz w:val="28"/>
          <w:szCs w:val="28"/>
        </w:rPr>
        <w:t>такие</w:t>
      </w:r>
      <w:r w:rsidRPr="00717B66">
        <w:rPr>
          <w:sz w:val="28"/>
          <w:szCs w:val="28"/>
        </w:rPr>
        <w:t xml:space="preserve"> округа выведены из-под прямого контроля местных властей и даже могут располагаться в отдельных частях разных административно-территориальных единиц (школьные округа, по вопросам водоснабжения, санитарии и др.). Это так называемые территориальные коллективы. Например, к числу местных органов управления в США относятся не только органы графств и муниципалитетов, но и школьных и специальных округов. В США насчитывается более 14 тысяч школьных округов</w:t>
      </w:r>
      <w:r w:rsidRPr="00717B66">
        <w:rPr>
          <w:rStyle w:val="FootnoteReference"/>
          <w:sz w:val="28"/>
          <w:szCs w:val="28"/>
        </w:rPr>
        <w:footnoteReference w:id="19"/>
      </w:r>
      <w:r w:rsidRPr="00717B66">
        <w:rPr>
          <w:sz w:val="28"/>
          <w:szCs w:val="28"/>
        </w:rPr>
        <w:t>. Они независимы от местных органов графств и муниципалитетов.</w:t>
      </w:r>
    </w:p>
    <w:p w:rsidR="00811E94" w:rsidRPr="00717B66" w:rsidRDefault="00811E94" w:rsidP="00A57E01">
      <w:pPr>
        <w:pStyle w:val="BodyTextIndent3"/>
        <w:spacing w:after="0" w:line="360" w:lineRule="auto"/>
        <w:ind w:left="0" w:firstLine="567"/>
        <w:jc w:val="both"/>
        <w:rPr>
          <w:sz w:val="28"/>
          <w:szCs w:val="28"/>
        </w:rPr>
      </w:pPr>
      <w:r w:rsidRPr="00717B66">
        <w:rPr>
          <w:sz w:val="28"/>
          <w:szCs w:val="28"/>
        </w:rPr>
        <w:t>В связи с этим во многих зарубежных странах принято доктринальное деление административно-территориальных единиц на естественные и искусственные. Считается, что первые сложились естественным путем сначала как исторические небольшие поселения людей, совместно занятых трудом и досугом (города и общины), многие из них затем выросли в многомиллионные населенные пункты, но продолжают иметь ранг общин (коммун, муниципальных образований). Искусственные единицы, напротив, представляют собой результат административной деятельности государства, которое «сверху» провело районирование территории.</w:t>
      </w:r>
    </w:p>
    <w:p w:rsidR="00811E94" w:rsidRDefault="00811E94" w:rsidP="002F55D8">
      <w:pPr>
        <w:spacing w:line="360" w:lineRule="auto"/>
        <w:ind w:firstLine="540"/>
        <w:jc w:val="both"/>
        <w:rPr>
          <w:sz w:val="28"/>
          <w:szCs w:val="28"/>
        </w:rPr>
      </w:pPr>
    </w:p>
    <w:p w:rsidR="00811E94" w:rsidRPr="008E6EE9" w:rsidRDefault="00811E94" w:rsidP="009E5D1E">
      <w:pPr>
        <w:spacing w:line="360" w:lineRule="auto"/>
        <w:ind w:firstLine="540"/>
        <w:jc w:val="both"/>
        <w:rPr>
          <w:b/>
          <w:i/>
          <w:sz w:val="28"/>
          <w:szCs w:val="28"/>
        </w:rPr>
      </w:pPr>
      <w:r w:rsidRPr="008E6EE9">
        <w:rPr>
          <w:b/>
          <w:sz w:val="28"/>
          <w:szCs w:val="28"/>
        </w:rPr>
        <w:t>Тема 4. Государственное и муниципальное управление как отрасль профессиональной деятельности</w:t>
      </w:r>
    </w:p>
    <w:p w:rsidR="00811E94" w:rsidRPr="006E47B2" w:rsidRDefault="00811E94" w:rsidP="00510DD4">
      <w:pPr>
        <w:spacing w:line="360" w:lineRule="auto"/>
        <w:ind w:firstLine="539"/>
        <w:jc w:val="both"/>
        <w:rPr>
          <w:sz w:val="28"/>
          <w:szCs w:val="28"/>
          <w:u w:val="single"/>
        </w:rPr>
      </w:pPr>
      <w:r w:rsidRPr="006E47B2">
        <w:rPr>
          <w:sz w:val="28"/>
          <w:szCs w:val="28"/>
          <w:u w:val="single"/>
        </w:rPr>
        <w:t>Вопрос 1. Государственная и муниципальная гражданская служба: определение и нормативно-правовое регулирование.</w:t>
      </w:r>
    </w:p>
    <w:p w:rsidR="00811E94" w:rsidRPr="00510DD4" w:rsidRDefault="00811E94" w:rsidP="00510DD4">
      <w:pPr>
        <w:autoSpaceDE w:val="0"/>
        <w:autoSpaceDN w:val="0"/>
        <w:adjustRightInd w:val="0"/>
        <w:spacing w:line="360" w:lineRule="auto"/>
        <w:ind w:firstLine="539"/>
        <w:jc w:val="both"/>
        <w:rPr>
          <w:color w:val="000000"/>
          <w:sz w:val="28"/>
          <w:szCs w:val="28"/>
        </w:rPr>
      </w:pPr>
      <w:r w:rsidRPr="00510DD4">
        <w:rPr>
          <w:color w:val="000000"/>
          <w:sz w:val="28"/>
          <w:szCs w:val="28"/>
        </w:rPr>
        <w:t xml:space="preserve">Государственная гражданская служба РФ </w:t>
      </w:r>
      <w:r>
        <w:rPr>
          <w:color w:val="000000"/>
          <w:sz w:val="28"/>
          <w:szCs w:val="28"/>
        </w:rPr>
        <w:t>–</w:t>
      </w:r>
      <w:r w:rsidRPr="00510DD4">
        <w:rPr>
          <w:color w:val="000000"/>
          <w:sz w:val="28"/>
          <w:szCs w:val="28"/>
        </w:rPr>
        <w:t xml:space="preserve"> вид государственной службы, представляющей собой профессиональную служебную деятельность граждан РФ на должностях государственной гражданской службы РФ по обеспечению исполнения полномочий федеральных государственных органов, государственных органов субъектов РФ.</w:t>
      </w:r>
      <w:r>
        <w:rPr>
          <w:color w:val="000000"/>
          <w:sz w:val="28"/>
          <w:szCs w:val="28"/>
        </w:rPr>
        <w:t xml:space="preserve"> Соответственно она </w:t>
      </w:r>
      <w:r w:rsidRPr="00510DD4">
        <w:rPr>
          <w:color w:val="000000"/>
          <w:sz w:val="28"/>
          <w:szCs w:val="28"/>
        </w:rPr>
        <w:t>подразделяется на федеральную государственную гражданскую службу и государственную гражданскую службу субъектов РФ.</w:t>
      </w:r>
    </w:p>
    <w:p w:rsidR="00811E94" w:rsidRPr="00510DD4" w:rsidRDefault="00811E94" w:rsidP="00510DD4">
      <w:pPr>
        <w:autoSpaceDE w:val="0"/>
        <w:autoSpaceDN w:val="0"/>
        <w:adjustRightInd w:val="0"/>
        <w:spacing w:line="360" w:lineRule="auto"/>
        <w:ind w:firstLine="539"/>
        <w:jc w:val="both"/>
        <w:rPr>
          <w:color w:val="000000"/>
          <w:sz w:val="28"/>
          <w:szCs w:val="28"/>
        </w:rPr>
      </w:pPr>
      <w:r w:rsidRPr="00510DD4">
        <w:rPr>
          <w:color w:val="000000"/>
          <w:sz w:val="28"/>
          <w:szCs w:val="28"/>
        </w:rPr>
        <w:t xml:space="preserve">Муниципальная служба </w:t>
      </w:r>
      <w:r>
        <w:rPr>
          <w:color w:val="000000"/>
          <w:sz w:val="28"/>
          <w:szCs w:val="28"/>
        </w:rPr>
        <w:t xml:space="preserve">– это </w:t>
      </w:r>
      <w:r w:rsidRPr="00510DD4">
        <w:rPr>
          <w:color w:val="000000"/>
          <w:sz w:val="28"/>
          <w:szCs w:val="28"/>
        </w:rPr>
        <w:t>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11E94" w:rsidRDefault="00811E94" w:rsidP="009E5D1E">
      <w:pPr>
        <w:spacing w:line="360" w:lineRule="auto"/>
        <w:ind w:firstLine="540"/>
        <w:jc w:val="both"/>
        <w:rPr>
          <w:sz w:val="28"/>
          <w:szCs w:val="28"/>
        </w:rPr>
      </w:pPr>
      <w:r>
        <w:rPr>
          <w:sz w:val="28"/>
          <w:szCs w:val="28"/>
        </w:rPr>
        <w:t>Правовое регулирование государственной гражданской службы и муниципальной службы осуществляется в частности следующими нормативно-правовыми актами:</w:t>
      </w:r>
    </w:p>
    <w:p w:rsidR="00811E94" w:rsidRPr="008E6EE9" w:rsidRDefault="00811E94" w:rsidP="00F17ADD">
      <w:pPr>
        <w:pStyle w:val="BodyText2"/>
        <w:numPr>
          <w:ilvl w:val="0"/>
          <w:numId w:val="14"/>
        </w:numPr>
        <w:tabs>
          <w:tab w:val="num" w:pos="900"/>
        </w:tabs>
        <w:spacing w:after="0" w:line="360" w:lineRule="auto"/>
        <w:ind w:left="0" w:firstLine="539"/>
        <w:jc w:val="both"/>
        <w:rPr>
          <w:sz w:val="28"/>
          <w:szCs w:val="28"/>
        </w:rPr>
      </w:pPr>
      <w:r w:rsidRPr="008E6EE9">
        <w:rPr>
          <w:sz w:val="28"/>
          <w:szCs w:val="28"/>
        </w:rPr>
        <w:t>Федеральный закон «О системе государственной службы в Российской Федерации» от 27 мая 2003 г. № 58-ФЗ</w:t>
      </w:r>
      <w:r>
        <w:rPr>
          <w:sz w:val="28"/>
          <w:szCs w:val="28"/>
        </w:rPr>
        <w:t>.</w:t>
      </w:r>
    </w:p>
    <w:p w:rsidR="00811E94" w:rsidRPr="008E6EE9" w:rsidRDefault="00811E94" w:rsidP="00F17ADD">
      <w:pPr>
        <w:pStyle w:val="BodyText2"/>
        <w:numPr>
          <w:ilvl w:val="0"/>
          <w:numId w:val="14"/>
        </w:numPr>
        <w:tabs>
          <w:tab w:val="num" w:pos="900"/>
        </w:tabs>
        <w:spacing w:after="0" w:line="360" w:lineRule="auto"/>
        <w:ind w:left="0" w:firstLine="539"/>
        <w:jc w:val="both"/>
        <w:rPr>
          <w:sz w:val="28"/>
          <w:szCs w:val="28"/>
        </w:rPr>
      </w:pPr>
      <w:r w:rsidRPr="008E6EE9">
        <w:rPr>
          <w:sz w:val="28"/>
          <w:szCs w:val="28"/>
        </w:rPr>
        <w:t>Федеральный закон «О государственной гражданской службе Российской Федерации» от 27 июля 2004 г. № 79-ФЗ</w:t>
      </w:r>
      <w:r>
        <w:rPr>
          <w:sz w:val="28"/>
          <w:szCs w:val="28"/>
        </w:rPr>
        <w:t>.</w:t>
      </w:r>
    </w:p>
    <w:p w:rsidR="00811E94" w:rsidRPr="008E6EE9" w:rsidRDefault="00811E94" w:rsidP="00F17ADD">
      <w:pPr>
        <w:numPr>
          <w:ilvl w:val="0"/>
          <w:numId w:val="14"/>
        </w:numPr>
        <w:shd w:val="clear" w:color="auto" w:fill="FFFFFF"/>
        <w:tabs>
          <w:tab w:val="left" w:pos="511"/>
          <w:tab w:val="num" w:pos="900"/>
        </w:tabs>
        <w:spacing w:line="360" w:lineRule="auto"/>
        <w:ind w:left="0" w:firstLine="539"/>
        <w:jc w:val="both"/>
        <w:rPr>
          <w:sz w:val="28"/>
          <w:szCs w:val="28"/>
        </w:rPr>
      </w:pPr>
      <w:r w:rsidRPr="008E6EE9">
        <w:rPr>
          <w:sz w:val="28"/>
          <w:szCs w:val="28"/>
        </w:rPr>
        <w:t>Федеральный закон «О муниципальной службе в Российской Федерации» от 2 марта 2007 года № 25-ФЗ</w:t>
      </w:r>
      <w:r>
        <w:rPr>
          <w:sz w:val="28"/>
          <w:szCs w:val="28"/>
        </w:rPr>
        <w:t>.</w:t>
      </w:r>
    </w:p>
    <w:p w:rsidR="00811E94" w:rsidRPr="008E6EE9" w:rsidRDefault="00811E94" w:rsidP="00F17ADD">
      <w:pPr>
        <w:numPr>
          <w:ilvl w:val="0"/>
          <w:numId w:val="14"/>
        </w:numPr>
        <w:shd w:val="clear" w:color="auto" w:fill="FFFFFF"/>
        <w:tabs>
          <w:tab w:val="num" w:pos="900"/>
        </w:tabs>
        <w:spacing w:line="360" w:lineRule="auto"/>
        <w:ind w:left="0" w:firstLine="539"/>
        <w:jc w:val="both"/>
        <w:rPr>
          <w:color w:val="000000"/>
          <w:spacing w:val="-14"/>
          <w:sz w:val="28"/>
          <w:szCs w:val="28"/>
        </w:rPr>
      </w:pPr>
      <w:r w:rsidRPr="008E6EE9">
        <w:rPr>
          <w:color w:val="000000"/>
          <w:spacing w:val="-2"/>
          <w:sz w:val="28"/>
          <w:szCs w:val="28"/>
        </w:rPr>
        <w:t xml:space="preserve">«О проведении аттестации </w:t>
      </w:r>
      <w:r w:rsidRPr="008E6EE9">
        <w:rPr>
          <w:color w:val="000000"/>
          <w:spacing w:val="-1"/>
          <w:sz w:val="28"/>
          <w:szCs w:val="28"/>
        </w:rPr>
        <w:t>государственных гражданских служащих Российской Федерации»,</w:t>
      </w:r>
      <w:r w:rsidRPr="008E6EE9">
        <w:rPr>
          <w:color w:val="000000"/>
          <w:spacing w:val="-2"/>
          <w:sz w:val="28"/>
          <w:szCs w:val="28"/>
        </w:rPr>
        <w:t xml:space="preserve"> Указ Президента РФ от 1 февраля 2005 г. № 110</w:t>
      </w:r>
      <w:r>
        <w:rPr>
          <w:color w:val="000000"/>
          <w:spacing w:val="-2"/>
          <w:sz w:val="28"/>
          <w:szCs w:val="28"/>
        </w:rPr>
        <w:t>.</w:t>
      </w:r>
    </w:p>
    <w:p w:rsidR="00811E94" w:rsidRPr="008E6EE9" w:rsidRDefault="00811E94" w:rsidP="00F17ADD">
      <w:pPr>
        <w:pStyle w:val="BodyText2"/>
        <w:numPr>
          <w:ilvl w:val="0"/>
          <w:numId w:val="14"/>
        </w:numPr>
        <w:tabs>
          <w:tab w:val="num" w:pos="900"/>
        </w:tabs>
        <w:spacing w:after="0" w:line="360" w:lineRule="auto"/>
        <w:ind w:left="0" w:firstLine="539"/>
        <w:jc w:val="both"/>
        <w:rPr>
          <w:sz w:val="28"/>
          <w:szCs w:val="28"/>
        </w:rPr>
      </w:pPr>
      <w:r w:rsidRPr="008E6EE9">
        <w:rPr>
          <w:color w:val="000000"/>
          <w:spacing w:val="-1"/>
          <w:sz w:val="28"/>
          <w:szCs w:val="28"/>
        </w:rPr>
        <w:t xml:space="preserve"> «О порядке присвоения и </w:t>
      </w:r>
      <w:r w:rsidRPr="008E6EE9">
        <w:rPr>
          <w:color w:val="000000"/>
          <w:spacing w:val="-2"/>
          <w:sz w:val="28"/>
          <w:szCs w:val="28"/>
        </w:rPr>
        <w:t xml:space="preserve">сохранения классных чинов государственной гражданской службы Российской </w:t>
      </w:r>
      <w:r w:rsidRPr="008E6EE9">
        <w:rPr>
          <w:color w:val="000000"/>
          <w:spacing w:val="-1"/>
          <w:sz w:val="28"/>
          <w:szCs w:val="28"/>
        </w:rPr>
        <w:t>Федерации федеральным государственным гражданским служащим», Указ Президента РФ от 1 февраля 2005 г. № 113</w:t>
      </w:r>
      <w:r>
        <w:rPr>
          <w:color w:val="000000"/>
          <w:spacing w:val="-1"/>
          <w:sz w:val="28"/>
          <w:szCs w:val="28"/>
        </w:rPr>
        <w:t>.</w:t>
      </w:r>
    </w:p>
    <w:p w:rsidR="00811E94" w:rsidRPr="008E6EE9" w:rsidRDefault="00811E94" w:rsidP="00F17ADD">
      <w:pPr>
        <w:pStyle w:val="BodyText2"/>
        <w:numPr>
          <w:ilvl w:val="0"/>
          <w:numId w:val="14"/>
        </w:numPr>
        <w:tabs>
          <w:tab w:val="num" w:pos="900"/>
        </w:tabs>
        <w:spacing w:after="0" w:line="360" w:lineRule="auto"/>
        <w:ind w:left="0" w:firstLine="539"/>
        <w:jc w:val="both"/>
        <w:rPr>
          <w:color w:val="000000"/>
          <w:spacing w:val="-2"/>
          <w:sz w:val="28"/>
          <w:szCs w:val="28"/>
        </w:rPr>
      </w:pPr>
      <w:r>
        <w:rPr>
          <w:color w:val="000000"/>
          <w:spacing w:val="-2"/>
          <w:sz w:val="28"/>
          <w:szCs w:val="28"/>
        </w:rPr>
        <w:t xml:space="preserve"> </w:t>
      </w:r>
      <w:r w:rsidRPr="008E6EE9">
        <w:rPr>
          <w:color w:val="000000"/>
          <w:spacing w:val="-2"/>
          <w:sz w:val="28"/>
          <w:szCs w:val="28"/>
        </w:rPr>
        <w:t>«О реестре должностей федеральной государственной службы», Указ Президента РФ от 31 декабря 2005 г</w:t>
      </w:r>
      <w:r>
        <w:rPr>
          <w:color w:val="000000"/>
          <w:spacing w:val="-2"/>
          <w:sz w:val="28"/>
          <w:szCs w:val="28"/>
        </w:rPr>
        <w:t>. № 1574.</w:t>
      </w:r>
    </w:p>
    <w:p w:rsidR="00811E94" w:rsidRDefault="00811E94" w:rsidP="009E5D1E">
      <w:pPr>
        <w:spacing w:line="360" w:lineRule="auto"/>
        <w:ind w:firstLine="540"/>
        <w:jc w:val="both"/>
        <w:rPr>
          <w:sz w:val="28"/>
          <w:szCs w:val="28"/>
        </w:rPr>
      </w:pPr>
    </w:p>
    <w:p w:rsidR="00811E94" w:rsidRDefault="00811E94" w:rsidP="009E5D1E">
      <w:pPr>
        <w:spacing w:line="360" w:lineRule="auto"/>
        <w:ind w:firstLine="540"/>
        <w:jc w:val="both"/>
        <w:rPr>
          <w:sz w:val="28"/>
          <w:szCs w:val="28"/>
          <w:u w:val="single"/>
        </w:rPr>
      </w:pPr>
      <w:r w:rsidRPr="00F17ADD">
        <w:rPr>
          <w:sz w:val="28"/>
          <w:szCs w:val="28"/>
          <w:u w:val="single"/>
        </w:rPr>
        <w:t>Вопрос 2. Объекты, области и виды профессиональной деятельности государственного и муниципального служащего</w:t>
      </w:r>
    </w:p>
    <w:p w:rsidR="00811E94" w:rsidRPr="00F17ADD" w:rsidRDefault="00811E94" w:rsidP="00F17ADD">
      <w:pPr>
        <w:spacing w:line="360" w:lineRule="auto"/>
        <w:ind w:firstLine="540"/>
        <w:jc w:val="both"/>
        <w:rPr>
          <w:sz w:val="28"/>
          <w:szCs w:val="28"/>
        </w:rPr>
      </w:pPr>
      <w:r w:rsidRPr="00F17ADD">
        <w:rPr>
          <w:sz w:val="28"/>
          <w:szCs w:val="28"/>
        </w:rPr>
        <w:t>Объекты, области и виды профессиональной деятельности государственного и муниципального служащего приведены в таблице 4.</w:t>
      </w:r>
    </w:p>
    <w:p w:rsidR="00811E94" w:rsidRPr="007145DC" w:rsidRDefault="00811E94" w:rsidP="00512F79">
      <w:pPr>
        <w:spacing w:line="360" w:lineRule="auto"/>
        <w:ind w:firstLine="540"/>
        <w:jc w:val="right"/>
        <w:rPr>
          <w:sz w:val="28"/>
          <w:szCs w:val="28"/>
        </w:rPr>
      </w:pPr>
      <w:r>
        <w:rPr>
          <w:sz w:val="28"/>
          <w:szCs w:val="28"/>
        </w:rPr>
        <w:t>Таблица 4</w:t>
      </w:r>
    </w:p>
    <w:p w:rsidR="00811E94" w:rsidRDefault="00811E94" w:rsidP="00512F79">
      <w:pPr>
        <w:jc w:val="center"/>
        <w:rPr>
          <w:sz w:val="28"/>
          <w:szCs w:val="28"/>
        </w:rPr>
      </w:pPr>
      <w:r>
        <w:rPr>
          <w:sz w:val="28"/>
          <w:szCs w:val="28"/>
        </w:rPr>
        <w:t>О</w:t>
      </w:r>
      <w:r w:rsidRPr="008E6EE9">
        <w:rPr>
          <w:sz w:val="28"/>
          <w:szCs w:val="28"/>
        </w:rPr>
        <w:t>бъекты, области и виды профессиональной деятельности государственного</w:t>
      </w:r>
    </w:p>
    <w:p w:rsidR="00811E94" w:rsidRPr="008E6EE9" w:rsidRDefault="00811E94" w:rsidP="00512F79">
      <w:pPr>
        <w:jc w:val="center"/>
        <w:rPr>
          <w:sz w:val="28"/>
          <w:szCs w:val="28"/>
        </w:rPr>
      </w:pPr>
      <w:r w:rsidRPr="008E6EE9">
        <w:rPr>
          <w:sz w:val="28"/>
          <w:szCs w:val="28"/>
        </w:rPr>
        <w:t xml:space="preserve"> и муниципального служащего</w:t>
      </w:r>
    </w:p>
    <w:p w:rsidR="00811E94" w:rsidRDefault="00811E94" w:rsidP="006D1C19">
      <w:pPr>
        <w:spacing w:line="360" w:lineRule="auto"/>
        <w:ind w:firstLine="540"/>
        <w:jc w:val="both"/>
        <w:rPr>
          <w:sz w:val="28"/>
          <w:szCs w:val="28"/>
          <w:u w:val="singl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7200"/>
      </w:tblGrid>
      <w:tr w:rsidR="00811E94" w:rsidRPr="00E158A9" w:rsidTr="00E158A9">
        <w:trPr>
          <w:tblHeader/>
        </w:trPr>
        <w:tc>
          <w:tcPr>
            <w:tcW w:w="540" w:type="dxa"/>
          </w:tcPr>
          <w:p w:rsidR="00811E94" w:rsidRPr="00E158A9" w:rsidRDefault="00811E94" w:rsidP="00E158A9">
            <w:pPr>
              <w:ind w:left="-108" w:right="-108"/>
              <w:jc w:val="center"/>
              <w:rPr>
                <w:b/>
              </w:rPr>
            </w:pPr>
            <w:r w:rsidRPr="00E158A9">
              <w:rPr>
                <w:b/>
              </w:rPr>
              <w:t>№ п</w:t>
            </w:r>
            <w:r w:rsidRPr="00E158A9">
              <w:rPr>
                <w:b/>
                <w:lang w:val="en-US"/>
              </w:rPr>
              <w:t>/</w:t>
            </w:r>
            <w:r w:rsidRPr="00E158A9">
              <w:rPr>
                <w:b/>
              </w:rPr>
              <w:t>п</w:t>
            </w:r>
          </w:p>
        </w:tc>
        <w:tc>
          <w:tcPr>
            <w:tcW w:w="2160" w:type="dxa"/>
          </w:tcPr>
          <w:p w:rsidR="00811E94" w:rsidRPr="00E158A9" w:rsidRDefault="00811E94" w:rsidP="00E158A9">
            <w:pPr>
              <w:jc w:val="center"/>
              <w:rPr>
                <w:b/>
              </w:rPr>
            </w:pPr>
            <w:r w:rsidRPr="00E158A9">
              <w:rPr>
                <w:b/>
              </w:rPr>
              <w:t>Характеристика</w:t>
            </w:r>
          </w:p>
        </w:tc>
        <w:tc>
          <w:tcPr>
            <w:tcW w:w="7200" w:type="dxa"/>
          </w:tcPr>
          <w:p w:rsidR="00811E94" w:rsidRPr="00E158A9" w:rsidRDefault="00811E94" w:rsidP="00E158A9">
            <w:pPr>
              <w:jc w:val="center"/>
              <w:rPr>
                <w:b/>
              </w:rPr>
            </w:pPr>
            <w:r w:rsidRPr="00E158A9">
              <w:rPr>
                <w:b/>
              </w:rPr>
              <w:t>Деятельность</w:t>
            </w:r>
          </w:p>
        </w:tc>
      </w:tr>
      <w:tr w:rsidR="00811E94" w:rsidTr="00E158A9">
        <w:tc>
          <w:tcPr>
            <w:tcW w:w="540" w:type="dxa"/>
          </w:tcPr>
          <w:p w:rsidR="00811E94" w:rsidRPr="00FE12AF" w:rsidRDefault="00811E94" w:rsidP="00E158A9">
            <w:pPr>
              <w:jc w:val="center"/>
            </w:pPr>
            <w:r>
              <w:t>1</w:t>
            </w:r>
          </w:p>
        </w:tc>
        <w:tc>
          <w:tcPr>
            <w:tcW w:w="2160" w:type="dxa"/>
          </w:tcPr>
          <w:p w:rsidR="00811E94" w:rsidRPr="00E158A9" w:rsidRDefault="00811E94" w:rsidP="000842CC">
            <w:pPr>
              <w:rPr>
                <w:i/>
                <w:sz w:val="20"/>
                <w:szCs w:val="20"/>
              </w:rPr>
            </w:pPr>
            <w:r>
              <w:t>Области профессиональной деятельности</w:t>
            </w:r>
          </w:p>
        </w:tc>
        <w:tc>
          <w:tcPr>
            <w:tcW w:w="7200" w:type="dxa"/>
          </w:tcPr>
          <w:p w:rsidR="00811E94" w:rsidRPr="00510DD4" w:rsidRDefault="00811E94" w:rsidP="00E158A9">
            <w:pPr>
              <w:autoSpaceDE w:val="0"/>
              <w:autoSpaceDN w:val="0"/>
              <w:adjustRightInd w:val="0"/>
              <w:jc w:val="both"/>
              <w:outlineLvl w:val="1"/>
            </w:pPr>
            <w:r>
              <w:t>Г</w:t>
            </w:r>
            <w:r w:rsidRPr="00510DD4">
              <w:t>осударственное управление;</w:t>
            </w:r>
          </w:p>
          <w:p w:rsidR="00811E94" w:rsidRPr="00510DD4" w:rsidRDefault="00811E94" w:rsidP="00E158A9">
            <w:pPr>
              <w:autoSpaceDE w:val="0"/>
              <w:autoSpaceDN w:val="0"/>
              <w:adjustRightInd w:val="0"/>
              <w:jc w:val="both"/>
              <w:outlineLvl w:val="1"/>
            </w:pPr>
            <w:r w:rsidRPr="00510DD4">
              <w:t>муниципальное управление и местное самоуправление;</w:t>
            </w:r>
          </w:p>
          <w:p w:rsidR="00811E94" w:rsidRPr="00510DD4" w:rsidRDefault="00811E94" w:rsidP="00E158A9">
            <w:pPr>
              <w:autoSpaceDE w:val="0"/>
              <w:autoSpaceDN w:val="0"/>
              <w:adjustRightInd w:val="0"/>
              <w:jc w:val="both"/>
              <w:outlineLvl w:val="1"/>
            </w:pPr>
            <w:r w:rsidRPr="00510DD4">
              <w:t>управление в государственных и муниципальных учреждениях;</w:t>
            </w:r>
          </w:p>
          <w:p w:rsidR="00811E94" w:rsidRPr="00510DD4" w:rsidRDefault="00811E94" w:rsidP="00E158A9">
            <w:pPr>
              <w:autoSpaceDE w:val="0"/>
              <w:autoSpaceDN w:val="0"/>
              <w:adjustRightInd w:val="0"/>
              <w:jc w:val="both"/>
              <w:outlineLvl w:val="1"/>
            </w:pPr>
            <w:r w:rsidRPr="00510DD4">
              <w:t>управление в социальной сфере;</w:t>
            </w:r>
          </w:p>
          <w:p w:rsidR="00811E94" w:rsidRPr="00510DD4" w:rsidRDefault="00811E94" w:rsidP="00E158A9">
            <w:pPr>
              <w:autoSpaceDE w:val="0"/>
              <w:autoSpaceDN w:val="0"/>
              <w:adjustRightInd w:val="0"/>
              <w:jc w:val="both"/>
              <w:outlineLvl w:val="1"/>
            </w:pPr>
            <w:r w:rsidRPr="00510DD4">
              <w:t>управление в некоммерческих организациях;</w:t>
            </w:r>
          </w:p>
          <w:p w:rsidR="00811E94" w:rsidRDefault="00811E94" w:rsidP="00E158A9">
            <w:pPr>
              <w:jc w:val="both"/>
            </w:pPr>
            <w:r w:rsidRPr="00510DD4">
              <w:t>управление в иных организациях, на должностях по связям с государственными органами и гражданами</w:t>
            </w:r>
          </w:p>
        </w:tc>
      </w:tr>
      <w:tr w:rsidR="00811E94" w:rsidTr="00E158A9">
        <w:tc>
          <w:tcPr>
            <w:tcW w:w="540" w:type="dxa"/>
          </w:tcPr>
          <w:p w:rsidR="00811E94" w:rsidRPr="00FE12AF" w:rsidRDefault="00811E94" w:rsidP="00E158A9">
            <w:pPr>
              <w:jc w:val="center"/>
            </w:pPr>
            <w:r>
              <w:t>2</w:t>
            </w:r>
          </w:p>
        </w:tc>
        <w:tc>
          <w:tcPr>
            <w:tcW w:w="2160" w:type="dxa"/>
          </w:tcPr>
          <w:p w:rsidR="00811E94" w:rsidRDefault="00811E94" w:rsidP="00E158A9">
            <w:pPr>
              <w:jc w:val="both"/>
            </w:pPr>
            <w:r w:rsidRPr="002C2667">
              <w:t>Объект</w:t>
            </w:r>
            <w:r>
              <w:t xml:space="preserve">ы </w:t>
            </w:r>
            <w:r w:rsidRPr="002C2667">
              <w:t xml:space="preserve">профессиональной деятельности </w:t>
            </w:r>
          </w:p>
          <w:p w:rsidR="00811E94" w:rsidRPr="002C2667" w:rsidRDefault="00811E94" w:rsidP="00E158A9">
            <w:pPr>
              <w:ind w:firstLine="539"/>
            </w:pPr>
          </w:p>
          <w:p w:rsidR="00811E94" w:rsidRPr="002C2667" w:rsidRDefault="00811E94" w:rsidP="00E158A9">
            <w:pPr>
              <w:ind w:firstLine="539"/>
            </w:pPr>
          </w:p>
          <w:p w:rsidR="00811E94" w:rsidRDefault="00811E94" w:rsidP="00E158A9">
            <w:pPr>
              <w:ind w:right="612"/>
            </w:pPr>
          </w:p>
        </w:tc>
        <w:tc>
          <w:tcPr>
            <w:tcW w:w="7200" w:type="dxa"/>
          </w:tcPr>
          <w:p w:rsidR="00811E94" w:rsidRDefault="00811E94" w:rsidP="00115E60">
            <w:r>
              <w:t>Ф</w:t>
            </w:r>
            <w:r w:rsidRPr="002C2667">
              <w:t>ед</w:t>
            </w:r>
            <w:r>
              <w:t>еральные государственные органы;</w:t>
            </w:r>
          </w:p>
          <w:p w:rsidR="00811E94" w:rsidRDefault="00811E94" w:rsidP="00115E60">
            <w:r w:rsidRPr="002C2667">
              <w:t xml:space="preserve">органы власти субъектов РФ; </w:t>
            </w:r>
          </w:p>
          <w:p w:rsidR="00811E94" w:rsidRDefault="00811E94" w:rsidP="00115E60">
            <w:r w:rsidRPr="002C2667">
              <w:t xml:space="preserve">органы </w:t>
            </w:r>
            <w:r>
              <w:t>МСУ</w:t>
            </w:r>
            <w:r w:rsidRPr="002C2667">
              <w:t xml:space="preserve">; </w:t>
            </w:r>
          </w:p>
          <w:p w:rsidR="00811E94" w:rsidRDefault="00811E94" w:rsidP="00115E60">
            <w:r w:rsidRPr="002C2667">
              <w:t>государственные и муниципальные учреждения, предприятия и бюджетные организации;</w:t>
            </w:r>
          </w:p>
          <w:p w:rsidR="00811E94" w:rsidRPr="002C2667" w:rsidRDefault="00811E94" w:rsidP="00115E60">
            <w:r w:rsidRPr="002C2667">
              <w:t>институты гражданского общества;</w:t>
            </w:r>
          </w:p>
          <w:p w:rsidR="00811E94" w:rsidRPr="002C2667" w:rsidRDefault="00811E94" w:rsidP="00115E60">
            <w:r w:rsidRPr="002C2667">
              <w:t>общественные организации;</w:t>
            </w:r>
          </w:p>
          <w:p w:rsidR="00811E94" w:rsidRPr="002C2667" w:rsidRDefault="00811E94" w:rsidP="00115E60">
            <w:r w:rsidRPr="002C2667">
              <w:t>некоммерческие организации;</w:t>
            </w:r>
          </w:p>
          <w:p w:rsidR="00811E94" w:rsidRPr="002C2667" w:rsidRDefault="00811E94" w:rsidP="00115E60">
            <w:r w:rsidRPr="002C2667">
              <w:t>международные организации и международные органы управления;</w:t>
            </w:r>
          </w:p>
          <w:p w:rsidR="00811E94" w:rsidRDefault="00811E94" w:rsidP="00115E60">
            <w:r w:rsidRPr="002C2667">
              <w:t>научно-исследовательские и образовательные организации и учреждения</w:t>
            </w:r>
          </w:p>
        </w:tc>
      </w:tr>
      <w:tr w:rsidR="00811E94" w:rsidTr="00E158A9">
        <w:tc>
          <w:tcPr>
            <w:tcW w:w="540" w:type="dxa"/>
          </w:tcPr>
          <w:p w:rsidR="00811E94" w:rsidRPr="00FE12AF" w:rsidRDefault="00811E94" w:rsidP="00E158A9">
            <w:pPr>
              <w:jc w:val="center"/>
            </w:pPr>
            <w:r>
              <w:t>3</w:t>
            </w:r>
          </w:p>
        </w:tc>
        <w:tc>
          <w:tcPr>
            <w:tcW w:w="2160" w:type="dxa"/>
          </w:tcPr>
          <w:p w:rsidR="00811E94" w:rsidRPr="002C2667" w:rsidRDefault="00811E94" w:rsidP="00E158A9">
            <w:pPr>
              <w:jc w:val="both"/>
            </w:pPr>
            <w:r>
              <w:t>В</w:t>
            </w:r>
            <w:r w:rsidRPr="002C2667">
              <w:t>ид</w:t>
            </w:r>
            <w:r>
              <w:t>ы</w:t>
            </w:r>
            <w:r w:rsidRPr="002C2667">
              <w:t xml:space="preserve"> профессиональной деятельно</w:t>
            </w:r>
            <w:r>
              <w:t>сти</w:t>
            </w:r>
          </w:p>
          <w:p w:rsidR="00811E94" w:rsidRPr="002C2667" w:rsidRDefault="00811E94" w:rsidP="00E158A9">
            <w:pPr>
              <w:ind w:firstLine="539"/>
              <w:jc w:val="both"/>
            </w:pPr>
          </w:p>
          <w:p w:rsidR="00811E94" w:rsidRDefault="00811E94" w:rsidP="00115E60"/>
        </w:tc>
        <w:tc>
          <w:tcPr>
            <w:tcW w:w="7200" w:type="dxa"/>
          </w:tcPr>
          <w:p w:rsidR="00811E94" w:rsidRDefault="00811E94" w:rsidP="00E158A9">
            <w:pPr>
              <w:jc w:val="both"/>
            </w:pPr>
            <w:r>
              <w:t>О</w:t>
            </w:r>
            <w:r w:rsidRPr="002C2667">
              <w:t>рганизационно-управленческая;</w:t>
            </w:r>
          </w:p>
          <w:p w:rsidR="00811E94" w:rsidRDefault="00811E94" w:rsidP="00E158A9">
            <w:pPr>
              <w:jc w:val="both"/>
            </w:pPr>
            <w:r>
              <w:t>административно-технологическая</w:t>
            </w:r>
            <w:r w:rsidRPr="002C2667">
              <w:t>;</w:t>
            </w:r>
          </w:p>
          <w:p w:rsidR="00811E94" w:rsidRPr="002C2667" w:rsidRDefault="00811E94" w:rsidP="00E158A9">
            <w:pPr>
              <w:jc w:val="both"/>
            </w:pPr>
            <w:r w:rsidRPr="002C2667">
              <w:t>ко</w:t>
            </w:r>
            <w:r>
              <w:t>нсультационная и информационно-аналитическ</w:t>
            </w:r>
            <w:r w:rsidRPr="002C2667">
              <w:t>ая;</w:t>
            </w:r>
          </w:p>
          <w:p w:rsidR="00811E94" w:rsidRPr="002C2667" w:rsidRDefault="00811E94" w:rsidP="00E158A9">
            <w:pPr>
              <w:jc w:val="both"/>
            </w:pPr>
            <w:r w:rsidRPr="002C2667">
              <w:t>информационно-методическая;</w:t>
            </w:r>
          </w:p>
          <w:p w:rsidR="00811E94" w:rsidRPr="002C2667" w:rsidRDefault="00811E94" w:rsidP="00E158A9">
            <w:pPr>
              <w:jc w:val="both"/>
            </w:pPr>
            <w:r w:rsidRPr="002C2667">
              <w:t>коммуникативная;</w:t>
            </w:r>
          </w:p>
          <w:p w:rsidR="00811E94" w:rsidRPr="002C2667" w:rsidRDefault="00811E94" w:rsidP="00E158A9">
            <w:pPr>
              <w:jc w:val="both"/>
            </w:pPr>
            <w:r w:rsidRPr="002C2667">
              <w:t>проектная;</w:t>
            </w:r>
          </w:p>
          <w:p w:rsidR="00811E94" w:rsidRDefault="00811E94" w:rsidP="00115E60">
            <w:r>
              <w:t>научно-исследовательская и педагогическая;</w:t>
            </w:r>
          </w:p>
          <w:p w:rsidR="00811E94" w:rsidRDefault="00811E94" w:rsidP="00115E60">
            <w:r w:rsidRPr="002C2667">
              <w:t>вспомогательно-технологическая (исполнительская)</w:t>
            </w:r>
          </w:p>
        </w:tc>
      </w:tr>
    </w:tbl>
    <w:p w:rsidR="00811E94" w:rsidRDefault="00811E94" w:rsidP="006D1C19">
      <w:pPr>
        <w:spacing w:line="360" w:lineRule="auto"/>
        <w:ind w:firstLine="540"/>
        <w:jc w:val="both"/>
        <w:rPr>
          <w:sz w:val="28"/>
          <w:szCs w:val="28"/>
          <w:u w:val="single"/>
        </w:rPr>
      </w:pPr>
    </w:p>
    <w:p w:rsidR="00811E94" w:rsidRDefault="00811E94" w:rsidP="00470A58">
      <w:pPr>
        <w:spacing w:line="360" w:lineRule="auto"/>
        <w:ind w:firstLine="539"/>
        <w:jc w:val="both"/>
        <w:rPr>
          <w:sz w:val="28"/>
          <w:szCs w:val="28"/>
          <w:u w:val="single"/>
        </w:rPr>
      </w:pPr>
    </w:p>
    <w:p w:rsidR="00811E94" w:rsidRPr="00F17ADD" w:rsidRDefault="00811E94" w:rsidP="008F3CE6">
      <w:pPr>
        <w:spacing w:line="360" w:lineRule="auto"/>
        <w:ind w:firstLine="540"/>
        <w:jc w:val="both"/>
        <w:rPr>
          <w:sz w:val="28"/>
          <w:szCs w:val="28"/>
          <w:u w:val="single"/>
        </w:rPr>
      </w:pPr>
      <w:r>
        <w:rPr>
          <w:sz w:val="28"/>
          <w:szCs w:val="28"/>
          <w:u w:val="single"/>
        </w:rPr>
        <w:t>Вопрос 3</w:t>
      </w:r>
      <w:r w:rsidRPr="00F17ADD">
        <w:rPr>
          <w:sz w:val="28"/>
          <w:szCs w:val="28"/>
          <w:u w:val="single"/>
        </w:rPr>
        <w:t>. Классификация должностей государственных гражданских служащих, категории и группы. Классные чины гражданской службы.</w:t>
      </w:r>
    </w:p>
    <w:p w:rsidR="00811E94" w:rsidRPr="00F17ADD" w:rsidRDefault="00811E94" w:rsidP="00F17ADD">
      <w:pPr>
        <w:spacing w:line="360" w:lineRule="auto"/>
        <w:ind w:firstLine="540"/>
        <w:jc w:val="both"/>
        <w:rPr>
          <w:sz w:val="28"/>
          <w:szCs w:val="28"/>
        </w:rPr>
      </w:pPr>
      <w:r w:rsidRPr="00F17ADD">
        <w:rPr>
          <w:sz w:val="28"/>
          <w:szCs w:val="28"/>
        </w:rPr>
        <w:t>Классификация должностей государственных гражданских служащих, категории и группы</w:t>
      </w:r>
      <w:r>
        <w:rPr>
          <w:sz w:val="28"/>
          <w:szCs w:val="28"/>
        </w:rPr>
        <w:t xml:space="preserve"> приведена на рис. 4.</w:t>
      </w:r>
    </w:p>
    <w:p w:rsidR="00811E94" w:rsidRDefault="00811E94" w:rsidP="008F3CE6">
      <w:pPr>
        <w:spacing w:line="360" w:lineRule="auto"/>
        <w:ind w:firstLine="540"/>
        <w:jc w:val="both"/>
        <w:rPr>
          <w:sz w:val="28"/>
          <w:szCs w:val="28"/>
        </w:rPr>
      </w:pPr>
    </w:p>
    <w:p w:rsidR="00811E94" w:rsidRPr="00F17ADD" w:rsidRDefault="00811E94" w:rsidP="00470A58">
      <w:pPr>
        <w:spacing w:line="360" w:lineRule="auto"/>
        <w:ind w:firstLine="539"/>
        <w:jc w:val="both"/>
        <w:rPr>
          <w:sz w:val="28"/>
          <w:szCs w:val="28"/>
          <w:u w:val="single"/>
        </w:rPr>
      </w:pPr>
      <w:r w:rsidRPr="00F17ADD">
        <w:rPr>
          <w:sz w:val="28"/>
          <w:szCs w:val="28"/>
          <w:u w:val="single"/>
        </w:rPr>
        <w:t xml:space="preserve">Вопрос </w:t>
      </w:r>
      <w:r>
        <w:rPr>
          <w:sz w:val="28"/>
          <w:szCs w:val="28"/>
          <w:u w:val="single"/>
        </w:rPr>
        <w:t>4</w:t>
      </w:r>
      <w:r w:rsidRPr="00F17ADD">
        <w:rPr>
          <w:sz w:val="28"/>
          <w:szCs w:val="28"/>
          <w:u w:val="single"/>
        </w:rPr>
        <w:t>. Служебный контракт</w:t>
      </w:r>
    </w:p>
    <w:p w:rsidR="00811E94" w:rsidRDefault="00811E94" w:rsidP="00470A58">
      <w:pPr>
        <w:autoSpaceDE w:val="0"/>
        <w:autoSpaceDN w:val="0"/>
        <w:adjustRightInd w:val="0"/>
        <w:spacing w:line="360" w:lineRule="auto"/>
        <w:ind w:firstLine="539"/>
        <w:jc w:val="both"/>
        <w:rPr>
          <w:color w:val="000000"/>
          <w:sz w:val="28"/>
          <w:szCs w:val="28"/>
        </w:rPr>
      </w:pPr>
      <w:r w:rsidRPr="00510DD4">
        <w:rPr>
          <w:color w:val="000000"/>
          <w:sz w:val="28"/>
          <w:szCs w:val="28"/>
        </w:rPr>
        <w:t>Служебный контракт - соглашение между представителем нанимателя и гражданином, поступающим на гражданскую службу. Служебным контрактом устанавливаются права и обязанности сторон.</w:t>
      </w:r>
    </w:p>
    <w:p w:rsidR="00811E94" w:rsidRPr="00510DD4" w:rsidRDefault="00811E94" w:rsidP="00470A58">
      <w:pPr>
        <w:autoSpaceDE w:val="0"/>
        <w:autoSpaceDN w:val="0"/>
        <w:adjustRightInd w:val="0"/>
        <w:spacing w:line="360" w:lineRule="auto"/>
        <w:ind w:firstLine="539"/>
        <w:jc w:val="both"/>
        <w:rPr>
          <w:color w:val="000000"/>
          <w:sz w:val="28"/>
          <w:szCs w:val="28"/>
        </w:rPr>
      </w:pPr>
      <w:r w:rsidRPr="00510DD4">
        <w:rPr>
          <w:color w:val="000000"/>
          <w:sz w:val="28"/>
          <w:szCs w:val="28"/>
        </w:rPr>
        <w:t>Существенными условиями служебного контракта являются:</w:t>
      </w:r>
    </w:p>
    <w:p w:rsidR="00811E9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1) наименование замещаемой должности гражданской службы с указанием подразделения государственного органа;</w:t>
      </w:r>
    </w:p>
    <w:p w:rsidR="00811E94" w:rsidRDefault="00811E94" w:rsidP="00C9398A">
      <w:pPr>
        <w:autoSpaceDE w:val="0"/>
        <w:autoSpaceDN w:val="0"/>
        <w:adjustRightInd w:val="0"/>
        <w:spacing w:line="360" w:lineRule="auto"/>
        <w:ind w:firstLine="539"/>
        <w:jc w:val="both"/>
        <w:rPr>
          <w:color w:val="000000"/>
          <w:sz w:val="28"/>
          <w:szCs w:val="28"/>
        </w:rPr>
        <w:sectPr w:rsidR="00811E94" w:rsidSect="00EE5D49">
          <w:pgSz w:w="11906" w:h="16838"/>
          <w:pgMar w:top="1258" w:right="850" w:bottom="1438" w:left="1080" w:header="708" w:footer="708" w:gutter="0"/>
          <w:pgNumType w:start="19"/>
          <w:cols w:space="708"/>
          <w:docGrid w:linePitch="360"/>
        </w:sectPr>
      </w:pPr>
    </w:p>
    <w:p w:rsidR="00811E94" w:rsidRDefault="00811E94" w:rsidP="00C9398A">
      <w:pPr>
        <w:autoSpaceDE w:val="0"/>
        <w:autoSpaceDN w:val="0"/>
        <w:adjustRightInd w:val="0"/>
        <w:spacing w:line="360" w:lineRule="auto"/>
        <w:ind w:firstLine="539"/>
        <w:jc w:val="both"/>
        <w:rPr>
          <w:color w:val="000000"/>
          <w:sz w:val="28"/>
          <w:szCs w:val="28"/>
        </w:rPr>
      </w:pPr>
    </w:p>
    <w:p w:rsidR="00811E94" w:rsidRPr="00F8742E" w:rsidRDefault="00811E94" w:rsidP="002B5275">
      <w:r>
        <w:t xml:space="preserve">                         </w:t>
      </w:r>
      <w:r w:rsidRPr="00F8742E">
        <w:t xml:space="preserve">Категории </w:t>
      </w:r>
      <w:r>
        <w:t>должностей</w:t>
      </w:r>
      <w:r w:rsidRPr="00F8742E">
        <w:t xml:space="preserve">         </w:t>
      </w:r>
      <w:r>
        <w:t xml:space="preserve"> </w:t>
      </w:r>
      <w:r w:rsidRPr="00F8742E">
        <w:t xml:space="preserve">           </w:t>
      </w:r>
      <w:r>
        <w:t xml:space="preserve">           </w:t>
      </w:r>
      <w:r w:rsidRPr="00F8742E">
        <w:t>Группы должностей</w:t>
      </w:r>
      <w:r>
        <w:t xml:space="preserve">                                                              Классные чины</w:t>
      </w:r>
    </w:p>
    <w:p w:rsidR="00811E94" w:rsidRPr="00F8742E" w:rsidRDefault="00811E94" w:rsidP="002B5275"/>
    <w:p w:rsidR="00811E94" w:rsidRDefault="00811E94" w:rsidP="002B5275">
      <w:r>
        <w:rPr>
          <w:noProof/>
        </w:rPr>
      </w:r>
      <w:r>
        <w:pict>
          <v:group id="_x0000_s1066" editas="canvas" style="width:747pt;height:342pt;mso-position-horizontal-relative:char;mso-position-vertical-relative:line" coordorigin="1440,2319" coordsize="14940,6840">
            <o:lock v:ext="edit" aspectratio="t"/>
            <v:shape id="_x0000_s1067" type="#_x0000_t75" style="position:absolute;left:1440;top:2319;width:14940;height:6840" o:preferrelative="f">
              <v:fill o:detectmouseclick="t"/>
              <v:path o:extrusionok="t" o:connecttype="none"/>
              <o:lock v:ext="edit" text="t"/>
            </v:shape>
            <v:rect id="_x0000_s1068" style="position:absolute;left:2881;top:2499;width:1980;height:1079">
              <v:textbox style="mso-next-textbox:#_x0000_s1068">
                <w:txbxContent>
                  <w:p w:rsidR="00811E94" w:rsidRDefault="00811E94" w:rsidP="002B5275">
                    <w:r>
                      <w:t>Руководители</w:t>
                    </w:r>
                  </w:p>
                </w:txbxContent>
              </v:textbox>
            </v:rect>
            <v:rect id="_x0000_s1069" style="position:absolute;left:2881;top:3939;width:1980;height:900">
              <v:textbox style="mso-next-textbox:#_x0000_s1069">
                <w:txbxContent>
                  <w:p w:rsidR="00811E94" w:rsidRDefault="00811E94" w:rsidP="002B5275">
                    <w:r>
                      <w:t>Помощники (советники)</w:t>
                    </w:r>
                  </w:p>
                </w:txbxContent>
              </v:textbox>
            </v:rect>
            <v:rect id="_x0000_s1070" style="position:absolute;left:2881;top:5198;width:1980;height:899">
              <v:textbox style="mso-next-textbox:#_x0000_s1070">
                <w:txbxContent>
                  <w:p w:rsidR="00811E94" w:rsidRDefault="00811E94" w:rsidP="002B5275">
                    <w:r>
                      <w:t>Специалисты</w:t>
                    </w:r>
                  </w:p>
                </w:txbxContent>
              </v:textbox>
            </v:rect>
            <v:rect id="_x0000_s1071" style="position:absolute;left:2881;top:6459;width:1980;height:899">
              <v:textbox style="mso-next-textbox:#_x0000_s1071">
                <w:txbxContent>
                  <w:p w:rsidR="00811E94" w:rsidRDefault="00811E94" w:rsidP="007145DC">
                    <w:pPr>
                      <w:ind w:left="-180" w:right="-117"/>
                      <w:jc w:val="center"/>
                    </w:pPr>
                    <w:r>
                      <w:t>Обеспечивающие специалисты</w:t>
                    </w:r>
                  </w:p>
                </w:txbxContent>
              </v:textbox>
            </v:rect>
            <v:rect id="_x0000_s1072" style="position:absolute;left:7020;top:2499;width:2521;height:1079">
              <v:textbox style="mso-next-textbox:#_x0000_s1072">
                <w:txbxContent>
                  <w:p w:rsidR="00811E94" w:rsidRDefault="00811E94" w:rsidP="002B5275">
                    <w:r>
                      <w:t>Высшие должности гражданской службы</w:t>
                    </w:r>
                  </w:p>
                </w:txbxContent>
              </v:textbox>
            </v:rect>
            <v:rect id="_x0000_s1073" style="position:absolute;left:7020;top:3939;width:2521;height:900">
              <v:textbox style="mso-next-textbox:#_x0000_s1073">
                <w:txbxContent>
                  <w:p w:rsidR="00811E94" w:rsidRDefault="00811E94" w:rsidP="002B5275">
                    <w:r>
                      <w:t>Главные должности гражданской службы</w:t>
                    </w:r>
                  </w:p>
                </w:txbxContent>
              </v:textbox>
            </v:rect>
            <v:rect id="_x0000_s1074" style="position:absolute;left:7020;top:5199;width:2521;height:899">
              <v:textbox style="mso-next-textbox:#_x0000_s1074">
                <w:txbxContent>
                  <w:p w:rsidR="00811E94" w:rsidRDefault="00811E94" w:rsidP="002B5275">
                    <w:r>
                      <w:t>Ведущие должности гражданской службы</w:t>
                    </w:r>
                  </w:p>
                  <w:p w:rsidR="00811E94" w:rsidRDefault="00811E94" w:rsidP="002B5275"/>
                </w:txbxContent>
              </v:textbox>
            </v:rect>
            <v:rect id="_x0000_s1075" style="position:absolute;left:7020;top:6459;width:2516;height:899">
              <v:textbox style="mso-next-textbox:#_x0000_s1075">
                <w:txbxContent>
                  <w:p w:rsidR="00811E94" w:rsidRDefault="00811E94" w:rsidP="002B5275">
                    <w:r>
                      <w:t>Старшие должности гражданской службы</w:t>
                    </w:r>
                  </w:p>
                  <w:p w:rsidR="00811E94" w:rsidRDefault="00811E94" w:rsidP="002B5275"/>
                </w:txbxContent>
              </v:textbox>
            </v:rect>
            <v:rect id="_x0000_s1076" style="position:absolute;left:7020;top:7719;width:2513;height:899">
              <v:textbox style="mso-next-textbox:#_x0000_s1076">
                <w:txbxContent>
                  <w:p w:rsidR="00811E94" w:rsidRDefault="00811E94" w:rsidP="002B5275">
                    <w:r>
                      <w:t>Младшие должности гражданской службы</w:t>
                    </w:r>
                  </w:p>
                  <w:p w:rsidR="00811E94" w:rsidRDefault="00811E94" w:rsidP="002B5275"/>
                </w:txbxContent>
              </v:textbox>
            </v:rect>
            <v:rect id="_x0000_s1077" style="position:absolute;left:12060;top:2499;width:3960;height:1079">
              <v:textbox style="mso-next-textbox:#_x0000_s1077">
                <w:txbxContent>
                  <w:p w:rsidR="00811E94" w:rsidRDefault="00811E94" w:rsidP="002B5275">
                    <w:r>
                      <w:t>Действительный государственный советник РФ 1,2,3-го класса (присваивается Президентом РФ)</w:t>
                    </w:r>
                  </w:p>
                </w:txbxContent>
              </v:textbox>
            </v:rect>
            <v:rect id="_x0000_s1078" style="position:absolute;left:12060;top:3759;width:3960;height:1080">
              <v:textbox style="mso-next-textbox:#_x0000_s1078">
                <w:txbxContent>
                  <w:p w:rsidR="00811E94" w:rsidRDefault="00811E94" w:rsidP="002B5275">
                    <w:r>
                      <w:t>Государственный советник  РФ</w:t>
                    </w:r>
                  </w:p>
                  <w:p w:rsidR="00811E94" w:rsidRDefault="00811E94" w:rsidP="002B5275">
                    <w:r>
                      <w:t xml:space="preserve">1,2,3-го классы </w:t>
                    </w:r>
                  </w:p>
                  <w:p w:rsidR="00811E94" w:rsidRDefault="00811E94" w:rsidP="007145DC">
                    <w:pPr>
                      <w:ind w:left="-180" w:right="-133"/>
                      <w:jc w:val="center"/>
                    </w:pPr>
                    <w:r>
                      <w:t>(присваивается Правительством РФ)</w:t>
                    </w:r>
                  </w:p>
                </w:txbxContent>
              </v:textbox>
            </v:rect>
            <v:rect id="_x0000_s1079" style="position:absolute;left:12060;top:5019;width:3960;height:1080">
              <v:textbox style="mso-next-textbox:#_x0000_s1079">
                <w:txbxContent>
                  <w:p w:rsidR="00811E94" w:rsidRDefault="00811E94" w:rsidP="002B5275">
                    <w:r>
                      <w:t>Советник государственной гражданской службы РФ</w:t>
                    </w:r>
                  </w:p>
                  <w:p w:rsidR="00811E94" w:rsidRDefault="00811E94" w:rsidP="002B5275">
                    <w:r>
                      <w:t>1,2,3-го класса (наниматель)</w:t>
                    </w:r>
                  </w:p>
                </w:txbxContent>
              </v:textbox>
            </v:rect>
            <v:rect id="_x0000_s1080" style="position:absolute;left:12060;top:6279;width:3960;height:1080">
              <v:textbox style="mso-next-textbox:#_x0000_s1080">
                <w:txbxContent>
                  <w:p w:rsidR="00811E94" w:rsidRDefault="00811E94" w:rsidP="002B5275">
                    <w:r>
                      <w:t>Референт государственной гражданской службы РФ</w:t>
                    </w:r>
                  </w:p>
                  <w:p w:rsidR="00811E94" w:rsidRDefault="00811E94" w:rsidP="002B5275">
                    <w:r>
                      <w:t>1,2,3-го класса (наниматель)</w:t>
                    </w:r>
                  </w:p>
                </w:txbxContent>
              </v:textbox>
            </v:rect>
            <v:rect id="_x0000_s1081" style="position:absolute;left:12060;top:7719;width:3960;height:1080">
              <v:textbox style="mso-next-textbox:#_x0000_s1081">
                <w:txbxContent>
                  <w:p w:rsidR="00811E94" w:rsidRDefault="00811E94" w:rsidP="002B5275">
                    <w:r>
                      <w:t>Секретарь государственной гражданской службы РФ</w:t>
                    </w:r>
                  </w:p>
                  <w:p w:rsidR="00811E94" w:rsidRDefault="00811E94" w:rsidP="002B5275">
                    <w:r>
                      <w:t>1,2,3-го класса (наниматель)</w:t>
                    </w:r>
                  </w:p>
                  <w:p w:rsidR="00811E94" w:rsidRDefault="00811E94" w:rsidP="002B5275"/>
                </w:txbxContent>
              </v:textbox>
            </v: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82" type="#_x0000_t87" style="position:absolute;left:2520;top:2499;width:180;height:3600"/>
            <v:rect id="_x0000_s1083" style="position:absolute;left:1620;top:2859;width:720;height:2881">
              <v:textbox style="layout-flow:vertical;mso-layout-flow-alt:bottom-to-top;mso-next-textbox:#_x0000_s1083">
                <w:txbxContent>
                  <w:p w:rsidR="00811E94" w:rsidRDefault="00811E94" w:rsidP="002B5275">
                    <w:pPr>
                      <w:jc w:val="center"/>
                    </w:pPr>
                    <w:r>
                      <w:t>ВПО для всех групп</w:t>
                    </w:r>
                  </w:p>
                </w:txbxContent>
              </v:textbox>
            </v:rect>
            <v:line id="_x0000_s1084" style="position:absolute" from="4860,3039" to="7020,3040">
              <v:stroke endarrow="block"/>
            </v:line>
            <v:shapetype id="_x0000_t32" coordsize="21600,21600" o:spt="32" o:oned="t" path="m,l21600,21600e" filled="f">
              <v:path arrowok="t" fillok="f" o:connecttype="none"/>
              <o:lock v:ext="edit" shapetype="t"/>
            </v:shapetype>
            <v:shape id="_x0000_s1085" type="#_x0000_t32" style="position:absolute;left:4860;top:3039;width:2160;height:1260;flip:y" o:connectortype="straight">
              <v:stroke endarrow="block"/>
            </v:shape>
            <v:line id="_x0000_s1086" style="position:absolute" from="4860,4299" to="7020,4300">
              <v:stroke endarrow="block"/>
            </v:line>
            <v:line id="_x0000_s1087" style="position:absolute" from="4860,4299" to="7020,5559">
              <v:stroke endarrow="block"/>
            </v:line>
            <v:line id="_x0000_s1088" style="position:absolute;flip:y" from="4860,4479" to="7020,5559">
              <v:stroke endarrow="block"/>
            </v:line>
            <v:line id="_x0000_s1089" style="position:absolute" from="4860,5559" to="7020,5560">
              <v:stroke endarrow="block"/>
            </v:line>
            <v:line id="_x0000_s1090" style="position:absolute" from="4860,5559" to="7020,6639">
              <v:stroke endarrow="block"/>
            </v:line>
            <v:line id="_x0000_s1091" style="position:absolute;flip:y" from="4860,5739" to="7020,6820">
              <v:stroke endarrow="block"/>
            </v:line>
            <v:line id="_x0000_s1092" style="position:absolute;flip:y" from="4860,6819" to="7020,6820">
              <v:stroke endarrow="block"/>
            </v:line>
            <v:line id="_x0000_s1093" style="position:absolute" from="4860,6820" to="7020,8079">
              <v:stroke endarrow="block"/>
            </v:line>
            <v:line id="_x0000_s1094" style="position:absolute" from="9540,3039" to="12060,3040">
              <v:stroke endarrow="block"/>
            </v:line>
            <v:line id="_x0000_s1095" style="position:absolute" from="9540,4299" to="12059,4300">
              <v:stroke endarrow="block"/>
            </v:line>
            <v:line id="_x0000_s1096" style="position:absolute" from="9540,5559" to="12059,5560">
              <v:stroke endarrow="block"/>
            </v:line>
            <v:line id="_x0000_s1097" style="position:absolute" from="4860,3039" to="7020,3939">
              <v:stroke endarrow="block"/>
            </v:line>
            <v:line id="_x0000_s1098" style="position:absolute" from="4860,3039" to="7020,5379">
              <v:stroke endarrow="block"/>
            </v:line>
            <v:line id="_x0000_s1099" style="position:absolute" from="9540,6820" to="12061,6821">
              <v:stroke endarrow="block"/>
            </v:line>
            <v:line id="_x0000_s1100" style="position:absolute" from="9540,8259" to="12061,8260">
              <v:stroke endarrow="block"/>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1" type="#_x0000_t88" style="position:absolute;left:9720;top:6459;width:180;height:2160"/>
            <v:shape id="_x0000_s1102" type="#_x0000_t88" style="position:absolute;left:9720;top:3939;width:180;height:2160"/>
            <v:rect id="_x0000_s1103" style="position:absolute;left:10080;top:3759;width:1260;height:2521">
              <v:textbox style="layout-flow:vertical;mso-layout-flow-alt:bottom-to-top;mso-next-textbox:#_x0000_s1103">
                <w:txbxContent>
                  <w:p w:rsidR="00811E94" w:rsidRDefault="00811E94" w:rsidP="002B5275">
                    <w:pPr>
                      <w:jc w:val="center"/>
                    </w:pPr>
                    <w:r>
                      <w:t>ВПО для категории  «Обеспечивающие специалисты»</w:t>
                    </w:r>
                  </w:p>
                </w:txbxContent>
              </v:textbox>
            </v:rect>
            <v:rect id="_x0000_s1104" style="position:absolute;left:10080;top:6459;width:1260;height:2340">
              <v:textbox style="layout-flow:vertical;mso-layout-flow-alt:bottom-to-top;mso-next-textbox:#_x0000_s1104">
                <w:txbxContent>
                  <w:p w:rsidR="00811E94" w:rsidRDefault="00811E94" w:rsidP="002B5275">
                    <w:pPr>
                      <w:jc w:val="center"/>
                    </w:pPr>
                    <w:r>
                      <w:t>СПО для категории  «Обеспечивающие специалисты»</w:t>
                    </w:r>
                  </w:p>
                  <w:p w:rsidR="00811E94" w:rsidRDefault="00811E94" w:rsidP="002B5275"/>
                </w:txbxContent>
              </v:textbox>
            </v:rect>
            <v:line id="_x0000_s1105" style="position:absolute;flip:y" from="4860,4659" to="7020,6819">
              <v:stroke endarrow="block"/>
            </v:line>
            <w10:anchorlock/>
          </v:group>
        </w:pict>
      </w:r>
    </w:p>
    <w:p w:rsidR="00811E94" w:rsidRDefault="00811E94" w:rsidP="002B5275"/>
    <w:p w:rsidR="00811E94" w:rsidRDefault="00811E94" w:rsidP="002B5275">
      <w:pPr>
        <w:spacing w:line="360" w:lineRule="auto"/>
        <w:ind w:firstLine="540"/>
        <w:jc w:val="both"/>
      </w:pPr>
    </w:p>
    <w:p w:rsidR="00811E94" w:rsidRPr="007145DC" w:rsidRDefault="00811E94" w:rsidP="002B5275">
      <w:pPr>
        <w:spacing w:line="360" w:lineRule="auto"/>
        <w:ind w:firstLine="540"/>
        <w:jc w:val="both"/>
        <w:rPr>
          <w:i/>
          <w:sz w:val="28"/>
          <w:szCs w:val="28"/>
        </w:rPr>
      </w:pPr>
      <w:r w:rsidRPr="007145DC">
        <w:rPr>
          <w:i/>
          <w:sz w:val="28"/>
          <w:szCs w:val="28"/>
        </w:rPr>
        <w:t>Рис. 4. Классификация должностей гражданской службы</w:t>
      </w:r>
    </w:p>
    <w:p w:rsidR="00811E94" w:rsidRDefault="00811E94" w:rsidP="00C9398A">
      <w:pPr>
        <w:autoSpaceDE w:val="0"/>
        <w:autoSpaceDN w:val="0"/>
        <w:adjustRightInd w:val="0"/>
        <w:spacing w:line="360" w:lineRule="auto"/>
        <w:ind w:firstLine="539"/>
        <w:jc w:val="both"/>
        <w:rPr>
          <w:color w:val="000000"/>
          <w:sz w:val="28"/>
          <w:szCs w:val="28"/>
        </w:rPr>
      </w:pPr>
    </w:p>
    <w:p w:rsidR="00811E94" w:rsidRDefault="00811E94" w:rsidP="00C9398A">
      <w:pPr>
        <w:autoSpaceDE w:val="0"/>
        <w:autoSpaceDN w:val="0"/>
        <w:adjustRightInd w:val="0"/>
        <w:spacing w:line="360" w:lineRule="auto"/>
        <w:ind w:firstLine="539"/>
        <w:jc w:val="both"/>
        <w:rPr>
          <w:color w:val="000000"/>
          <w:sz w:val="28"/>
          <w:szCs w:val="28"/>
        </w:rPr>
        <w:sectPr w:rsidR="00811E94" w:rsidSect="00EE5D49">
          <w:pgSz w:w="16838" w:h="11906" w:orient="landscape"/>
          <w:pgMar w:top="1077" w:right="1259" w:bottom="851" w:left="1440" w:header="709" w:footer="709" w:gutter="0"/>
          <w:pgNumType w:start="23"/>
          <w:cols w:space="708"/>
          <w:docGrid w:linePitch="360"/>
        </w:sectPr>
      </w:pPr>
    </w:p>
    <w:p w:rsidR="00811E94" w:rsidRPr="00510DD4" w:rsidRDefault="00811E94" w:rsidP="00C9398A">
      <w:pPr>
        <w:autoSpaceDE w:val="0"/>
        <w:autoSpaceDN w:val="0"/>
        <w:adjustRightInd w:val="0"/>
        <w:spacing w:line="360" w:lineRule="auto"/>
        <w:ind w:firstLine="539"/>
        <w:jc w:val="both"/>
        <w:rPr>
          <w:color w:val="000000"/>
          <w:sz w:val="28"/>
          <w:szCs w:val="28"/>
        </w:rPr>
      </w:pP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2) дата начала исполнения должностных обязанностей;</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3) права и обязанности гражданского служащего, должностной регламент;</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4) виды и условия медицинского страхования гражданского служащего и иные виды его страхования;</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5) права и обязанности представителя нанимателя;</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или опасных условиях;</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7) режим служебного времени и времени отдыха;</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8) условия оплаты труда (размер должностного оклада, надбавки и другие выплаты</w:t>
      </w:r>
      <w:r>
        <w:rPr>
          <w:color w:val="000000"/>
          <w:sz w:val="28"/>
          <w:szCs w:val="28"/>
        </w:rPr>
        <w:t>)</w:t>
      </w:r>
      <w:r w:rsidRPr="00510DD4">
        <w:rPr>
          <w:color w:val="000000"/>
          <w:sz w:val="28"/>
          <w:szCs w:val="28"/>
        </w:rPr>
        <w:t>;</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9) виды и условия социального страхования, связанные с профессиональной служебной деятельностью.</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В служебном контракте могут предусматриваться следующие условия:</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1) испытание при поступлении на гражданскую службу;</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2) неразглашение сведений, составляющих государственную тайну</w:t>
      </w:r>
      <w:r>
        <w:rPr>
          <w:color w:val="000000"/>
          <w:sz w:val="28"/>
          <w:szCs w:val="28"/>
        </w:rPr>
        <w:t>,</w:t>
      </w:r>
      <w:r w:rsidRPr="00510DD4">
        <w:rPr>
          <w:color w:val="000000"/>
          <w:sz w:val="28"/>
          <w:szCs w:val="28"/>
        </w:rPr>
        <w:t xml:space="preserve"> и служебной информации;</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3) обязанность лица проходить гражданскую службу после окончания обучения в образовательном учреждении профессионального образования.</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Для замещения должности гражданской службы представитель нанимателя может заключать с гражданским служащим:</w:t>
      </w:r>
    </w:p>
    <w:p w:rsidR="00811E94" w:rsidRPr="00510DD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1) служебный контракт на неопределенный срок;</w:t>
      </w:r>
    </w:p>
    <w:p w:rsidR="00811E94" w:rsidRDefault="00811E94" w:rsidP="00C9398A">
      <w:pPr>
        <w:autoSpaceDE w:val="0"/>
        <w:autoSpaceDN w:val="0"/>
        <w:adjustRightInd w:val="0"/>
        <w:spacing w:line="360" w:lineRule="auto"/>
        <w:ind w:firstLine="539"/>
        <w:jc w:val="both"/>
        <w:rPr>
          <w:color w:val="000000"/>
          <w:sz w:val="28"/>
          <w:szCs w:val="28"/>
        </w:rPr>
      </w:pPr>
      <w:r w:rsidRPr="00510DD4">
        <w:rPr>
          <w:color w:val="000000"/>
          <w:sz w:val="28"/>
          <w:szCs w:val="28"/>
        </w:rPr>
        <w:t>2) срочный служебный контракт.</w:t>
      </w:r>
    </w:p>
    <w:p w:rsidR="00811E94" w:rsidRPr="00510DD4" w:rsidRDefault="00811E94" w:rsidP="00C9398A">
      <w:pPr>
        <w:autoSpaceDE w:val="0"/>
        <w:autoSpaceDN w:val="0"/>
        <w:adjustRightInd w:val="0"/>
        <w:spacing w:line="360" w:lineRule="auto"/>
        <w:ind w:firstLine="539"/>
        <w:jc w:val="both"/>
        <w:rPr>
          <w:color w:val="000000"/>
          <w:sz w:val="28"/>
          <w:szCs w:val="28"/>
        </w:rPr>
      </w:pPr>
    </w:p>
    <w:p w:rsidR="00811E94" w:rsidRPr="00F17ADD" w:rsidRDefault="00811E94" w:rsidP="00AF788F">
      <w:pPr>
        <w:spacing w:line="360" w:lineRule="auto"/>
        <w:ind w:firstLine="539"/>
        <w:jc w:val="both"/>
        <w:rPr>
          <w:sz w:val="28"/>
          <w:szCs w:val="28"/>
          <w:u w:val="single"/>
        </w:rPr>
      </w:pPr>
      <w:r w:rsidRPr="00F17ADD">
        <w:rPr>
          <w:sz w:val="28"/>
          <w:szCs w:val="28"/>
          <w:u w:val="single"/>
        </w:rPr>
        <w:t xml:space="preserve">Вопрос </w:t>
      </w:r>
      <w:r>
        <w:rPr>
          <w:sz w:val="28"/>
          <w:szCs w:val="28"/>
          <w:u w:val="single"/>
        </w:rPr>
        <w:t>5</w:t>
      </w:r>
      <w:r w:rsidRPr="00F17ADD">
        <w:rPr>
          <w:sz w:val="28"/>
          <w:szCs w:val="28"/>
          <w:u w:val="single"/>
        </w:rPr>
        <w:t>. Квалификационные требования к должностям гражданской службы.</w:t>
      </w:r>
    </w:p>
    <w:p w:rsidR="00811E94" w:rsidRPr="00510DD4" w:rsidRDefault="00811E94" w:rsidP="00AF788F">
      <w:pPr>
        <w:autoSpaceDE w:val="0"/>
        <w:autoSpaceDN w:val="0"/>
        <w:adjustRightInd w:val="0"/>
        <w:spacing w:line="360" w:lineRule="auto"/>
        <w:ind w:firstLine="540"/>
        <w:jc w:val="both"/>
        <w:rPr>
          <w:color w:val="000000"/>
          <w:sz w:val="28"/>
          <w:szCs w:val="28"/>
        </w:rPr>
      </w:pPr>
      <w:r w:rsidRPr="00510DD4">
        <w:rPr>
          <w:color w:val="000000"/>
          <w:sz w:val="28"/>
          <w:szCs w:val="28"/>
        </w:rPr>
        <w:t>В число квалификационных требований к должностям гражданской службы входят требования к уровню профессионального образования, стажу гражданской службы или стажу (опыту) работы по специальности, профессиональным знаниям и навыкам, необходимым для исполнения должностных обязанностей.</w:t>
      </w:r>
    </w:p>
    <w:p w:rsidR="00811E94" w:rsidRPr="00510DD4" w:rsidRDefault="00811E94" w:rsidP="00AF788F">
      <w:pPr>
        <w:autoSpaceDE w:val="0"/>
        <w:autoSpaceDN w:val="0"/>
        <w:adjustRightInd w:val="0"/>
        <w:spacing w:line="360" w:lineRule="auto"/>
        <w:ind w:firstLine="540"/>
        <w:jc w:val="both"/>
        <w:rPr>
          <w:color w:val="000000"/>
          <w:sz w:val="28"/>
          <w:szCs w:val="28"/>
        </w:rPr>
      </w:pPr>
      <w:r w:rsidRPr="00510DD4">
        <w:rPr>
          <w:color w:val="000000"/>
          <w:sz w:val="28"/>
          <w:szCs w:val="28"/>
        </w:rPr>
        <w:t xml:space="preserve">Квалификационные </w:t>
      </w:r>
      <w:r>
        <w:rPr>
          <w:color w:val="000000"/>
          <w:sz w:val="28"/>
          <w:szCs w:val="28"/>
        </w:rPr>
        <w:t xml:space="preserve">требования </w:t>
      </w:r>
      <w:r w:rsidRPr="00510DD4">
        <w:rPr>
          <w:color w:val="000000"/>
          <w:sz w:val="28"/>
          <w:szCs w:val="28"/>
        </w:rPr>
        <w:t>устанавливаются в соответствии с категориями и группами должностей гражданской службы.</w:t>
      </w:r>
    </w:p>
    <w:p w:rsidR="00811E94" w:rsidRDefault="00811E94" w:rsidP="00C92FA6">
      <w:pPr>
        <w:autoSpaceDE w:val="0"/>
        <w:autoSpaceDN w:val="0"/>
        <w:adjustRightInd w:val="0"/>
        <w:spacing w:line="360" w:lineRule="auto"/>
        <w:ind w:firstLine="540"/>
        <w:jc w:val="both"/>
        <w:rPr>
          <w:color w:val="000000"/>
          <w:sz w:val="28"/>
          <w:szCs w:val="28"/>
        </w:rPr>
      </w:pPr>
      <w:r w:rsidRPr="00510DD4">
        <w:rPr>
          <w:color w:val="000000"/>
          <w:sz w:val="28"/>
          <w:szCs w:val="28"/>
        </w:rPr>
        <w:t>В число квалификационных требований к должностям гражданской службы категорий "руководители", "помощники (советники)", "специалисты" всех групп должностей гражданской службы, а также категории "обеспечивающие специалисты" главной и ведущей групп должностей гражданской службы входит наличие высшего профессионального образования.</w:t>
      </w:r>
      <w:r>
        <w:rPr>
          <w:color w:val="000000"/>
          <w:sz w:val="28"/>
          <w:szCs w:val="28"/>
        </w:rPr>
        <w:t xml:space="preserve"> </w:t>
      </w:r>
      <w:r w:rsidRPr="00510DD4">
        <w:rPr>
          <w:color w:val="000000"/>
          <w:sz w:val="28"/>
          <w:szCs w:val="28"/>
        </w:rPr>
        <w:t>В число квалификационных требований к должностям гражданской службы категории "обеспечивающие специалисты" старшей и младшей групп должностей гражданской службы входит наличие среднего профессионального образования, соответствующего направлению деятельности</w:t>
      </w:r>
      <w:r>
        <w:rPr>
          <w:color w:val="000000"/>
          <w:sz w:val="28"/>
          <w:szCs w:val="28"/>
        </w:rPr>
        <w:t xml:space="preserve"> (рис.4)</w:t>
      </w:r>
      <w:r w:rsidRPr="00510DD4">
        <w:rPr>
          <w:color w:val="000000"/>
          <w:sz w:val="28"/>
          <w:szCs w:val="28"/>
        </w:rPr>
        <w:t>.</w:t>
      </w:r>
    </w:p>
    <w:p w:rsidR="00811E94" w:rsidRPr="00510DD4" w:rsidRDefault="00811E94" w:rsidP="00C92FA6">
      <w:pPr>
        <w:autoSpaceDE w:val="0"/>
        <w:autoSpaceDN w:val="0"/>
        <w:adjustRightInd w:val="0"/>
        <w:spacing w:line="360" w:lineRule="auto"/>
        <w:ind w:firstLine="540"/>
        <w:jc w:val="both"/>
        <w:rPr>
          <w:color w:val="000000"/>
          <w:sz w:val="28"/>
          <w:szCs w:val="28"/>
        </w:rPr>
      </w:pPr>
    </w:p>
    <w:p w:rsidR="00811E94" w:rsidRPr="00E362F0" w:rsidRDefault="00811E94" w:rsidP="00C92FA6">
      <w:pPr>
        <w:spacing w:line="360" w:lineRule="auto"/>
        <w:ind w:firstLine="539"/>
        <w:jc w:val="both"/>
        <w:rPr>
          <w:sz w:val="28"/>
          <w:szCs w:val="28"/>
          <w:u w:val="single"/>
        </w:rPr>
      </w:pPr>
      <w:r>
        <w:rPr>
          <w:sz w:val="28"/>
          <w:szCs w:val="28"/>
          <w:u w:val="single"/>
        </w:rPr>
        <w:t>Вопрос 6</w:t>
      </w:r>
      <w:r w:rsidRPr="00E362F0">
        <w:rPr>
          <w:sz w:val="28"/>
          <w:szCs w:val="28"/>
          <w:u w:val="single"/>
        </w:rPr>
        <w:t xml:space="preserve">. Конкурсные процедуры на занятие вакантных должностей. </w:t>
      </w:r>
    </w:p>
    <w:p w:rsidR="00811E94" w:rsidRPr="00510DD4" w:rsidRDefault="00811E94" w:rsidP="00C92FA6">
      <w:pPr>
        <w:autoSpaceDE w:val="0"/>
        <w:autoSpaceDN w:val="0"/>
        <w:adjustRightInd w:val="0"/>
        <w:spacing w:line="360" w:lineRule="auto"/>
        <w:ind w:firstLine="540"/>
        <w:jc w:val="both"/>
        <w:rPr>
          <w:sz w:val="28"/>
          <w:szCs w:val="28"/>
        </w:rPr>
      </w:pPr>
      <w:r w:rsidRPr="00510DD4">
        <w:rPr>
          <w:sz w:val="28"/>
          <w:szCs w:val="28"/>
        </w:rPr>
        <w:t>На гражданскую службу вправе поступать граждане РФ, достигшие возраста 18 лет, владеющие государственным языком РФ и соответствующие квалификационным требованиям.</w:t>
      </w:r>
    </w:p>
    <w:p w:rsidR="00811E94" w:rsidRPr="00510DD4" w:rsidRDefault="00811E94" w:rsidP="00C92FA6">
      <w:pPr>
        <w:autoSpaceDE w:val="0"/>
        <w:autoSpaceDN w:val="0"/>
        <w:adjustRightInd w:val="0"/>
        <w:spacing w:line="360" w:lineRule="auto"/>
        <w:ind w:firstLine="540"/>
        <w:jc w:val="both"/>
        <w:rPr>
          <w:sz w:val="28"/>
          <w:szCs w:val="28"/>
        </w:rPr>
      </w:pPr>
      <w:r w:rsidRPr="00510DD4">
        <w:rPr>
          <w:sz w:val="28"/>
          <w:szCs w:val="28"/>
        </w:rPr>
        <w:t>Поступление гражданина на гражданскую службу осуществляется по результатам конкурса. Конкурс заключается в оценке профессионального уровня претендентов</w:t>
      </w:r>
      <w:r>
        <w:rPr>
          <w:sz w:val="28"/>
          <w:szCs w:val="28"/>
        </w:rPr>
        <w:t xml:space="preserve"> и</w:t>
      </w:r>
      <w:r w:rsidRPr="00510DD4">
        <w:rPr>
          <w:sz w:val="28"/>
          <w:szCs w:val="28"/>
        </w:rPr>
        <w:t xml:space="preserve"> их соответствия квалификационным требованиям.</w:t>
      </w:r>
    </w:p>
    <w:p w:rsidR="00811E94" w:rsidRPr="00510DD4" w:rsidRDefault="00811E94" w:rsidP="00C92FA6">
      <w:pPr>
        <w:autoSpaceDE w:val="0"/>
        <w:autoSpaceDN w:val="0"/>
        <w:adjustRightInd w:val="0"/>
        <w:spacing w:line="360" w:lineRule="auto"/>
        <w:ind w:firstLine="540"/>
        <w:jc w:val="both"/>
        <w:rPr>
          <w:sz w:val="28"/>
          <w:szCs w:val="28"/>
        </w:rPr>
      </w:pPr>
      <w:r w:rsidRPr="00510DD4">
        <w:rPr>
          <w:sz w:val="28"/>
          <w:szCs w:val="28"/>
        </w:rPr>
        <w:t>Конкурс не проводится:</w:t>
      </w:r>
    </w:p>
    <w:p w:rsidR="00811E94" w:rsidRPr="00510DD4" w:rsidRDefault="00811E94" w:rsidP="00C92FA6">
      <w:pPr>
        <w:autoSpaceDE w:val="0"/>
        <w:autoSpaceDN w:val="0"/>
        <w:adjustRightInd w:val="0"/>
        <w:spacing w:line="360" w:lineRule="auto"/>
        <w:ind w:firstLine="540"/>
        <w:jc w:val="both"/>
        <w:rPr>
          <w:sz w:val="28"/>
          <w:szCs w:val="28"/>
        </w:rPr>
      </w:pPr>
      <w:r w:rsidRPr="00510DD4">
        <w:rPr>
          <w:sz w:val="28"/>
          <w:szCs w:val="28"/>
        </w:rPr>
        <w:t>1) при назначении на замещаемые на определенный срок полномочий должности гражданской службы категорий "руководители" и "помощники (советники)";</w:t>
      </w:r>
    </w:p>
    <w:p w:rsidR="00811E94" w:rsidRPr="00510DD4" w:rsidRDefault="00811E94" w:rsidP="00C92FA6">
      <w:pPr>
        <w:autoSpaceDE w:val="0"/>
        <w:autoSpaceDN w:val="0"/>
        <w:adjustRightInd w:val="0"/>
        <w:spacing w:line="360" w:lineRule="auto"/>
        <w:ind w:firstLine="540"/>
        <w:jc w:val="both"/>
        <w:rPr>
          <w:sz w:val="28"/>
          <w:szCs w:val="28"/>
        </w:rPr>
      </w:pPr>
      <w:r w:rsidRPr="00510DD4">
        <w:rPr>
          <w:sz w:val="28"/>
          <w:szCs w:val="28"/>
        </w:rPr>
        <w:t>2) при заключении срочного служебного контракта;</w:t>
      </w:r>
    </w:p>
    <w:p w:rsidR="00811E94" w:rsidRDefault="00811E94" w:rsidP="00C92FA6">
      <w:pPr>
        <w:autoSpaceDE w:val="0"/>
        <w:autoSpaceDN w:val="0"/>
        <w:adjustRightInd w:val="0"/>
        <w:spacing w:line="360" w:lineRule="auto"/>
        <w:ind w:firstLine="540"/>
        <w:jc w:val="both"/>
        <w:rPr>
          <w:sz w:val="28"/>
          <w:szCs w:val="28"/>
        </w:rPr>
      </w:pPr>
      <w:r>
        <w:rPr>
          <w:sz w:val="28"/>
          <w:szCs w:val="28"/>
        </w:rPr>
        <w:t>3</w:t>
      </w:r>
      <w:r w:rsidRPr="00510DD4">
        <w:rPr>
          <w:sz w:val="28"/>
          <w:szCs w:val="28"/>
        </w:rPr>
        <w:t>) при назначении на должность служащего (гражданина), состоящего в кадровом резерве, сформированном на конкурсной основе</w:t>
      </w:r>
      <w:r>
        <w:rPr>
          <w:sz w:val="28"/>
          <w:szCs w:val="28"/>
        </w:rPr>
        <w:t>;</w:t>
      </w:r>
    </w:p>
    <w:p w:rsidR="00811E94" w:rsidRPr="00510DD4" w:rsidRDefault="00811E94" w:rsidP="00C92FA6">
      <w:pPr>
        <w:autoSpaceDE w:val="0"/>
        <w:autoSpaceDN w:val="0"/>
        <w:adjustRightInd w:val="0"/>
        <w:spacing w:line="360" w:lineRule="auto"/>
        <w:ind w:firstLine="540"/>
        <w:jc w:val="both"/>
        <w:rPr>
          <w:sz w:val="28"/>
          <w:szCs w:val="28"/>
        </w:rPr>
      </w:pPr>
      <w:r>
        <w:rPr>
          <w:sz w:val="28"/>
          <w:szCs w:val="28"/>
        </w:rPr>
        <w:t>4) к</w:t>
      </w:r>
      <w:r w:rsidRPr="00510DD4">
        <w:rPr>
          <w:sz w:val="28"/>
          <w:szCs w:val="28"/>
        </w:rPr>
        <w:t>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сведений, составляющих государственную тайну.</w:t>
      </w:r>
    </w:p>
    <w:p w:rsidR="00811E94" w:rsidRPr="00510DD4" w:rsidRDefault="00811E94" w:rsidP="00C92FA6">
      <w:pPr>
        <w:autoSpaceDE w:val="0"/>
        <w:autoSpaceDN w:val="0"/>
        <w:adjustRightInd w:val="0"/>
        <w:spacing w:line="360" w:lineRule="auto"/>
        <w:ind w:firstLine="540"/>
        <w:jc w:val="both"/>
        <w:rPr>
          <w:sz w:val="28"/>
          <w:szCs w:val="28"/>
        </w:rPr>
      </w:pPr>
      <w:r w:rsidRPr="00510DD4">
        <w:rPr>
          <w:sz w:val="28"/>
          <w:szCs w:val="28"/>
        </w:rPr>
        <w:t>Для проведения конкурса образуется конкурсная комиссия.</w:t>
      </w:r>
    </w:p>
    <w:p w:rsidR="00811E94" w:rsidRDefault="00811E94" w:rsidP="00B102C8">
      <w:pPr>
        <w:autoSpaceDE w:val="0"/>
        <w:autoSpaceDN w:val="0"/>
        <w:adjustRightInd w:val="0"/>
        <w:spacing w:line="360" w:lineRule="auto"/>
        <w:ind w:firstLine="539"/>
        <w:jc w:val="both"/>
        <w:rPr>
          <w:sz w:val="28"/>
          <w:szCs w:val="28"/>
        </w:rPr>
      </w:pPr>
      <w:r w:rsidRPr="00510DD4">
        <w:rPr>
          <w:sz w:val="28"/>
          <w:szCs w:val="28"/>
        </w:rPr>
        <w:t>В состав конкурсной комиссии входят представитель нанимателя, представитель соответствующего органа по управлению государственной службой, а также представители научных и образовательных учреждений, приглашаемые в качестве независимых экспертов.</w:t>
      </w:r>
    </w:p>
    <w:p w:rsidR="00811E94" w:rsidRPr="00510DD4" w:rsidRDefault="00811E94" w:rsidP="00B102C8">
      <w:pPr>
        <w:autoSpaceDE w:val="0"/>
        <w:autoSpaceDN w:val="0"/>
        <w:adjustRightInd w:val="0"/>
        <w:spacing w:line="360" w:lineRule="auto"/>
        <w:ind w:firstLine="539"/>
        <w:jc w:val="both"/>
        <w:rPr>
          <w:sz w:val="28"/>
          <w:szCs w:val="28"/>
        </w:rPr>
      </w:pPr>
    </w:p>
    <w:p w:rsidR="00811E94" w:rsidRPr="00E362F0" w:rsidRDefault="00811E94" w:rsidP="00F86EF0">
      <w:pPr>
        <w:overflowPunct w:val="0"/>
        <w:autoSpaceDE w:val="0"/>
        <w:autoSpaceDN w:val="0"/>
        <w:adjustRightInd w:val="0"/>
        <w:ind w:firstLine="539"/>
        <w:jc w:val="both"/>
        <w:rPr>
          <w:sz w:val="28"/>
          <w:szCs w:val="28"/>
          <w:u w:val="single"/>
        </w:rPr>
      </w:pPr>
      <w:r w:rsidRPr="00E362F0">
        <w:rPr>
          <w:sz w:val="28"/>
          <w:szCs w:val="28"/>
          <w:u w:val="single"/>
        </w:rPr>
        <w:t xml:space="preserve">Вопрос </w:t>
      </w:r>
      <w:r>
        <w:rPr>
          <w:sz w:val="28"/>
          <w:szCs w:val="28"/>
          <w:u w:val="single"/>
        </w:rPr>
        <w:t>7</w:t>
      </w:r>
      <w:r w:rsidRPr="00E362F0">
        <w:rPr>
          <w:sz w:val="28"/>
          <w:szCs w:val="28"/>
          <w:u w:val="single"/>
        </w:rPr>
        <w:t>. Аттестация гражданских служащих</w:t>
      </w:r>
      <w:r>
        <w:rPr>
          <w:sz w:val="28"/>
          <w:szCs w:val="28"/>
          <w:u w:val="single"/>
        </w:rPr>
        <w:t>.</w:t>
      </w:r>
      <w:r w:rsidRPr="00E362F0">
        <w:rPr>
          <w:sz w:val="28"/>
          <w:szCs w:val="28"/>
          <w:u w:val="single"/>
        </w:rPr>
        <w:t xml:space="preserve"> </w:t>
      </w:r>
      <w:r>
        <w:rPr>
          <w:sz w:val="28"/>
          <w:szCs w:val="28"/>
          <w:u w:val="single"/>
        </w:rPr>
        <w:t>К</w:t>
      </w:r>
      <w:r w:rsidRPr="00E362F0">
        <w:rPr>
          <w:sz w:val="28"/>
          <w:szCs w:val="28"/>
          <w:u w:val="single"/>
        </w:rPr>
        <w:t>адровый резерв гражданской службы.</w:t>
      </w:r>
    </w:p>
    <w:p w:rsidR="00811E94" w:rsidRPr="00510DD4" w:rsidRDefault="00811E94" w:rsidP="00F86EF0">
      <w:pPr>
        <w:autoSpaceDE w:val="0"/>
        <w:autoSpaceDN w:val="0"/>
        <w:adjustRightInd w:val="0"/>
        <w:ind w:firstLine="539"/>
        <w:jc w:val="both"/>
        <w:rPr>
          <w:sz w:val="28"/>
          <w:szCs w:val="28"/>
        </w:rPr>
      </w:pPr>
      <w:r w:rsidRPr="00510DD4">
        <w:rPr>
          <w:sz w:val="28"/>
          <w:szCs w:val="28"/>
        </w:rPr>
        <w:t>Аттестация гражданского служащего проводится в целях определения его соответствия замещаемой должности.</w:t>
      </w:r>
    </w:p>
    <w:p w:rsidR="00811E94" w:rsidRDefault="00811E94" w:rsidP="00F86EF0">
      <w:pPr>
        <w:autoSpaceDE w:val="0"/>
        <w:autoSpaceDN w:val="0"/>
        <w:adjustRightInd w:val="0"/>
        <w:ind w:firstLine="539"/>
        <w:jc w:val="both"/>
        <w:rPr>
          <w:sz w:val="28"/>
          <w:szCs w:val="28"/>
        </w:rPr>
      </w:pPr>
      <w:r w:rsidRPr="00510DD4">
        <w:rPr>
          <w:sz w:val="28"/>
          <w:szCs w:val="28"/>
        </w:rPr>
        <w:t xml:space="preserve">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w:t>
      </w:r>
    </w:p>
    <w:p w:rsidR="00811E94" w:rsidRPr="00510DD4" w:rsidRDefault="00811E94" w:rsidP="00F86EF0">
      <w:pPr>
        <w:autoSpaceDE w:val="0"/>
        <w:autoSpaceDN w:val="0"/>
        <w:adjustRightInd w:val="0"/>
        <w:ind w:firstLine="539"/>
        <w:jc w:val="both"/>
        <w:rPr>
          <w:sz w:val="28"/>
          <w:szCs w:val="28"/>
        </w:rPr>
      </w:pPr>
      <w:r w:rsidRPr="00510DD4">
        <w:rPr>
          <w:sz w:val="28"/>
          <w:szCs w:val="28"/>
        </w:rPr>
        <w:t>Аттестация гражданского служащего проводится один раз в три года.</w:t>
      </w:r>
    </w:p>
    <w:p w:rsidR="00811E94" w:rsidRPr="00510DD4" w:rsidRDefault="00811E94" w:rsidP="00F86EF0">
      <w:pPr>
        <w:autoSpaceDE w:val="0"/>
        <w:autoSpaceDN w:val="0"/>
        <w:adjustRightInd w:val="0"/>
        <w:ind w:firstLine="539"/>
        <w:jc w:val="both"/>
        <w:rPr>
          <w:sz w:val="28"/>
          <w:szCs w:val="28"/>
        </w:rPr>
      </w:pPr>
      <w:r w:rsidRPr="00510DD4">
        <w:rPr>
          <w:sz w:val="28"/>
          <w:szCs w:val="28"/>
        </w:rPr>
        <w:t>Для проведения аттестации формируется аттестационная комиссия.</w:t>
      </w:r>
      <w:r>
        <w:rPr>
          <w:sz w:val="28"/>
          <w:szCs w:val="28"/>
        </w:rPr>
        <w:t xml:space="preserve"> </w:t>
      </w:r>
      <w:r w:rsidRPr="00510DD4">
        <w:rPr>
          <w:sz w:val="28"/>
          <w:szCs w:val="28"/>
        </w:rPr>
        <w:t>В состав аттестационной комиссии включаются представитель нанимателя, представитель соответствующего органа по управлению государственной службой, а также представители научных и образовательных учреждений в качестве независимых экспертов.</w:t>
      </w:r>
    </w:p>
    <w:p w:rsidR="00811E94" w:rsidRPr="00510DD4" w:rsidRDefault="00811E94" w:rsidP="00F86EF0">
      <w:pPr>
        <w:autoSpaceDE w:val="0"/>
        <w:autoSpaceDN w:val="0"/>
        <w:adjustRightInd w:val="0"/>
        <w:ind w:firstLine="539"/>
        <w:jc w:val="both"/>
        <w:rPr>
          <w:sz w:val="28"/>
          <w:szCs w:val="28"/>
        </w:rPr>
      </w:pPr>
      <w:r w:rsidRPr="00510DD4">
        <w:rPr>
          <w:sz w:val="28"/>
          <w:szCs w:val="28"/>
        </w:rPr>
        <w:t>По результатам аттестации гражданского служащего аттестационной комиссией принимается одно из следующих решений:</w:t>
      </w:r>
    </w:p>
    <w:p w:rsidR="00811E94" w:rsidRPr="00510DD4" w:rsidRDefault="00811E94" w:rsidP="00F86EF0">
      <w:pPr>
        <w:autoSpaceDE w:val="0"/>
        <w:autoSpaceDN w:val="0"/>
        <w:adjustRightInd w:val="0"/>
        <w:ind w:firstLine="539"/>
        <w:jc w:val="both"/>
        <w:rPr>
          <w:sz w:val="28"/>
          <w:szCs w:val="28"/>
        </w:rPr>
      </w:pPr>
      <w:r w:rsidRPr="00510DD4">
        <w:rPr>
          <w:sz w:val="28"/>
          <w:szCs w:val="28"/>
        </w:rPr>
        <w:t>1) соответствует замещаемой должности гражданской службы;</w:t>
      </w:r>
    </w:p>
    <w:p w:rsidR="00811E94" w:rsidRPr="00510DD4" w:rsidRDefault="00811E94" w:rsidP="00F86EF0">
      <w:pPr>
        <w:autoSpaceDE w:val="0"/>
        <w:autoSpaceDN w:val="0"/>
        <w:adjustRightInd w:val="0"/>
        <w:ind w:firstLine="539"/>
        <w:jc w:val="both"/>
        <w:rPr>
          <w:sz w:val="28"/>
          <w:szCs w:val="28"/>
        </w:rPr>
      </w:pPr>
      <w:r w:rsidRPr="00510DD4">
        <w:rPr>
          <w:sz w:val="28"/>
          <w:szCs w:val="28"/>
        </w:rPr>
        <w:t>2) соответствует замещаемой должности гражданской службы и рекомендуется к включению в кадровый резерв в порядке должностного роста;</w:t>
      </w:r>
    </w:p>
    <w:p w:rsidR="00811E94" w:rsidRPr="00510DD4" w:rsidRDefault="00811E94" w:rsidP="00F86EF0">
      <w:pPr>
        <w:autoSpaceDE w:val="0"/>
        <w:autoSpaceDN w:val="0"/>
        <w:adjustRightInd w:val="0"/>
        <w:ind w:firstLine="539"/>
        <w:jc w:val="both"/>
        <w:rPr>
          <w:sz w:val="28"/>
          <w:szCs w:val="28"/>
        </w:rPr>
      </w:pPr>
      <w:r w:rsidRPr="00510DD4">
        <w:rPr>
          <w:sz w:val="28"/>
          <w:szCs w:val="28"/>
        </w:rPr>
        <w:t>3) соответствует замещаемой должности гражданской службы при условии успешного прохождения профессиональной переподготовки или повышения квалификации;</w:t>
      </w:r>
    </w:p>
    <w:p w:rsidR="00811E94" w:rsidRPr="00510DD4" w:rsidRDefault="00811E94" w:rsidP="00F86EF0">
      <w:pPr>
        <w:autoSpaceDE w:val="0"/>
        <w:autoSpaceDN w:val="0"/>
        <w:adjustRightInd w:val="0"/>
        <w:ind w:firstLine="539"/>
        <w:jc w:val="both"/>
        <w:rPr>
          <w:sz w:val="28"/>
          <w:szCs w:val="28"/>
        </w:rPr>
      </w:pPr>
      <w:r w:rsidRPr="00510DD4">
        <w:rPr>
          <w:sz w:val="28"/>
          <w:szCs w:val="28"/>
        </w:rPr>
        <w:t>4) не соответствует замещаемой должности гражданской службы.</w:t>
      </w:r>
    </w:p>
    <w:p w:rsidR="00811E94" w:rsidRPr="00510DD4" w:rsidRDefault="00811E94" w:rsidP="00F86EF0">
      <w:pPr>
        <w:autoSpaceDE w:val="0"/>
        <w:autoSpaceDN w:val="0"/>
        <w:adjustRightInd w:val="0"/>
        <w:ind w:firstLine="540"/>
        <w:jc w:val="both"/>
        <w:rPr>
          <w:sz w:val="28"/>
          <w:szCs w:val="28"/>
        </w:rPr>
      </w:pPr>
      <w:r w:rsidRPr="00510DD4">
        <w:rPr>
          <w:sz w:val="28"/>
          <w:szCs w:val="28"/>
        </w:rPr>
        <w:t>Кадровый резерв формируется для замещения:</w:t>
      </w:r>
    </w:p>
    <w:p w:rsidR="00811E94" w:rsidRPr="00510DD4" w:rsidRDefault="00811E94" w:rsidP="00F86EF0">
      <w:pPr>
        <w:autoSpaceDE w:val="0"/>
        <w:autoSpaceDN w:val="0"/>
        <w:adjustRightInd w:val="0"/>
        <w:ind w:firstLine="540"/>
        <w:jc w:val="both"/>
        <w:rPr>
          <w:sz w:val="28"/>
          <w:szCs w:val="28"/>
        </w:rPr>
      </w:pPr>
      <w:r w:rsidRPr="00510DD4">
        <w:rPr>
          <w:sz w:val="28"/>
          <w:szCs w:val="28"/>
        </w:rPr>
        <w:t>1) вакантной должности гражданской службы в государственном органе в порядке должностного роста гражданского служащего;</w:t>
      </w:r>
    </w:p>
    <w:p w:rsidR="00811E94" w:rsidRPr="00510DD4" w:rsidRDefault="00811E94" w:rsidP="00F86EF0">
      <w:pPr>
        <w:autoSpaceDE w:val="0"/>
        <w:autoSpaceDN w:val="0"/>
        <w:adjustRightInd w:val="0"/>
        <w:ind w:firstLine="540"/>
        <w:jc w:val="both"/>
        <w:rPr>
          <w:sz w:val="28"/>
          <w:szCs w:val="28"/>
        </w:rPr>
      </w:pPr>
      <w:r w:rsidRPr="00510DD4">
        <w:rPr>
          <w:sz w:val="28"/>
          <w:szCs w:val="28"/>
        </w:rPr>
        <w:t>2) вакантной должности гражданской службы в другом государственном органе в порядке должностного роста гражданского служащего;</w:t>
      </w:r>
    </w:p>
    <w:p w:rsidR="00811E94" w:rsidRPr="00510DD4" w:rsidRDefault="00811E94" w:rsidP="00F86EF0">
      <w:pPr>
        <w:autoSpaceDE w:val="0"/>
        <w:autoSpaceDN w:val="0"/>
        <w:adjustRightInd w:val="0"/>
        <w:ind w:firstLine="540"/>
        <w:jc w:val="both"/>
        <w:rPr>
          <w:sz w:val="28"/>
          <w:szCs w:val="28"/>
        </w:rPr>
      </w:pPr>
      <w:r w:rsidRPr="00510DD4">
        <w:rPr>
          <w:sz w:val="28"/>
          <w:szCs w:val="28"/>
        </w:rPr>
        <w:t>3) должности гражданской службы, назначение на которую и освобождение от которой гражданского служащего осуществляются Президентом РФ или Правительством РФ.</w:t>
      </w:r>
    </w:p>
    <w:p w:rsidR="00811E94" w:rsidRDefault="00811E94" w:rsidP="00F86EF0">
      <w:pPr>
        <w:ind w:firstLine="540"/>
        <w:jc w:val="both"/>
        <w:rPr>
          <w:sz w:val="28"/>
          <w:szCs w:val="28"/>
        </w:rPr>
      </w:pPr>
      <w:r w:rsidRPr="00510DD4">
        <w:rPr>
          <w:sz w:val="28"/>
          <w:szCs w:val="28"/>
        </w:rPr>
        <w:t>На основе федерального кадрового резерва, кадрового резерва субъектов РФ формируется Сводный кадровый резерв РФ.</w:t>
      </w:r>
    </w:p>
    <w:p w:rsidR="00811E94" w:rsidRDefault="00811E94" w:rsidP="00B54A33">
      <w:pPr>
        <w:spacing w:line="360" w:lineRule="auto"/>
        <w:ind w:firstLine="540"/>
        <w:jc w:val="both"/>
        <w:rPr>
          <w:sz w:val="28"/>
          <w:szCs w:val="28"/>
        </w:rPr>
      </w:pPr>
    </w:p>
    <w:p w:rsidR="00811E94" w:rsidRPr="00E362F0" w:rsidRDefault="00811E94" w:rsidP="006D1C19">
      <w:pPr>
        <w:spacing w:line="360" w:lineRule="auto"/>
        <w:ind w:firstLine="540"/>
        <w:jc w:val="both"/>
        <w:rPr>
          <w:sz w:val="28"/>
          <w:szCs w:val="28"/>
          <w:u w:val="single"/>
        </w:rPr>
      </w:pPr>
      <w:r w:rsidRPr="00E362F0">
        <w:rPr>
          <w:sz w:val="28"/>
          <w:szCs w:val="28"/>
          <w:u w:val="single"/>
        </w:rPr>
        <w:t xml:space="preserve">Вопрос 8. </w:t>
      </w:r>
      <w:r>
        <w:rPr>
          <w:sz w:val="28"/>
          <w:szCs w:val="28"/>
          <w:u w:val="single"/>
        </w:rPr>
        <w:t>Бюрократия и бюрократизм.</w:t>
      </w:r>
    </w:p>
    <w:p w:rsidR="00811E94" w:rsidRDefault="00811E94" w:rsidP="00B632FB">
      <w:pPr>
        <w:ind w:firstLine="540"/>
        <w:jc w:val="both"/>
        <w:rPr>
          <w:sz w:val="28"/>
          <w:szCs w:val="28"/>
        </w:rPr>
      </w:pPr>
      <w:r>
        <w:rPr>
          <w:sz w:val="28"/>
          <w:szCs w:val="28"/>
        </w:rPr>
        <w:t>Близкие по звучанию термины могут означать не только принципиально разные процессы, но и иметь различную их оценку: положительную или отрицательную. И хотя такое распределение не является устоявшимся, под «бюрократией» часто понимают администрирование, и как следствие этого – процесс положительный, созидательный. «Бюрократизм» же напротив – явление отрицательное.</w:t>
      </w:r>
    </w:p>
    <w:p w:rsidR="00811E94" w:rsidRPr="007D4FDB" w:rsidRDefault="00811E94" w:rsidP="00B632FB">
      <w:pPr>
        <w:ind w:firstLine="540"/>
        <w:jc w:val="both"/>
        <w:rPr>
          <w:sz w:val="28"/>
          <w:szCs w:val="28"/>
        </w:rPr>
      </w:pPr>
      <w:r w:rsidRPr="004A7307">
        <w:rPr>
          <w:sz w:val="28"/>
          <w:szCs w:val="28"/>
        </w:rPr>
        <w:t xml:space="preserve">С исторической точки зрения </w:t>
      </w:r>
      <w:r>
        <w:rPr>
          <w:sz w:val="28"/>
          <w:szCs w:val="28"/>
        </w:rPr>
        <w:t>б</w:t>
      </w:r>
      <w:r w:rsidRPr="004A7307">
        <w:rPr>
          <w:sz w:val="28"/>
          <w:szCs w:val="28"/>
        </w:rPr>
        <w:t xml:space="preserve">юрократическая организация пришла на смену системе средневековой администрации, при которой обычному, рядовому человеку добиться справедливости зачастую было практически невозможно: сроков рассмотрения дел не существовало, порядок их производства и подведомственность были крайне неопределенны, во всем господствовали произвол, личное усмотрение. Исход дела решали не правота человека, не </w:t>
      </w:r>
      <w:r w:rsidRPr="007D4FDB">
        <w:rPr>
          <w:sz w:val="28"/>
          <w:szCs w:val="28"/>
        </w:rPr>
        <w:t>объективные обстоятельства, а его статус, богатство, связи, ловкость.</w:t>
      </w:r>
    </w:p>
    <w:p w:rsidR="00811E94" w:rsidRPr="00CC28A5" w:rsidRDefault="00811E94" w:rsidP="00B632FB">
      <w:pPr>
        <w:ind w:firstLine="540"/>
        <w:jc w:val="both"/>
        <w:rPr>
          <w:sz w:val="28"/>
          <w:szCs w:val="28"/>
        </w:rPr>
      </w:pPr>
      <w:r>
        <w:rPr>
          <w:sz w:val="28"/>
          <w:szCs w:val="28"/>
        </w:rPr>
        <w:t>О</w:t>
      </w:r>
      <w:r w:rsidRPr="007D4FDB">
        <w:rPr>
          <w:sz w:val="28"/>
          <w:szCs w:val="28"/>
        </w:rPr>
        <w:t xml:space="preserve">рганизация </w:t>
      </w:r>
      <w:r>
        <w:rPr>
          <w:sz w:val="28"/>
          <w:szCs w:val="28"/>
        </w:rPr>
        <w:t xml:space="preserve">же </w:t>
      </w:r>
      <w:r w:rsidRPr="007D4FDB">
        <w:rPr>
          <w:sz w:val="28"/>
          <w:szCs w:val="28"/>
        </w:rPr>
        <w:t xml:space="preserve">современного типа предполагает господство общеобязательных регламентированных процедур, исполнение которых не зависит от того, кто именно и по отношению к кому их выполняет. Все равны перед единым порядком. </w:t>
      </w:r>
      <w:r>
        <w:rPr>
          <w:sz w:val="28"/>
          <w:szCs w:val="28"/>
        </w:rPr>
        <w:t>Регламентация и у</w:t>
      </w:r>
      <w:r w:rsidRPr="007D4FDB">
        <w:rPr>
          <w:sz w:val="28"/>
          <w:szCs w:val="28"/>
        </w:rPr>
        <w:t xml:space="preserve">нификация становится гарантией против недостатков конкретных людей и возможных злоупотреблений. Такова концепция рациональной бюрократии, как ее сформулировал в начале нашего века </w:t>
      </w:r>
      <w:r w:rsidRPr="00CC28A5">
        <w:rPr>
          <w:sz w:val="28"/>
          <w:szCs w:val="28"/>
        </w:rPr>
        <w:t>немецкий социолог Макс Вебер.</w:t>
      </w:r>
      <w:r w:rsidRPr="00CC28A5">
        <w:rPr>
          <w:rStyle w:val="FootnoteReference"/>
          <w:sz w:val="28"/>
          <w:szCs w:val="28"/>
        </w:rPr>
        <w:footnoteReference w:id="20"/>
      </w:r>
    </w:p>
    <w:p w:rsidR="00811E94" w:rsidRPr="0006096C" w:rsidRDefault="00811E94" w:rsidP="00B632FB">
      <w:pPr>
        <w:pStyle w:val="BodyText"/>
        <w:spacing w:after="0"/>
        <w:ind w:firstLine="540"/>
        <w:rPr>
          <w:sz w:val="28"/>
          <w:szCs w:val="28"/>
        </w:rPr>
      </w:pPr>
      <w:r>
        <w:rPr>
          <w:sz w:val="28"/>
          <w:szCs w:val="28"/>
        </w:rPr>
        <w:t>Б</w:t>
      </w:r>
      <w:r w:rsidRPr="00CC28A5">
        <w:rPr>
          <w:sz w:val="28"/>
          <w:szCs w:val="28"/>
        </w:rPr>
        <w:t xml:space="preserve">юрократия </w:t>
      </w:r>
      <w:r>
        <w:rPr>
          <w:sz w:val="28"/>
          <w:szCs w:val="28"/>
        </w:rPr>
        <w:t>–</w:t>
      </w:r>
      <w:r w:rsidRPr="00CC28A5">
        <w:rPr>
          <w:sz w:val="28"/>
          <w:szCs w:val="28"/>
        </w:rPr>
        <w:t xml:space="preserve"> это господство профессионализма над некомпетентностью, </w:t>
      </w:r>
      <w:r w:rsidRPr="0006096C">
        <w:rPr>
          <w:sz w:val="28"/>
          <w:szCs w:val="28"/>
        </w:rPr>
        <w:t>нормы над произволом, объективности над субъективностью. Бюрократия одинаково эффективно служит любому политическому «хозяину», не вмешиваясь при этом в политический процесс. Важнейшее ее достоинство — независимость от воздействия субъективных (человеческих) влияний на принятие решений.</w:t>
      </w:r>
    </w:p>
    <w:p w:rsidR="00811E94" w:rsidRPr="0006096C" w:rsidRDefault="00811E94" w:rsidP="00B632FB">
      <w:pPr>
        <w:pStyle w:val="BodyText"/>
        <w:spacing w:after="0"/>
        <w:ind w:firstLine="540"/>
        <w:rPr>
          <w:sz w:val="28"/>
          <w:szCs w:val="28"/>
        </w:rPr>
      </w:pPr>
      <w:r w:rsidRPr="0006096C">
        <w:rPr>
          <w:sz w:val="28"/>
          <w:szCs w:val="28"/>
        </w:rPr>
        <w:t>Однако бюрократически</w:t>
      </w:r>
      <w:r>
        <w:rPr>
          <w:sz w:val="28"/>
          <w:szCs w:val="28"/>
        </w:rPr>
        <w:t>е</w:t>
      </w:r>
      <w:r w:rsidRPr="0006096C">
        <w:rPr>
          <w:sz w:val="28"/>
          <w:szCs w:val="28"/>
        </w:rPr>
        <w:t xml:space="preserve"> норм</w:t>
      </w:r>
      <w:r>
        <w:rPr>
          <w:sz w:val="28"/>
          <w:szCs w:val="28"/>
        </w:rPr>
        <w:t>ы</w:t>
      </w:r>
      <w:r w:rsidRPr="0006096C">
        <w:rPr>
          <w:sz w:val="28"/>
          <w:szCs w:val="28"/>
        </w:rPr>
        <w:t xml:space="preserve"> мо</w:t>
      </w:r>
      <w:r>
        <w:rPr>
          <w:sz w:val="28"/>
          <w:szCs w:val="28"/>
        </w:rPr>
        <w:t>гут</w:t>
      </w:r>
      <w:r w:rsidRPr="0006096C">
        <w:rPr>
          <w:sz w:val="28"/>
          <w:szCs w:val="28"/>
        </w:rPr>
        <w:t xml:space="preserve"> не только способствовать, но и препятствовать эффективности. Это происходит </w:t>
      </w:r>
      <w:r>
        <w:rPr>
          <w:sz w:val="28"/>
          <w:szCs w:val="28"/>
        </w:rPr>
        <w:t>в случаях</w:t>
      </w:r>
      <w:r w:rsidRPr="0006096C">
        <w:rPr>
          <w:sz w:val="28"/>
          <w:szCs w:val="28"/>
        </w:rPr>
        <w:t xml:space="preserve">, </w:t>
      </w:r>
      <w:r>
        <w:rPr>
          <w:sz w:val="28"/>
          <w:szCs w:val="28"/>
        </w:rPr>
        <w:t>когда</w:t>
      </w:r>
      <w:r w:rsidRPr="0006096C">
        <w:rPr>
          <w:sz w:val="28"/>
          <w:szCs w:val="28"/>
        </w:rPr>
        <w:t xml:space="preserve"> принципам бюрократической организации сопутствуют существенные дисфункциональные эффекты. </w:t>
      </w:r>
      <w:r>
        <w:rPr>
          <w:sz w:val="28"/>
          <w:szCs w:val="28"/>
        </w:rPr>
        <w:t>Строгое и слепое с</w:t>
      </w:r>
      <w:r w:rsidRPr="0006096C">
        <w:rPr>
          <w:sz w:val="28"/>
          <w:szCs w:val="28"/>
        </w:rPr>
        <w:t>ледование правилам может привести к отсутствию гибкости. Безличный характер отношений порождает бюрократическое безразличие и бесчувственность. Иерархия часто препятствует проявлению индивидуальной ответственности и инициативы.</w:t>
      </w:r>
      <w:r>
        <w:rPr>
          <w:sz w:val="28"/>
          <w:szCs w:val="28"/>
        </w:rPr>
        <w:t xml:space="preserve"> В связи с этим</w:t>
      </w:r>
      <w:r w:rsidRPr="0006096C">
        <w:rPr>
          <w:sz w:val="28"/>
          <w:szCs w:val="28"/>
        </w:rPr>
        <w:t xml:space="preserve"> К.Марксом в работе «К критике гегелевской философии права»</w:t>
      </w:r>
      <w:r>
        <w:rPr>
          <w:sz w:val="28"/>
          <w:szCs w:val="28"/>
        </w:rPr>
        <w:t xml:space="preserve"> указывал</w:t>
      </w:r>
      <w:r w:rsidRPr="0006096C">
        <w:rPr>
          <w:sz w:val="28"/>
          <w:szCs w:val="28"/>
        </w:rPr>
        <w:t>:</w:t>
      </w:r>
    </w:p>
    <w:p w:rsidR="00811E94" w:rsidRPr="0006096C" w:rsidRDefault="00811E94" w:rsidP="00B632FB">
      <w:pPr>
        <w:pStyle w:val="BodyText"/>
        <w:spacing w:after="0"/>
        <w:ind w:firstLine="540"/>
        <w:rPr>
          <w:sz w:val="28"/>
          <w:szCs w:val="28"/>
        </w:rPr>
      </w:pPr>
      <w:r w:rsidRPr="0006096C">
        <w:rPr>
          <w:sz w:val="28"/>
          <w:szCs w:val="28"/>
        </w:rPr>
        <w:t>- бюрократия есть «государственный формализм» гражданского общества;</w:t>
      </w:r>
    </w:p>
    <w:p w:rsidR="00811E94" w:rsidRPr="0006096C" w:rsidRDefault="00811E94" w:rsidP="00B632FB">
      <w:pPr>
        <w:pStyle w:val="BodyText"/>
        <w:spacing w:after="0"/>
        <w:ind w:firstLine="540"/>
        <w:rPr>
          <w:sz w:val="28"/>
          <w:szCs w:val="28"/>
        </w:rPr>
      </w:pPr>
      <w:r w:rsidRPr="0006096C">
        <w:rPr>
          <w:sz w:val="28"/>
          <w:szCs w:val="28"/>
        </w:rPr>
        <w:t>- бюрократия составляет особое замкнутое общество в государстве;</w:t>
      </w:r>
    </w:p>
    <w:p w:rsidR="00811E94" w:rsidRPr="0006096C" w:rsidRDefault="00811E94" w:rsidP="00B632FB">
      <w:pPr>
        <w:pStyle w:val="BodyText"/>
        <w:spacing w:after="0"/>
        <w:ind w:firstLine="540"/>
        <w:rPr>
          <w:sz w:val="28"/>
          <w:szCs w:val="28"/>
        </w:rPr>
      </w:pPr>
      <w:r w:rsidRPr="0006096C">
        <w:rPr>
          <w:sz w:val="28"/>
          <w:szCs w:val="28"/>
        </w:rPr>
        <w:t>- бюрократия есть мнимое государство наряду с реальным государством, она есть спиритуализм государства</w:t>
      </w:r>
      <w:r w:rsidRPr="0006096C">
        <w:rPr>
          <w:rStyle w:val="FootnoteReference"/>
          <w:sz w:val="28"/>
          <w:szCs w:val="28"/>
        </w:rPr>
        <w:footnoteReference w:id="21"/>
      </w:r>
      <w:r w:rsidRPr="0006096C">
        <w:rPr>
          <w:sz w:val="28"/>
          <w:szCs w:val="28"/>
        </w:rPr>
        <w:t>.</w:t>
      </w:r>
    </w:p>
    <w:p w:rsidR="00811E94" w:rsidRPr="00246F7C" w:rsidRDefault="00811E94" w:rsidP="00B632FB">
      <w:pPr>
        <w:pStyle w:val="BodyText"/>
        <w:spacing w:after="0"/>
        <w:ind w:firstLine="540"/>
        <w:rPr>
          <w:sz w:val="28"/>
          <w:szCs w:val="28"/>
        </w:rPr>
      </w:pPr>
      <w:r w:rsidRPr="00246F7C">
        <w:rPr>
          <w:sz w:val="28"/>
          <w:szCs w:val="28"/>
        </w:rPr>
        <w:t>В этом состоит главное отличие «бюрократии» от «бюрократизма» – связь бюрократизма с властью. Бюрократизм рассматривается как особый способ осуществления власти (в широком социологическом смысле) и проявляется, как правило, в крупных иерархических организациях.</w:t>
      </w:r>
    </w:p>
    <w:p w:rsidR="00811E94" w:rsidRPr="009839F7" w:rsidRDefault="00811E94" w:rsidP="00B632FB">
      <w:pPr>
        <w:pStyle w:val="BodyText"/>
        <w:spacing w:after="0"/>
        <w:ind w:firstLine="567"/>
        <w:rPr>
          <w:sz w:val="28"/>
          <w:szCs w:val="28"/>
        </w:rPr>
      </w:pPr>
      <w:r w:rsidRPr="00246F7C">
        <w:rPr>
          <w:sz w:val="28"/>
          <w:szCs w:val="28"/>
        </w:rPr>
        <w:t xml:space="preserve">В </w:t>
      </w:r>
      <w:r>
        <w:rPr>
          <w:sz w:val="28"/>
          <w:szCs w:val="28"/>
        </w:rPr>
        <w:t>буквальном</w:t>
      </w:r>
      <w:r w:rsidRPr="00246F7C">
        <w:rPr>
          <w:sz w:val="28"/>
          <w:szCs w:val="28"/>
        </w:rPr>
        <w:t xml:space="preserve"> смысле </w:t>
      </w:r>
      <w:r>
        <w:rPr>
          <w:sz w:val="28"/>
          <w:szCs w:val="28"/>
        </w:rPr>
        <w:t>термин «</w:t>
      </w:r>
      <w:r w:rsidRPr="00246F7C">
        <w:rPr>
          <w:sz w:val="28"/>
          <w:szCs w:val="28"/>
        </w:rPr>
        <w:t>бюрократизм</w:t>
      </w:r>
      <w:r>
        <w:rPr>
          <w:sz w:val="28"/>
          <w:szCs w:val="28"/>
        </w:rPr>
        <w:t>»</w:t>
      </w:r>
      <w:r w:rsidRPr="00246F7C">
        <w:rPr>
          <w:sz w:val="28"/>
          <w:szCs w:val="28"/>
        </w:rPr>
        <w:t xml:space="preserve"> означает власть </w:t>
      </w:r>
      <w:r>
        <w:rPr>
          <w:sz w:val="28"/>
          <w:szCs w:val="28"/>
        </w:rPr>
        <w:t>«</w:t>
      </w:r>
      <w:r w:rsidRPr="00246F7C">
        <w:rPr>
          <w:sz w:val="28"/>
          <w:szCs w:val="28"/>
        </w:rPr>
        <w:t>бюро</w:t>
      </w:r>
      <w:r>
        <w:rPr>
          <w:sz w:val="28"/>
          <w:szCs w:val="28"/>
        </w:rPr>
        <w:t>»</w:t>
      </w:r>
      <w:r w:rsidRPr="00246F7C">
        <w:rPr>
          <w:sz w:val="28"/>
          <w:szCs w:val="28"/>
        </w:rPr>
        <w:t xml:space="preserve">, т.е. </w:t>
      </w:r>
      <w:r w:rsidRPr="009839F7">
        <w:rPr>
          <w:sz w:val="28"/>
          <w:szCs w:val="28"/>
        </w:rPr>
        <w:t>письменного стола – не народа, не конкретного лица, а должности. Иными словами, вспомогательная функция, призванная служить людям, быть орудием в их руках, приобретает над ними власть. Система рационального отправления дел из инструмента превращается в самодовлеющую силу.</w:t>
      </w:r>
    </w:p>
    <w:p w:rsidR="00811E94" w:rsidRPr="009839F7" w:rsidRDefault="00811E94" w:rsidP="00B632FB">
      <w:pPr>
        <w:pStyle w:val="BodyText"/>
        <w:spacing w:after="0"/>
        <w:ind w:firstLine="567"/>
        <w:rPr>
          <w:sz w:val="28"/>
          <w:szCs w:val="28"/>
        </w:rPr>
      </w:pPr>
      <w:r w:rsidRPr="009839F7">
        <w:rPr>
          <w:bCs/>
          <w:sz w:val="28"/>
          <w:szCs w:val="28"/>
        </w:rPr>
        <w:t>Бюрократизм</w:t>
      </w:r>
      <w:r w:rsidRPr="009839F7">
        <w:rPr>
          <w:sz w:val="28"/>
          <w:szCs w:val="28"/>
        </w:rPr>
        <w:t xml:space="preserve"> включает в себя следующие компоненты: </w:t>
      </w:r>
    </w:p>
    <w:p w:rsidR="00811E94" w:rsidRPr="009839F7" w:rsidRDefault="00811E94" w:rsidP="00B632FB">
      <w:pPr>
        <w:ind w:left="567"/>
        <w:jc w:val="both"/>
        <w:rPr>
          <w:sz w:val="28"/>
          <w:szCs w:val="28"/>
        </w:rPr>
      </w:pPr>
      <w:r w:rsidRPr="009839F7">
        <w:rPr>
          <w:sz w:val="28"/>
          <w:szCs w:val="28"/>
        </w:rPr>
        <w:t xml:space="preserve">в политическом аспекте </w:t>
      </w:r>
      <w:r>
        <w:rPr>
          <w:sz w:val="28"/>
          <w:szCs w:val="28"/>
        </w:rPr>
        <w:t xml:space="preserve">– </w:t>
      </w:r>
      <w:r w:rsidRPr="009839F7">
        <w:rPr>
          <w:sz w:val="28"/>
          <w:szCs w:val="28"/>
        </w:rPr>
        <w:t xml:space="preserve">чрезмерное разрастание и безответственность исполнительной власти; </w:t>
      </w:r>
    </w:p>
    <w:p w:rsidR="00811E94" w:rsidRPr="009839F7" w:rsidRDefault="00811E94" w:rsidP="00B632FB">
      <w:pPr>
        <w:ind w:left="567"/>
        <w:jc w:val="both"/>
        <w:rPr>
          <w:sz w:val="28"/>
          <w:szCs w:val="28"/>
        </w:rPr>
      </w:pPr>
      <w:r w:rsidRPr="009839F7">
        <w:rPr>
          <w:sz w:val="28"/>
          <w:szCs w:val="28"/>
        </w:rPr>
        <w:t xml:space="preserve">в социальном </w:t>
      </w:r>
      <w:r>
        <w:rPr>
          <w:sz w:val="28"/>
          <w:szCs w:val="28"/>
        </w:rPr>
        <w:t xml:space="preserve">– </w:t>
      </w:r>
      <w:r w:rsidRPr="009839F7">
        <w:rPr>
          <w:sz w:val="28"/>
          <w:szCs w:val="28"/>
        </w:rPr>
        <w:t>отчуждение этой власти от народа;</w:t>
      </w:r>
    </w:p>
    <w:p w:rsidR="00811E94" w:rsidRPr="009839F7" w:rsidRDefault="00811E94" w:rsidP="00B632FB">
      <w:pPr>
        <w:ind w:left="567"/>
        <w:jc w:val="both"/>
        <w:rPr>
          <w:sz w:val="28"/>
          <w:szCs w:val="28"/>
        </w:rPr>
      </w:pPr>
      <w:r w:rsidRPr="009839F7">
        <w:rPr>
          <w:sz w:val="28"/>
          <w:szCs w:val="28"/>
        </w:rPr>
        <w:t xml:space="preserve">в организационном </w:t>
      </w:r>
      <w:r>
        <w:rPr>
          <w:sz w:val="28"/>
          <w:szCs w:val="28"/>
        </w:rPr>
        <w:t xml:space="preserve">– </w:t>
      </w:r>
      <w:r w:rsidRPr="009839F7">
        <w:rPr>
          <w:sz w:val="28"/>
          <w:szCs w:val="28"/>
        </w:rPr>
        <w:t>канцеляристская подмена содержания формой;</w:t>
      </w:r>
    </w:p>
    <w:p w:rsidR="00811E94" w:rsidRDefault="00811E94" w:rsidP="00B632FB">
      <w:pPr>
        <w:ind w:left="567"/>
        <w:jc w:val="both"/>
        <w:rPr>
          <w:sz w:val="28"/>
          <w:szCs w:val="28"/>
        </w:rPr>
      </w:pPr>
      <w:r w:rsidRPr="009839F7">
        <w:rPr>
          <w:sz w:val="28"/>
          <w:szCs w:val="28"/>
        </w:rPr>
        <w:t xml:space="preserve">в морально-психологическом </w:t>
      </w:r>
      <w:r>
        <w:rPr>
          <w:sz w:val="28"/>
          <w:szCs w:val="28"/>
        </w:rPr>
        <w:t>–</w:t>
      </w:r>
      <w:r w:rsidRPr="009839F7">
        <w:rPr>
          <w:sz w:val="28"/>
          <w:szCs w:val="28"/>
        </w:rPr>
        <w:t xml:space="preserve"> бюрократическая деформация сознания.</w:t>
      </w:r>
    </w:p>
    <w:p w:rsidR="00811E94" w:rsidRPr="009839F7" w:rsidRDefault="00811E94" w:rsidP="00B632FB">
      <w:pPr>
        <w:ind w:firstLine="567"/>
        <w:jc w:val="both"/>
        <w:rPr>
          <w:sz w:val="28"/>
          <w:szCs w:val="28"/>
        </w:rPr>
      </w:pPr>
      <w:r>
        <w:rPr>
          <w:sz w:val="28"/>
          <w:szCs w:val="28"/>
        </w:rPr>
        <w:t xml:space="preserve">Таким образом, понятия бюрократия и бюрократизм близкие и нередко из контекста тождественные. Они могут отражать как положительные процессы, отражающие упорядоченность, регламентацию, устранение произвола, так и отрицательные, когда действие ради действия ставится выше результата. </w:t>
      </w:r>
    </w:p>
    <w:p w:rsidR="00811E94" w:rsidRPr="00FB1057" w:rsidRDefault="00811E94" w:rsidP="00B632FB">
      <w:pPr>
        <w:autoSpaceDE w:val="0"/>
        <w:autoSpaceDN w:val="0"/>
        <w:adjustRightInd w:val="0"/>
        <w:ind w:firstLine="567"/>
        <w:jc w:val="both"/>
        <w:rPr>
          <w:sz w:val="28"/>
          <w:szCs w:val="28"/>
        </w:rPr>
      </w:pPr>
      <w:r w:rsidRPr="00FB1057">
        <w:rPr>
          <w:sz w:val="28"/>
          <w:szCs w:val="28"/>
        </w:rPr>
        <w:t xml:space="preserve">Все многообразие трактовок бюрократии, по существу, можно свести к </w:t>
      </w:r>
      <w:r>
        <w:rPr>
          <w:sz w:val="28"/>
          <w:szCs w:val="28"/>
        </w:rPr>
        <w:t>трем</w:t>
      </w:r>
      <w:r w:rsidRPr="00FB1057">
        <w:rPr>
          <w:sz w:val="28"/>
          <w:szCs w:val="28"/>
        </w:rPr>
        <w:t xml:space="preserve"> основным типам:</w:t>
      </w:r>
    </w:p>
    <w:p w:rsidR="00811E94" w:rsidRPr="00FB1057" w:rsidRDefault="00811E94" w:rsidP="00B632FB">
      <w:pPr>
        <w:autoSpaceDE w:val="0"/>
        <w:autoSpaceDN w:val="0"/>
        <w:adjustRightInd w:val="0"/>
        <w:ind w:firstLine="567"/>
        <w:jc w:val="both"/>
        <w:rPr>
          <w:sz w:val="28"/>
          <w:szCs w:val="28"/>
        </w:rPr>
      </w:pPr>
      <w:r w:rsidRPr="00FB1057">
        <w:rPr>
          <w:sz w:val="28"/>
          <w:szCs w:val="28"/>
        </w:rPr>
        <w:t>1) концепция Вебера — Вильсона;</w:t>
      </w:r>
    </w:p>
    <w:p w:rsidR="00811E94" w:rsidRPr="00E545C2" w:rsidRDefault="00811E94" w:rsidP="00B632FB">
      <w:pPr>
        <w:autoSpaceDE w:val="0"/>
        <w:autoSpaceDN w:val="0"/>
        <w:adjustRightInd w:val="0"/>
        <w:ind w:firstLine="567"/>
        <w:jc w:val="both"/>
        <w:rPr>
          <w:sz w:val="28"/>
          <w:szCs w:val="28"/>
        </w:rPr>
      </w:pPr>
      <w:r>
        <w:rPr>
          <w:sz w:val="28"/>
          <w:szCs w:val="28"/>
        </w:rPr>
        <w:t>2</w:t>
      </w:r>
      <w:r w:rsidRPr="00E545C2">
        <w:rPr>
          <w:sz w:val="28"/>
          <w:szCs w:val="28"/>
        </w:rPr>
        <w:t>) «имперская» («азиатская»);</w:t>
      </w:r>
    </w:p>
    <w:p w:rsidR="00811E94" w:rsidRDefault="00811E94" w:rsidP="00B632FB">
      <w:pPr>
        <w:autoSpaceDE w:val="0"/>
        <w:autoSpaceDN w:val="0"/>
        <w:adjustRightInd w:val="0"/>
        <w:ind w:firstLine="567"/>
        <w:jc w:val="both"/>
        <w:rPr>
          <w:sz w:val="28"/>
          <w:szCs w:val="28"/>
        </w:rPr>
      </w:pPr>
      <w:r>
        <w:rPr>
          <w:sz w:val="28"/>
          <w:szCs w:val="28"/>
        </w:rPr>
        <w:t>3</w:t>
      </w:r>
      <w:r w:rsidRPr="00FB1057">
        <w:rPr>
          <w:sz w:val="28"/>
          <w:szCs w:val="28"/>
        </w:rPr>
        <w:t>) «реалистическая».</w:t>
      </w:r>
    </w:p>
    <w:p w:rsidR="00811E94" w:rsidRPr="00FB1057" w:rsidRDefault="00811E94" w:rsidP="00B632FB">
      <w:pPr>
        <w:autoSpaceDE w:val="0"/>
        <w:autoSpaceDN w:val="0"/>
        <w:adjustRightInd w:val="0"/>
        <w:ind w:firstLine="567"/>
        <w:jc w:val="both"/>
        <w:rPr>
          <w:sz w:val="28"/>
          <w:szCs w:val="28"/>
        </w:rPr>
      </w:pPr>
    </w:p>
    <w:p w:rsidR="00811E94" w:rsidRPr="00B632FB" w:rsidRDefault="00811E94" w:rsidP="00B632FB">
      <w:pPr>
        <w:autoSpaceDE w:val="0"/>
        <w:autoSpaceDN w:val="0"/>
        <w:adjustRightInd w:val="0"/>
        <w:ind w:firstLine="567"/>
        <w:jc w:val="both"/>
        <w:rPr>
          <w:bCs/>
          <w:i/>
          <w:sz w:val="28"/>
          <w:szCs w:val="28"/>
          <w:u w:val="single"/>
        </w:rPr>
      </w:pPr>
      <w:r w:rsidRPr="00B632FB">
        <w:rPr>
          <w:bCs/>
          <w:i/>
          <w:sz w:val="28"/>
          <w:szCs w:val="28"/>
          <w:u w:val="single"/>
        </w:rPr>
        <w:t>Концепция Вебера — Вильсона</w:t>
      </w:r>
    </w:p>
    <w:p w:rsidR="00811E94" w:rsidRPr="00FB1057" w:rsidRDefault="00811E94" w:rsidP="00B632FB">
      <w:pPr>
        <w:autoSpaceDE w:val="0"/>
        <w:autoSpaceDN w:val="0"/>
        <w:adjustRightInd w:val="0"/>
        <w:ind w:firstLine="567"/>
        <w:jc w:val="both"/>
        <w:rPr>
          <w:sz w:val="28"/>
          <w:szCs w:val="28"/>
        </w:rPr>
      </w:pPr>
      <w:r w:rsidRPr="00FB1057">
        <w:rPr>
          <w:sz w:val="28"/>
          <w:szCs w:val="28"/>
        </w:rPr>
        <w:t>В начале XX в. немецкий социолог Макс Вебер разработал концепцию рациональной бюрократии (</w:t>
      </w:r>
      <w:r w:rsidRPr="00FB1057">
        <w:rPr>
          <w:i/>
          <w:iCs/>
          <w:sz w:val="28"/>
          <w:szCs w:val="28"/>
          <w:lang w:val="en-US"/>
        </w:rPr>
        <w:t>Weber</w:t>
      </w:r>
      <w:r w:rsidRPr="00FB1057">
        <w:rPr>
          <w:i/>
          <w:iCs/>
          <w:sz w:val="28"/>
          <w:szCs w:val="28"/>
        </w:rPr>
        <w:t xml:space="preserve"> </w:t>
      </w:r>
      <w:r w:rsidRPr="00FB1057">
        <w:rPr>
          <w:i/>
          <w:iCs/>
          <w:sz w:val="28"/>
          <w:szCs w:val="28"/>
          <w:lang w:val="en-US"/>
        </w:rPr>
        <w:t>M</w:t>
      </w:r>
      <w:r w:rsidRPr="00FB1057">
        <w:rPr>
          <w:i/>
          <w:iCs/>
          <w:sz w:val="28"/>
          <w:szCs w:val="28"/>
        </w:rPr>
        <w:t xml:space="preserve">. </w:t>
      </w:r>
      <w:r w:rsidRPr="00FB1057">
        <w:rPr>
          <w:sz w:val="28"/>
          <w:szCs w:val="28"/>
          <w:lang w:val="en-US"/>
        </w:rPr>
        <w:t>Theory</w:t>
      </w:r>
      <w:r w:rsidRPr="00FB1057">
        <w:rPr>
          <w:sz w:val="28"/>
          <w:szCs w:val="28"/>
        </w:rPr>
        <w:t xml:space="preserve"> </w:t>
      </w:r>
      <w:r w:rsidRPr="00FB1057">
        <w:rPr>
          <w:sz w:val="28"/>
          <w:szCs w:val="28"/>
          <w:lang w:val="en-US"/>
        </w:rPr>
        <w:t>of</w:t>
      </w:r>
      <w:r w:rsidRPr="00FB1057">
        <w:rPr>
          <w:sz w:val="28"/>
          <w:szCs w:val="28"/>
        </w:rPr>
        <w:t xml:space="preserve"> </w:t>
      </w:r>
      <w:r w:rsidRPr="00FB1057">
        <w:rPr>
          <w:sz w:val="28"/>
          <w:szCs w:val="28"/>
          <w:lang w:val="en-US"/>
        </w:rPr>
        <w:t>social</w:t>
      </w:r>
      <w:r w:rsidRPr="00FB1057">
        <w:rPr>
          <w:sz w:val="28"/>
          <w:szCs w:val="28"/>
        </w:rPr>
        <w:t xml:space="preserve"> </w:t>
      </w:r>
      <w:r w:rsidRPr="00FB1057">
        <w:rPr>
          <w:sz w:val="28"/>
          <w:szCs w:val="28"/>
          <w:lang w:val="en-US"/>
        </w:rPr>
        <w:t>and</w:t>
      </w:r>
      <w:r>
        <w:rPr>
          <w:sz w:val="28"/>
          <w:szCs w:val="28"/>
        </w:rPr>
        <w:t xml:space="preserve"> </w:t>
      </w:r>
      <w:r w:rsidRPr="00FB1057">
        <w:rPr>
          <w:sz w:val="28"/>
          <w:szCs w:val="28"/>
          <w:lang w:val="en-US"/>
        </w:rPr>
        <w:t>economic</w:t>
      </w:r>
      <w:r w:rsidRPr="00FB1057">
        <w:rPr>
          <w:sz w:val="28"/>
          <w:szCs w:val="28"/>
        </w:rPr>
        <w:t xml:space="preserve"> </w:t>
      </w:r>
      <w:r w:rsidRPr="00FB1057">
        <w:rPr>
          <w:sz w:val="28"/>
          <w:szCs w:val="28"/>
          <w:lang w:val="en-US"/>
        </w:rPr>
        <w:t>organization</w:t>
      </w:r>
      <w:r w:rsidRPr="00FB1057">
        <w:rPr>
          <w:sz w:val="28"/>
          <w:szCs w:val="28"/>
        </w:rPr>
        <w:t xml:space="preserve">. </w:t>
      </w:r>
      <w:r w:rsidRPr="00FB1057">
        <w:rPr>
          <w:sz w:val="28"/>
          <w:szCs w:val="28"/>
          <w:lang w:val="en-US"/>
        </w:rPr>
        <w:t>New</w:t>
      </w:r>
      <w:r w:rsidRPr="00FB1057">
        <w:rPr>
          <w:sz w:val="28"/>
          <w:szCs w:val="28"/>
        </w:rPr>
        <w:t xml:space="preserve"> </w:t>
      </w:r>
      <w:r w:rsidRPr="00FB1057">
        <w:rPr>
          <w:sz w:val="28"/>
          <w:szCs w:val="28"/>
          <w:lang w:val="en-US"/>
        </w:rPr>
        <w:t>York</w:t>
      </w:r>
      <w:r w:rsidRPr="00FB1057">
        <w:rPr>
          <w:sz w:val="28"/>
          <w:szCs w:val="28"/>
        </w:rPr>
        <w:t>, 1964) как основы организации современного типа</w:t>
      </w:r>
      <w:r>
        <w:rPr>
          <w:sz w:val="28"/>
          <w:szCs w:val="28"/>
        </w:rPr>
        <w:t xml:space="preserve"> </w:t>
      </w:r>
      <w:r w:rsidRPr="00FB1057">
        <w:rPr>
          <w:sz w:val="28"/>
          <w:szCs w:val="28"/>
        </w:rPr>
        <w:t>(по Веберу — патримониальной). Бюрократическая организация пришла на смену системе патриархальной, средневековой администрации,</w:t>
      </w:r>
      <w:r>
        <w:rPr>
          <w:sz w:val="28"/>
          <w:szCs w:val="28"/>
        </w:rPr>
        <w:t xml:space="preserve"> </w:t>
      </w:r>
      <w:r w:rsidRPr="00FB1057">
        <w:rPr>
          <w:sz w:val="28"/>
          <w:szCs w:val="28"/>
        </w:rPr>
        <w:t>при которой обычному, рядовому человеку без денег и связей добиться справедливости зачастую было практически невозможно: сроков</w:t>
      </w:r>
      <w:r>
        <w:rPr>
          <w:sz w:val="28"/>
          <w:szCs w:val="28"/>
        </w:rPr>
        <w:t xml:space="preserve"> </w:t>
      </w:r>
      <w:r w:rsidRPr="00FB1057">
        <w:rPr>
          <w:sz w:val="28"/>
          <w:szCs w:val="28"/>
        </w:rPr>
        <w:t>рассмотрения дел не существовало</w:t>
      </w:r>
      <w:r>
        <w:rPr>
          <w:sz w:val="28"/>
          <w:szCs w:val="28"/>
        </w:rPr>
        <w:t xml:space="preserve"> </w:t>
      </w:r>
      <w:r w:rsidRPr="0034301F">
        <w:rPr>
          <w:b/>
          <w:i/>
        </w:rPr>
        <w:t>(а сейчас – Вам обязаны дать ответ в течении 30 дней)</w:t>
      </w:r>
      <w:r w:rsidRPr="00FB1057">
        <w:rPr>
          <w:sz w:val="28"/>
          <w:szCs w:val="28"/>
        </w:rPr>
        <w:t xml:space="preserve">, порядок их производства и подведомственность были крайне неопределенны, а главное </w:t>
      </w:r>
      <w:r>
        <w:rPr>
          <w:sz w:val="28"/>
          <w:szCs w:val="28"/>
        </w:rPr>
        <w:t>– во всем гос</w:t>
      </w:r>
      <w:r w:rsidRPr="00FB1057">
        <w:rPr>
          <w:sz w:val="28"/>
          <w:szCs w:val="28"/>
        </w:rPr>
        <w:t>подствовали произвол, личное усмотрение</w:t>
      </w:r>
      <w:r>
        <w:rPr>
          <w:sz w:val="28"/>
          <w:szCs w:val="28"/>
        </w:rPr>
        <w:t xml:space="preserve"> </w:t>
      </w:r>
      <w:r>
        <w:rPr>
          <w:b/>
          <w:i/>
        </w:rPr>
        <w:t>(сейчас это называется – коррупциогенными факторами)</w:t>
      </w:r>
      <w:r w:rsidRPr="00FB1057">
        <w:rPr>
          <w:sz w:val="28"/>
          <w:szCs w:val="28"/>
        </w:rPr>
        <w:t>. Исход дела решали не правота человека, не объективные обстоятельства, а его статус, богатство,</w:t>
      </w:r>
      <w:r>
        <w:rPr>
          <w:sz w:val="28"/>
          <w:szCs w:val="28"/>
        </w:rPr>
        <w:t xml:space="preserve"> </w:t>
      </w:r>
      <w:r w:rsidRPr="00FB1057">
        <w:rPr>
          <w:sz w:val="28"/>
          <w:szCs w:val="28"/>
        </w:rPr>
        <w:t>связи, ловкость, умение задобрить нужную персону.</w:t>
      </w:r>
    </w:p>
    <w:p w:rsidR="00811E94" w:rsidRPr="00FB1057" w:rsidRDefault="00811E94" w:rsidP="00B632FB">
      <w:pPr>
        <w:autoSpaceDE w:val="0"/>
        <w:autoSpaceDN w:val="0"/>
        <w:adjustRightInd w:val="0"/>
        <w:ind w:firstLine="567"/>
        <w:jc w:val="both"/>
        <w:rPr>
          <w:sz w:val="28"/>
          <w:szCs w:val="28"/>
        </w:rPr>
      </w:pPr>
      <w:r>
        <w:rPr>
          <w:sz w:val="28"/>
          <w:szCs w:val="28"/>
        </w:rPr>
        <w:t>Но</w:t>
      </w:r>
      <w:r w:rsidRPr="00FB1057">
        <w:rPr>
          <w:sz w:val="28"/>
          <w:szCs w:val="28"/>
        </w:rPr>
        <w:t xml:space="preserve"> патриархальная</w:t>
      </w:r>
      <w:r>
        <w:rPr>
          <w:sz w:val="28"/>
          <w:szCs w:val="28"/>
        </w:rPr>
        <w:t xml:space="preserve"> </w:t>
      </w:r>
      <w:r w:rsidRPr="00FB1057">
        <w:rPr>
          <w:sz w:val="28"/>
          <w:szCs w:val="28"/>
        </w:rPr>
        <w:t>система имела и свои удобства. Ведь найдя личный контакт с «нужным лицом», проситель мог без формальных проволочек (а часто и вопреки закону) решить свое дело, и между ними возникали не формально</w:t>
      </w:r>
      <w:r>
        <w:rPr>
          <w:sz w:val="28"/>
          <w:szCs w:val="28"/>
        </w:rPr>
        <w:t>-</w:t>
      </w:r>
      <w:r w:rsidRPr="00FB1057">
        <w:rPr>
          <w:sz w:val="28"/>
          <w:szCs w:val="28"/>
        </w:rPr>
        <w:t>деловые, а теплые, порой дружеские отношения. Разумеется, однако,</w:t>
      </w:r>
      <w:r>
        <w:rPr>
          <w:sz w:val="28"/>
          <w:szCs w:val="28"/>
        </w:rPr>
        <w:t xml:space="preserve"> </w:t>
      </w:r>
      <w:r w:rsidRPr="00FB1057">
        <w:rPr>
          <w:sz w:val="28"/>
          <w:szCs w:val="28"/>
        </w:rPr>
        <w:t>что недостатки такой системы явно перевешивали. И вот в качестве</w:t>
      </w:r>
      <w:r>
        <w:rPr>
          <w:sz w:val="28"/>
          <w:szCs w:val="28"/>
        </w:rPr>
        <w:t xml:space="preserve"> </w:t>
      </w:r>
      <w:r w:rsidRPr="00FB1057">
        <w:rPr>
          <w:sz w:val="28"/>
          <w:szCs w:val="28"/>
        </w:rPr>
        <w:t>альтернативы ей стала складываться иная, современная форма решения текущих дел, которой (в идеале) присущи их ведение компетентными и бесстрастными исполнителями, в полном соответствии с законодательством и процедурой, упорядоченность делопроизводства, свобода от субъективных влияний.</w:t>
      </w:r>
    </w:p>
    <w:p w:rsidR="00811E94" w:rsidRPr="00FB1057" w:rsidRDefault="00811E94" w:rsidP="00B632FB">
      <w:pPr>
        <w:autoSpaceDE w:val="0"/>
        <w:autoSpaceDN w:val="0"/>
        <w:adjustRightInd w:val="0"/>
        <w:ind w:firstLine="567"/>
        <w:jc w:val="both"/>
        <w:rPr>
          <w:sz w:val="28"/>
          <w:szCs w:val="28"/>
        </w:rPr>
      </w:pPr>
      <w:r w:rsidRPr="00FB1057">
        <w:rPr>
          <w:sz w:val="28"/>
          <w:szCs w:val="28"/>
        </w:rPr>
        <w:t>Словом, организация современного типа предполагает господство общеобязательных регламентированных процедур, исполнение</w:t>
      </w:r>
      <w:r>
        <w:rPr>
          <w:sz w:val="28"/>
          <w:szCs w:val="28"/>
        </w:rPr>
        <w:t xml:space="preserve"> </w:t>
      </w:r>
      <w:r w:rsidRPr="00FB1057">
        <w:rPr>
          <w:sz w:val="28"/>
          <w:szCs w:val="28"/>
        </w:rPr>
        <w:t>которых не зависит от того, кто именно и по отношению к кому их</w:t>
      </w:r>
      <w:r>
        <w:rPr>
          <w:sz w:val="28"/>
          <w:szCs w:val="28"/>
        </w:rPr>
        <w:t xml:space="preserve"> </w:t>
      </w:r>
      <w:r w:rsidRPr="00FB1057">
        <w:rPr>
          <w:sz w:val="28"/>
          <w:szCs w:val="28"/>
        </w:rPr>
        <w:t>выполняет. Все равны перед единым порядком. Унификация становится гарантией против недостатков конкретных людей и возможных</w:t>
      </w:r>
      <w:r>
        <w:rPr>
          <w:sz w:val="28"/>
          <w:szCs w:val="28"/>
        </w:rPr>
        <w:t xml:space="preserve"> </w:t>
      </w:r>
      <w:r w:rsidRPr="00FB1057">
        <w:rPr>
          <w:sz w:val="28"/>
          <w:szCs w:val="28"/>
        </w:rPr>
        <w:t>злоупотреблений. Такова концепция рациональной бюрократии, как</w:t>
      </w:r>
      <w:r>
        <w:rPr>
          <w:sz w:val="28"/>
          <w:szCs w:val="28"/>
        </w:rPr>
        <w:t xml:space="preserve"> </w:t>
      </w:r>
      <w:r w:rsidRPr="00FB1057">
        <w:rPr>
          <w:sz w:val="28"/>
          <w:szCs w:val="28"/>
        </w:rPr>
        <w:t>ее сформулировал М. Вебер. Он указывал, что этот тип управления,</w:t>
      </w:r>
      <w:r>
        <w:rPr>
          <w:sz w:val="28"/>
          <w:szCs w:val="28"/>
        </w:rPr>
        <w:t xml:space="preserve"> </w:t>
      </w:r>
      <w:r w:rsidRPr="00FB1057">
        <w:rPr>
          <w:sz w:val="28"/>
          <w:szCs w:val="28"/>
        </w:rPr>
        <w:t>хотя он возник в таких бюрократических государствах, как Пруссия,</w:t>
      </w:r>
      <w:r>
        <w:rPr>
          <w:sz w:val="28"/>
          <w:szCs w:val="28"/>
        </w:rPr>
        <w:t xml:space="preserve"> </w:t>
      </w:r>
      <w:r w:rsidRPr="00FB1057">
        <w:rPr>
          <w:sz w:val="28"/>
          <w:szCs w:val="28"/>
        </w:rPr>
        <w:t>становился преобладающим во всех политических системах и, более</w:t>
      </w:r>
      <w:r>
        <w:rPr>
          <w:sz w:val="28"/>
          <w:szCs w:val="28"/>
        </w:rPr>
        <w:t xml:space="preserve"> </w:t>
      </w:r>
      <w:r w:rsidRPr="00FB1057">
        <w:rPr>
          <w:sz w:val="28"/>
          <w:szCs w:val="28"/>
        </w:rPr>
        <w:t>того, во всех организациях, в которых управление осуществлялось</w:t>
      </w:r>
      <w:r>
        <w:rPr>
          <w:sz w:val="28"/>
          <w:szCs w:val="28"/>
        </w:rPr>
        <w:t xml:space="preserve"> </w:t>
      </w:r>
      <w:r w:rsidRPr="00FB1057">
        <w:rPr>
          <w:sz w:val="28"/>
          <w:szCs w:val="28"/>
        </w:rPr>
        <w:t>в крупном масштабе.</w:t>
      </w:r>
    </w:p>
    <w:p w:rsidR="00811E94" w:rsidRPr="00FB1057" w:rsidRDefault="00811E94" w:rsidP="00B632FB">
      <w:pPr>
        <w:autoSpaceDE w:val="0"/>
        <w:autoSpaceDN w:val="0"/>
        <w:adjustRightInd w:val="0"/>
        <w:ind w:firstLine="567"/>
        <w:jc w:val="both"/>
        <w:rPr>
          <w:sz w:val="28"/>
          <w:szCs w:val="28"/>
        </w:rPr>
      </w:pPr>
      <w:r w:rsidRPr="00FB1057">
        <w:rPr>
          <w:sz w:val="28"/>
          <w:szCs w:val="28"/>
        </w:rPr>
        <w:t>В своем определении бюрократии Вебер стремился выделить черты, общие для всех современных административных систем. Он указывал десять таких черт, но для удобства они могут быть сведены к четырем главным признакам:</w:t>
      </w:r>
    </w:p>
    <w:p w:rsidR="00811E94" w:rsidRPr="00FB1057" w:rsidRDefault="00811E94" w:rsidP="00B632FB">
      <w:pPr>
        <w:autoSpaceDE w:val="0"/>
        <w:autoSpaceDN w:val="0"/>
        <w:adjustRightInd w:val="0"/>
        <w:ind w:firstLine="567"/>
        <w:jc w:val="both"/>
        <w:rPr>
          <w:sz w:val="28"/>
          <w:szCs w:val="28"/>
        </w:rPr>
      </w:pPr>
      <w:r w:rsidRPr="00FB1057">
        <w:rPr>
          <w:sz w:val="28"/>
          <w:szCs w:val="28"/>
        </w:rPr>
        <w:t>1) компетенция каждого бюрократического уровня четко регламентирована, т.е. зафиксирована нормативно;</w:t>
      </w:r>
    </w:p>
    <w:p w:rsidR="00811E94" w:rsidRPr="00FB1057" w:rsidRDefault="00811E94" w:rsidP="00B632FB">
      <w:pPr>
        <w:autoSpaceDE w:val="0"/>
        <w:autoSpaceDN w:val="0"/>
        <w:adjustRightInd w:val="0"/>
        <w:ind w:firstLine="567"/>
        <w:jc w:val="both"/>
        <w:rPr>
          <w:sz w:val="28"/>
          <w:szCs w:val="28"/>
        </w:rPr>
      </w:pPr>
      <w:r w:rsidRPr="00FB1057">
        <w:rPr>
          <w:sz w:val="28"/>
          <w:szCs w:val="28"/>
        </w:rPr>
        <w:t>2) иерархическая организация бюрократической структуры основана на базе твердо установленных принципов должностной субординации;</w:t>
      </w:r>
    </w:p>
    <w:p w:rsidR="00811E94" w:rsidRPr="00FB1057" w:rsidRDefault="00811E94" w:rsidP="00B632FB">
      <w:pPr>
        <w:autoSpaceDE w:val="0"/>
        <w:autoSpaceDN w:val="0"/>
        <w:adjustRightInd w:val="0"/>
        <w:ind w:firstLine="567"/>
        <w:jc w:val="both"/>
        <w:rPr>
          <w:sz w:val="28"/>
          <w:szCs w:val="28"/>
        </w:rPr>
      </w:pPr>
      <w:r w:rsidRPr="00FB1057">
        <w:rPr>
          <w:sz w:val="28"/>
          <w:szCs w:val="28"/>
        </w:rPr>
        <w:t>3) вся формальная внутриорганизационная деятельность (распространение информации, принятие решений, подготовка приказов и директив и т.п.) осуществляется в форме письменных документов, подлежащих последующему хранению;</w:t>
      </w:r>
    </w:p>
    <w:p w:rsidR="00811E94" w:rsidRDefault="00811E94" w:rsidP="00B632FB">
      <w:pPr>
        <w:autoSpaceDE w:val="0"/>
        <w:autoSpaceDN w:val="0"/>
        <w:adjustRightInd w:val="0"/>
        <w:ind w:firstLine="567"/>
        <w:jc w:val="both"/>
        <w:rPr>
          <w:sz w:val="28"/>
          <w:szCs w:val="28"/>
        </w:rPr>
      </w:pPr>
      <w:r w:rsidRPr="00FB1057">
        <w:rPr>
          <w:sz w:val="28"/>
          <w:szCs w:val="28"/>
        </w:rPr>
        <w:t>4) все должностные лица должны быть хорошими специалистами</w:t>
      </w:r>
      <w:r>
        <w:rPr>
          <w:sz w:val="28"/>
          <w:szCs w:val="28"/>
        </w:rPr>
        <w:t xml:space="preserve"> </w:t>
      </w:r>
      <w:r w:rsidRPr="00FB1057">
        <w:rPr>
          <w:sz w:val="28"/>
          <w:szCs w:val="28"/>
        </w:rPr>
        <w:t>в области администрирования, т.е. быть компетентными не только</w:t>
      </w:r>
      <w:r>
        <w:rPr>
          <w:sz w:val="28"/>
          <w:szCs w:val="28"/>
        </w:rPr>
        <w:t xml:space="preserve"> </w:t>
      </w:r>
      <w:r w:rsidRPr="00FB1057">
        <w:rPr>
          <w:sz w:val="28"/>
          <w:szCs w:val="28"/>
        </w:rPr>
        <w:t xml:space="preserve">в сфере своих профессиональных </w:t>
      </w:r>
      <w:r>
        <w:rPr>
          <w:sz w:val="28"/>
          <w:szCs w:val="28"/>
        </w:rPr>
        <w:t>должностных обязанностей (напри</w:t>
      </w:r>
      <w:r w:rsidRPr="00FB1057">
        <w:rPr>
          <w:sz w:val="28"/>
          <w:szCs w:val="28"/>
        </w:rPr>
        <w:t>мер, в качестве юриста, экономиста, инженера, военного и т.п.), но также и в области норм, правил и процедур деятельности бюрократической организации в целом.</w:t>
      </w:r>
    </w:p>
    <w:p w:rsidR="00811E94" w:rsidRDefault="00811E94" w:rsidP="00B632FB">
      <w:pPr>
        <w:autoSpaceDE w:val="0"/>
        <w:autoSpaceDN w:val="0"/>
        <w:adjustRightInd w:val="0"/>
        <w:ind w:firstLine="567"/>
        <w:jc w:val="both"/>
        <w:rPr>
          <w:i/>
          <w:sz w:val="28"/>
          <w:szCs w:val="28"/>
        </w:rPr>
      </w:pPr>
      <w:r>
        <w:rPr>
          <w:i/>
          <w:sz w:val="28"/>
          <w:szCs w:val="28"/>
        </w:rPr>
        <w:t xml:space="preserve">Пример: </w:t>
      </w:r>
    </w:p>
    <w:p w:rsidR="00811E94" w:rsidRDefault="00811E94" w:rsidP="00B632FB">
      <w:pPr>
        <w:pStyle w:val="ListParagraph"/>
        <w:numPr>
          <w:ilvl w:val="0"/>
          <w:numId w:val="29"/>
        </w:numPr>
        <w:autoSpaceDE w:val="0"/>
        <w:autoSpaceDN w:val="0"/>
        <w:adjustRightInd w:val="0"/>
        <w:spacing w:after="0" w:line="240" w:lineRule="auto"/>
        <w:jc w:val="both"/>
        <w:rPr>
          <w:rFonts w:ascii="Times New Roman" w:hAnsi="Times New Roman"/>
          <w:i/>
          <w:sz w:val="28"/>
          <w:szCs w:val="28"/>
        </w:rPr>
      </w:pPr>
      <w:r w:rsidRPr="00C25ED1">
        <w:rPr>
          <w:rFonts w:ascii="Times New Roman" w:hAnsi="Times New Roman"/>
          <w:i/>
          <w:sz w:val="28"/>
          <w:szCs w:val="28"/>
        </w:rPr>
        <w:t>современные административные регламенты на услуги и функции;</w:t>
      </w:r>
    </w:p>
    <w:p w:rsidR="00811E94" w:rsidRPr="00C25ED1" w:rsidRDefault="00811E94" w:rsidP="00B632FB">
      <w:pPr>
        <w:pStyle w:val="ListParagraph"/>
        <w:numPr>
          <w:ilvl w:val="0"/>
          <w:numId w:val="29"/>
        </w:numPr>
        <w:autoSpaceDE w:val="0"/>
        <w:autoSpaceDN w:val="0"/>
        <w:adjustRightInd w:val="0"/>
        <w:spacing w:after="0" w:line="240" w:lineRule="auto"/>
        <w:jc w:val="both"/>
        <w:rPr>
          <w:rFonts w:ascii="Times New Roman" w:hAnsi="Times New Roman"/>
          <w:i/>
          <w:sz w:val="28"/>
          <w:szCs w:val="28"/>
        </w:rPr>
      </w:pPr>
      <w:r>
        <w:rPr>
          <w:rFonts w:ascii="Times New Roman" w:hAnsi="Times New Roman"/>
          <w:i/>
          <w:sz w:val="28"/>
          <w:szCs w:val="28"/>
        </w:rPr>
        <w:t>регламентация образовательной деятельности Вуза. Материалы обучения в ВУЗе должны быть в ИОС ВУЗа, включая материалы обучающихся (их курсовые, рецензии на них, ВКР и т.д).</w:t>
      </w:r>
    </w:p>
    <w:p w:rsidR="00811E94" w:rsidRPr="00FB1057" w:rsidRDefault="00811E94" w:rsidP="00B632FB">
      <w:pPr>
        <w:autoSpaceDE w:val="0"/>
        <w:autoSpaceDN w:val="0"/>
        <w:adjustRightInd w:val="0"/>
        <w:ind w:firstLine="567"/>
        <w:jc w:val="both"/>
        <w:rPr>
          <w:sz w:val="28"/>
          <w:szCs w:val="28"/>
        </w:rPr>
      </w:pPr>
      <w:r w:rsidRPr="00FB1057">
        <w:rPr>
          <w:sz w:val="28"/>
          <w:szCs w:val="28"/>
        </w:rPr>
        <w:t>Макс Вебер высказал положение о том, что «один из конституционных компонентов современного капиталистического духа, и не</w:t>
      </w:r>
      <w:r>
        <w:rPr>
          <w:sz w:val="28"/>
          <w:szCs w:val="28"/>
        </w:rPr>
        <w:t xml:space="preserve"> </w:t>
      </w:r>
      <w:r w:rsidRPr="00FB1057">
        <w:rPr>
          <w:sz w:val="28"/>
          <w:szCs w:val="28"/>
        </w:rPr>
        <w:t>только его, но и всей современной культуры, — рациональное жизненное поведение на основе идеи профессионального призвания»,</w:t>
      </w:r>
      <w:r>
        <w:rPr>
          <w:sz w:val="28"/>
          <w:szCs w:val="28"/>
        </w:rPr>
        <w:t xml:space="preserve"> </w:t>
      </w:r>
      <w:r w:rsidRPr="00FB1057">
        <w:rPr>
          <w:sz w:val="28"/>
          <w:szCs w:val="28"/>
        </w:rPr>
        <w:t>и, исходя из него, признал бюрократию самым чистым типом легального господства</w:t>
      </w:r>
      <w:r>
        <w:rPr>
          <w:rStyle w:val="FootnoteReference"/>
          <w:sz w:val="28"/>
          <w:szCs w:val="28"/>
        </w:rPr>
        <w:footnoteReference w:id="22"/>
      </w:r>
      <w:r w:rsidRPr="00FB1057">
        <w:rPr>
          <w:sz w:val="28"/>
          <w:szCs w:val="28"/>
        </w:rPr>
        <w:t>.</w:t>
      </w:r>
    </w:p>
    <w:p w:rsidR="00811E94" w:rsidRPr="00FB1057" w:rsidRDefault="00811E94" w:rsidP="00B632FB">
      <w:pPr>
        <w:autoSpaceDE w:val="0"/>
        <w:autoSpaceDN w:val="0"/>
        <w:adjustRightInd w:val="0"/>
        <w:ind w:firstLine="567"/>
        <w:jc w:val="both"/>
        <w:rPr>
          <w:sz w:val="28"/>
          <w:szCs w:val="28"/>
        </w:rPr>
      </w:pPr>
      <w:r w:rsidRPr="00FB1057">
        <w:rPr>
          <w:sz w:val="28"/>
          <w:szCs w:val="28"/>
        </w:rPr>
        <w:t>Бюрократия определяется им как тип организации, для которой</w:t>
      </w:r>
      <w:r>
        <w:rPr>
          <w:sz w:val="28"/>
          <w:szCs w:val="28"/>
        </w:rPr>
        <w:t xml:space="preserve"> </w:t>
      </w:r>
      <w:r w:rsidRPr="00FB1057">
        <w:rPr>
          <w:sz w:val="28"/>
          <w:szCs w:val="28"/>
        </w:rPr>
        <w:t>характерны: распределение труда, специализация, четкая управленческая иерархия, правила и стандарты, единые принципы найма и продвижения по службе, основывающиеся на компетенции работника.</w:t>
      </w:r>
      <w:r>
        <w:rPr>
          <w:sz w:val="28"/>
          <w:szCs w:val="28"/>
        </w:rPr>
        <w:t xml:space="preserve"> </w:t>
      </w:r>
      <w:r w:rsidRPr="00FB1057">
        <w:rPr>
          <w:sz w:val="28"/>
          <w:szCs w:val="28"/>
        </w:rPr>
        <w:t>Таким образом, бюрократия была отождествлена с рационализацией,</w:t>
      </w:r>
      <w:r>
        <w:rPr>
          <w:sz w:val="28"/>
          <w:szCs w:val="28"/>
        </w:rPr>
        <w:t xml:space="preserve"> </w:t>
      </w:r>
      <w:r w:rsidRPr="00FB1057">
        <w:rPr>
          <w:sz w:val="28"/>
          <w:szCs w:val="28"/>
        </w:rPr>
        <w:t>систематизацией и измеряемостью общественных процессов</w:t>
      </w:r>
      <w:r>
        <w:rPr>
          <w:sz w:val="28"/>
          <w:szCs w:val="28"/>
        </w:rPr>
        <w:t xml:space="preserve"> </w:t>
      </w:r>
      <w:r>
        <w:rPr>
          <w:i/>
          <w:sz w:val="28"/>
          <w:szCs w:val="28"/>
        </w:rPr>
        <w:t>(очень созвучно с современными механизмами ГМУ, когда требуется измеряемость результатов)</w:t>
      </w:r>
      <w:r w:rsidRPr="00FB1057">
        <w:rPr>
          <w:sz w:val="28"/>
          <w:szCs w:val="28"/>
        </w:rPr>
        <w:t>.</w:t>
      </w:r>
    </w:p>
    <w:p w:rsidR="00811E94" w:rsidRPr="00FB1057" w:rsidRDefault="00811E94" w:rsidP="00B632FB">
      <w:pPr>
        <w:autoSpaceDE w:val="0"/>
        <w:autoSpaceDN w:val="0"/>
        <w:adjustRightInd w:val="0"/>
        <w:ind w:firstLine="567"/>
        <w:jc w:val="both"/>
        <w:rPr>
          <w:sz w:val="28"/>
          <w:szCs w:val="28"/>
        </w:rPr>
      </w:pPr>
      <w:r w:rsidRPr="00FB1057">
        <w:rPr>
          <w:sz w:val="28"/>
          <w:szCs w:val="28"/>
        </w:rPr>
        <w:t>Вебер определил бюрократию как «организацию с пирамидальной структурой власти, использующую силу действия универсальных и безличных правил, чтобы поддержать эту структуру, и уделяющую главное внимание формальным аспектам управления». Из его</w:t>
      </w:r>
      <w:r>
        <w:rPr>
          <w:sz w:val="28"/>
          <w:szCs w:val="28"/>
        </w:rPr>
        <w:t xml:space="preserve"> </w:t>
      </w:r>
      <w:r w:rsidRPr="00FB1057">
        <w:rPr>
          <w:sz w:val="28"/>
          <w:szCs w:val="28"/>
        </w:rPr>
        <w:t>модели бюрократии следует, что эффективность может быть достигнута благодаря рациональному разделению труда и четкому определению сфер компетенции. Под эффективностью Вебер понимал</w:t>
      </w:r>
      <w:r>
        <w:rPr>
          <w:sz w:val="28"/>
          <w:szCs w:val="28"/>
        </w:rPr>
        <w:t xml:space="preserve"> </w:t>
      </w:r>
      <w:r w:rsidRPr="00FB1057">
        <w:rPr>
          <w:sz w:val="28"/>
          <w:szCs w:val="28"/>
        </w:rPr>
        <w:t>не одну</w:t>
      </w:r>
      <w:r>
        <w:rPr>
          <w:sz w:val="28"/>
          <w:szCs w:val="28"/>
        </w:rPr>
        <w:t xml:space="preserve"> </w:t>
      </w:r>
      <w:r w:rsidRPr="00FB1057">
        <w:rPr>
          <w:sz w:val="28"/>
          <w:szCs w:val="28"/>
        </w:rPr>
        <w:t>единственную характеристику, а их совокупность, включавшую производительность, расширение масштабов и снижение затрат.</w:t>
      </w:r>
      <w:r>
        <w:rPr>
          <w:sz w:val="28"/>
          <w:szCs w:val="28"/>
        </w:rPr>
        <w:t xml:space="preserve"> </w:t>
      </w:r>
      <w:r w:rsidRPr="00FB1057">
        <w:rPr>
          <w:sz w:val="28"/>
          <w:szCs w:val="28"/>
        </w:rPr>
        <w:t>Такие свойства требовались, по его мнению, от административной</w:t>
      </w:r>
      <w:r>
        <w:rPr>
          <w:sz w:val="28"/>
          <w:szCs w:val="28"/>
        </w:rPr>
        <w:t xml:space="preserve"> </w:t>
      </w:r>
      <w:r w:rsidRPr="00FB1057">
        <w:rPr>
          <w:sz w:val="28"/>
          <w:szCs w:val="28"/>
        </w:rPr>
        <w:t>системы, которая должна была соответствовать сложным задачам</w:t>
      </w:r>
      <w:r>
        <w:rPr>
          <w:sz w:val="28"/>
          <w:szCs w:val="28"/>
        </w:rPr>
        <w:t xml:space="preserve"> </w:t>
      </w:r>
      <w:r w:rsidRPr="00FB1057">
        <w:rPr>
          <w:sz w:val="28"/>
          <w:szCs w:val="28"/>
        </w:rPr>
        <w:t xml:space="preserve">по управлению индустриальным обществом, а не локальной экономикой, приспособленной к природным </w:t>
      </w:r>
      <w:r>
        <w:rPr>
          <w:sz w:val="28"/>
          <w:szCs w:val="28"/>
        </w:rPr>
        <w:t>ц</w:t>
      </w:r>
      <w:r w:rsidRPr="00FB1057">
        <w:rPr>
          <w:sz w:val="28"/>
          <w:szCs w:val="28"/>
        </w:rPr>
        <w:t>иклам и политическим нуждам немногочисленной элиты.</w:t>
      </w:r>
    </w:p>
    <w:p w:rsidR="00811E94" w:rsidRPr="00FB1057" w:rsidRDefault="00811E94" w:rsidP="00B632FB">
      <w:pPr>
        <w:autoSpaceDE w:val="0"/>
        <w:autoSpaceDN w:val="0"/>
        <w:adjustRightInd w:val="0"/>
        <w:ind w:firstLine="567"/>
        <w:jc w:val="both"/>
        <w:rPr>
          <w:sz w:val="28"/>
          <w:szCs w:val="28"/>
        </w:rPr>
      </w:pPr>
      <w:r w:rsidRPr="00FB1057">
        <w:rPr>
          <w:sz w:val="28"/>
          <w:szCs w:val="28"/>
        </w:rPr>
        <w:t>Если рассмотреть элементы веберовской модели бюрократии,</w:t>
      </w:r>
      <w:r>
        <w:rPr>
          <w:sz w:val="28"/>
          <w:szCs w:val="28"/>
        </w:rPr>
        <w:t xml:space="preserve"> </w:t>
      </w:r>
      <w:r w:rsidRPr="00FB1057">
        <w:rPr>
          <w:sz w:val="28"/>
          <w:szCs w:val="28"/>
        </w:rPr>
        <w:t>то каждый из них соответствует этому критерию эффективности.</w:t>
      </w:r>
      <w:r>
        <w:rPr>
          <w:sz w:val="28"/>
          <w:szCs w:val="28"/>
        </w:rPr>
        <w:t xml:space="preserve"> </w:t>
      </w:r>
      <w:r w:rsidRPr="00FB1057">
        <w:rPr>
          <w:sz w:val="28"/>
          <w:szCs w:val="28"/>
        </w:rPr>
        <w:t>Основным признаком бюрократии является систематическое разделение труда, при помощи которого административные проблемы</w:t>
      </w:r>
      <w:r>
        <w:rPr>
          <w:sz w:val="28"/>
          <w:szCs w:val="28"/>
        </w:rPr>
        <w:t xml:space="preserve"> </w:t>
      </w:r>
      <w:r w:rsidRPr="00FB1057">
        <w:rPr>
          <w:sz w:val="28"/>
          <w:szCs w:val="28"/>
        </w:rPr>
        <w:t>разбиваются на поддающиеся решению задачи, относящиеся к сфере</w:t>
      </w:r>
      <w:r>
        <w:rPr>
          <w:sz w:val="28"/>
          <w:szCs w:val="28"/>
        </w:rPr>
        <w:t xml:space="preserve"> </w:t>
      </w:r>
      <w:r w:rsidRPr="00FB1057">
        <w:rPr>
          <w:sz w:val="28"/>
          <w:szCs w:val="28"/>
        </w:rPr>
        <w:t>деятельности должностных лиц и</w:t>
      </w:r>
      <w:r>
        <w:rPr>
          <w:sz w:val="28"/>
          <w:szCs w:val="28"/>
        </w:rPr>
        <w:t xml:space="preserve"> координируемые в рамках центра</w:t>
      </w:r>
      <w:r w:rsidRPr="00FB1057">
        <w:rPr>
          <w:sz w:val="28"/>
          <w:szCs w:val="28"/>
        </w:rPr>
        <w:t>лизованной иерархии. Механическая аналогия является здесь довольно</w:t>
      </w:r>
      <w:r>
        <w:rPr>
          <w:sz w:val="28"/>
          <w:szCs w:val="28"/>
        </w:rPr>
        <w:t xml:space="preserve"> </w:t>
      </w:r>
      <w:r w:rsidRPr="00FB1057">
        <w:rPr>
          <w:sz w:val="28"/>
          <w:szCs w:val="28"/>
        </w:rPr>
        <w:t>точной — разложение сложного движения на ряд элементов и превращение их в управляемый процесс позволяет добиться громадного расширения масштабов, точности и эффективности действия.</w:t>
      </w:r>
    </w:p>
    <w:p w:rsidR="00811E94" w:rsidRPr="00FB1057" w:rsidRDefault="00811E94" w:rsidP="00B632FB">
      <w:pPr>
        <w:autoSpaceDE w:val="0"/>
        <w:autoSpaceDN w:val="0"/>
        <w:adjustRightInd w:val="0"/>
        <w:ind w:firstLine="567"/>
        <w:jc w:val="both"/>
        <w:rPr>
          <w:sz w:val="28"/>
          <w:szCs w:val="28"/>
        </w:rPr>
      </w:pPr>
      <w:r w:rsidRPr="00FB1057">
        <w:rPr>
          <w:sz w:val="28"/>
          <w:szCs w:val="28"/>
        </w:rPr>
        <w:t>Другие признаки бюрократии служат той же цели. Ее безличный</w:t>
      </w:r>
      <w:r>
        <w:rPr>
          <w:sz w:val="28"/>
          <w:szCs w:val="28"/>
        </w:rPr>
        <w:t xml:space="preserve"> </w:t>
      </w:r>
      <w:r w:rsidRPr="00FB1057">
        <w:rPr>
          <w:sz w:val="28"/>
          <w:szCs w:val="28"/>
        </w:rPr>
        <w:t>характер гарантирует отсутствие фаворитизма в подборе персонала,</w:t>
      </w:r>
      <w:r>
        <w:rPr>
          <w:sz w:val="28"/>
          <w:szCs w:val="28"/>
        </w:rPr>
        <w:t xml:space="preserve"> </w:t>
      </w:r>
      <w:r w:rsidRPr="00FB1057">
        <w:rPr>
          <w:sz w:val="28"/>
          <w:szCs w:val="28"/>
        </w:rPr>
        <w:t>который назначается в соответствии с индивидуальными достижениями, в самой управленческой деятельности, свободной от непредсказуемости личных связей. Подчиненность правилам позволяет бюрократии вести большое число дел единообразно, тогда как наличие</w:t>
      </w:r>
      <w:r>
        <w:rPr>
          <w:sz w:val="28"/>
          <w:szCs w:val="28"/>
        </w:rPr>
        <w:t xml:space="preserve"> </w:t>
      </w:r>
      <w:r w:rsidRPr="00FB1057">
        <w:rPr>
          <w:sz w:val="28"/>
          <w:szCs w:val="28"/>
        </w:rPr>
        <w:t>процедур для изменения этих правил освобождает от ограничений</w:t>
      </w:r>
      <w:r>
        <w:rPr>
          <w:sz w:val="28"/>
          <w:szCs w:val="28"/>
        </w:rPr>
        <w:t xml:space="preserve"> </w:t>
      </w:r>
      <w:r w:rsidRPr="00FB1057">
        <w:rPr>
          <w:sz w:val="28"/>
          <w:szCs w:val="28"/>
        </w:rPr>
        <w:t>традиции.</w:t>
      </w:r>
    </w:p>
    <w:p w:rsidR="00811E94" w:rsidRPr="00FB1057" w:rsidRDefault="00811E94" w:rsidP="00B632FB">
      <w:pPr>
        <w:autoSpaceDE w:val="0"/>
        <w:autoSpaceDN w:val="0"/>
        <w:adjustRightInd w:val="0"/>
        <w:ind w:firstLine="567"/>
        <w:jc w:val="both"/>
        <w:rPr>
          <w:sz w:val="28"/>
          <w:szCs w:val="28"/>
        </w:rPr>
      </w:pPr>
      <w:r w:rsidRPr="00FB1057">
        <w:rPr>
          <w:sz w:val="28"/>
          <w:szCs w:val="28"/>
        </w:rPr>
        <w:t>Как показал Вебер, отделение чиновника от собственности на средства управления позволяло снять финансовые ограничения частного</w:t>
      </w:r>
      <w:r>
        <w:rPr>
          <w:sz w:val="28"/>
          <w:szCs w:val="28"/>
        </w:rPr>
        <w:t xml:space="preserve"> </w:t>
      </w:r>
      <w:r w:rsidRPr="00FB1057">
        <w:rPr>
          <w:sz w:val="28"/>
          <w:szCs w:val="28"/>
        </w:rPr>
        <w:t>хозяйства и вело к тому, что получение индивидом средств к существованию зависело от организации, тем самым подчиняя его организационной дисциплине. Эти факторы обеспечивали значительное расширение административных возможностей по сравнению с небюрократическими системами прошлого.</w:t>
      </w:r>
    </w:p>
    <w:p w:rsidR="00811E94" w:rsidRPr="00FB1057" w:rsidRDefault="00811E94" w:rsidP="00B632FB">
      <w:pPr>
        <w:autoSpaceDE w:val="0"/>
        <w:autoSpaceDN w:val="0"/>
        <w:adjustRightInd w:val="0"/>
        <w:ind w:firstLine="567"/>
        <w:jc w:val="both"/>
        <w:rPr>
          <w:sz w:val="28"/>
          <w:szCs w:val="28"/>
        </w:rPr>
      </w:pPr>
      <w:r w:rsidRPr="00FB1057">
        <w:rPr>
          <w:sz w:val="28"/>
          <w:szCs w:val="28"/>
        </w:rPr>
        <w:t>В американской административной науке ту же идею развивал</w:t>
      </w:r>
      <w:r>
        <w:rPr>
          <w:sz w:val="28"/>
          <w:szCs w:val="28"/>
        </w:rPr>
        <w:t xml:space="preserve"> </w:t>
      </w:r>
      <w:r w:rsidRPr="00FB1057">
        <w:rPr>
          <w:sz w:val="28"/>
          <w:szCs w:val="28"/>
        </w:rPr>
        <w:t>в конце XIX в. будущий президент США Вудро Вильсон</w:t>
      </w:r>
      <w:r>
        <w:rPr>
          <w:rStyle w:val="FootnoteReference"/>
          <w:sz w:val="28"/>
          <w:szCs w:val="28"/>
        </w:rPr>
        <w:footnoteReference w:id="23"/>
      </w:r>
      <w:r w:rsidRPr="00FB1057">
        <w:rPr>
          <w:sz w:val="28"/>
          <w:szCs w:val="28"/>
        </w:rPr>
        <w:t xml:space="preserve">. </w:t>
      </w:r>
    </w:p>
    <w:p w:rsidR="00811E94" w:rsidRPr="00FB1057" w:rsidRDefault="00811E94" w:rsidP="00B632FB">
      <w:pPr>
        <w:autoSpaceDE w:val="0"/>
        <w:autoSpaceDN w:val="0"/>
        <w:adjustRightInd w:val="0"/>
        <w:ind w:firstLine="567"/>
        <w:jc w:val="both"/>
        <w:rPr>
          <w:sz w:val="28"/>
          <w:szCs w:val="28"/>
        </w:rPr>
      </w:pPr>
      <w:r w:rsidRPr="00FB1057">
        <w:rPr>
          <w:sz w:val="28"/>
          <w:szCs w:val="28"/>
        </w:rPr>
        <w:t>Основные идеи Вильсона таковы:</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в любой системе управления существует единый управляющий</w:t>
      </w:r>
      <w:r>
        <w:rPr>
          <w:sz w:val="28"/>
          <w:szCs w:val="28"/>
        </w:rPr>
        <w:t xml:space="preserve"> </w:t>
      </w:r>
      <w:r w:rsidRPr="00FB1057">
        <w:rPr>
          <w:sz w:val="28"/>
          <w:szCs w:val="28"/>
        </w:rPr>
        <w:t>центр как необходимая предпосылка ее эффективности и ответственности;</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структурное сходство всех современных правительств;</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отделение управления от политики;</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профессионализм служащих;</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организационная иерархия к</w:t>
      </w:r>
      <w:r>
        <w:rPr>
          <w:sz w:val="28"/>
          <w:szCs w:val="28"/>
        </w:rPr>
        <w:t>ак условие финансовой и админис</w:t>
      </w:r>
      <w:r w:rsidRPr="00FB1057">
        <w:rPr>
          <w:sz w:val="28"/>
          <w:szCs w:val="28"/>
        </w:rPr>
        <w:t>тративной эффективности;</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наличие хорошей администр</w:t>
      </w:r>
      <w:r>
        <w:rPr>
          <w:sz w:val="28"/>
          <w:szCs w:val="28"/>
        </w:rPr>
        <w:t>ации как необходимое условие мо</w:t>
      </w:r>
      <w:r w:rsidRPr="00FB1057">
        <w:rPr>
          <w:sz w:val="28"/>
          <w:szCs w:val="28"/>
        </w:rPr>
        <w:t>дернизации человеческой цивилизации и достижения благоденствия.</w:t>
      </w:r>
    </w:p>
    <w:p w:rsidR="00811E94" w:rsidRPr="00FB1057" w:rsidRDefault="00811E94" w:rsidP="00B632FB">
      <w:pPr>
        <w:autoSpaceDE w:val="0"/>
        <w:autoSpaceDN w:val="0"/>
        <w:adjustRightInd w:val="0"/>
        <w:ind w:firstLine="567"/>
        <w:jc w:val="both"/>
        <w:rPr>
          <w:sz w:val="28"/>
          <w:szCs w:val="28"/>
        </w:rPr>
      </w:pPr>
      <w:r w:rsidRPr="00FB1057">
        <w:rPr>
          <w:sz w:val="28"/>
          <w:szCs w:val="28"/>
        </w:rPr>
        <w:t>Вебер и Вильсон с разных сторон сформулировали</w:t>
      </w:r>
      <w:r>
        <w:rPr>
          <w:sz w:val="28"/>
          <w:szCs w:val="28"/>
        </w:rPr>
        <w:t xml:space="preserve"> </w:t>
      </w:r>
      <w:r w:rsidRPr="00FB1057">
        <w:rPr>
          <w:sz w:val="28"/>
          <w:szCs w:val="28"/>
        </w:rPr>
        <w:t xml:space="preserve">в сущности аналогичные концепции. </w:t>
      </w:r>
      <w:r>
        <w:rPr>
          <w:sz w:val="28"/>
          <w:szCs w:val="28"/>
        </w:rPr>
        <w:t>По</w:t>
      </w:r>
      <w:r w:rsidRPr="00FB1057">
        <w:rPr>
          <w:sz w:val="28"/>
          <w:szCs w:val="28"/>
        </w:rPr>
        <w:t xml:space="preserve"> Веберу, бюрократическая</w:t>
      </w:r>
      <w:r>
        <w:rPr>
          <w:sz w:val="28"/>
          <w:szCs w:val="28"/>
        </w:rPr>
        <w:t xml:space="preserve"> </w:t>
      </w:r>
      <w:r w:rsidRPr="00FB1057">
        <w:rPr>
          <w:sz w:val="28"/>
          <w:szCs w:val="28"/>
        </w:rPr>
        <w:t xml:space="preserve">организация </w:t>
      </w:r>
      <w:r>
        <w:rPr>
          <w:sz w:val="28"/>
          <w:szCs w:val="28"/>
        </w:rPr>
        <w:t xml:space="preserve">– и </w:t>
      </w:r>
      <w:r w:rsidRPr="00FB1057">
        <w:rPr>
          <w:sz w:val="28"/>
          <w:szCs w:val="28"/>
        </w:rPr>
        <w:t>технически самая совершенная из всех мыслимых организационных форм. Ее превосходство, проявляющееся в четкости, быстроте, компетентности, преемственности, единстве, субординации, стабильности, относительной дешевизне и, наконец, в безличном характере</w:t>
      </w:r>
      <w:r>
        <w:rPr>
          <w:sz w:val="28"/>
          <w:szCs w:val="28"/>
        </w:rPr>
        <w:t xml:space="preserve"> </w:t>
      </w:r>
      <w:r w:rsidRPr="00FB1057">
        <w:rPr>
          <w:sz w:val="28"/>
          <w:szCs w:val="28"/>
        </w:rPr>
        <w:t>деятельности, ставит ее выше всех прочих видов. Другими словами,</w:t>
      </w:r>
      <w:r>
        <w:rPr>
          <w:sz w:val="28"/>
          <w:szCs w:val="28"/>
        </w:rPr>
        <w:t xml:space="preserve"> </w:t>
      </w:r>
      <w:r w:rsidRPr="00FB1057">
        <w:rPr>
          <w:i/>
          <w:iCs/>
          <w:sz w:val="28"/>
          <w:szCs w:val="28"/>
        </w:rPr>
        <w:t xml:space="preserve">бюрократия </w:t>
      </w:r>
      <w:r>
        <w:rPr>
          <w:i/>
          <w:iCs/>
          <w:sz w:val="28"/>
          <w:szCs w:val="28"/>
        </w:rPr>
        <w:t xml:space="preserve">– </w:t>
      </w:r>
      <w:r w:rsidRPr="00FB1057">
        <w:rPr>
          <w:sz w:val="28"/>
          <w:szCs w:val="28"/>
        </w:rPr>
        <w:t>это господство профессионали</w:t>
      </w:r>
      <w:r>
        <w:rPr>
          <w:sz w:val="28"/>
          <w:szCs w:val="28"/>
        </w:rPr>
        <w:t>зма над некомпетентнос</w:t>
      </w:r>
      <w:r w:rsidRPr="00FB1057">
        <w:rPr>
          <w:sz w:val="28"/>
          <w:szCs w:val="28"/>
        </w:rPr>
        <w:t>тью, нормы над произволом, объективности над субъективностью. Можно выделить три ее главных «идеологических» постулата:</w:t>
      </w:r>
    </w:p>
    <w:p w:rsidR="00811E94" w:rsidRPr="00FB1057" w:rsidRDefault="00811E94" w:rsidP="00B632FB">
      <w:pPr>
        <w:autoSpaceDE w:val="0"/>
        <w:autoSpaceDN w:val="0"/>
        <w:adjustRightInd w:val="0"/>
        <w:ind w:firstLine="567"/>
        <w:jc w:val="both"/>
        <w:rPr>
          <w:sz w:val="28"/>
          <w:szCs w:val="28"/>
        </w:rPr>
      </w:pPr>
      <w:r w:rsidRPr="00FB1057">
        <w:rPr>
          <w:sz w:val="28"/>
          <w:szCs w:val="28"/>
        </w:rPr>
        <w:t>1) бюрократия одинаково эффективно служит любому политическому «хозяину», не вмешиваясь при этом в политический процесс;</w:t>
      </w:r>
    </w:p>
    <w:p w:rsidR="00811E94" w:rsidRPr="00FB1057" w:rsidRDefault="00811E94" w:rsidP="00B632FB">
      <w:pPr>
        <w:autoSpaceDE w:val="0"/>
        <w:autoSpaceDN w:val="0"/>
        <w:adjustRightInd w:val="0"/>
        <w:ind w:firstLine="567"/>
        <w:jc w:val="both"/>
        <w:rPr>
          <w:sz w:val="28"/>
          <w:szCs w:val="28"/>
        </w:rPr>
      </w:pPr>
      <w:r w:rsidRPr="00FB1057">
        <w:rPr>
          <w:sz w:val="28"/>
          <w:szCs w:val="28"/>
        </w:rPr>
        <w:t>2) это наилучшая из всех возможных форм организации;</w:t>
      </w:r>
    </w:p>
    <w:p w:rsidR="00811E94" w:rsidRPr="00FB1057" w:rsidRDefault="00811E94" w:rsidP="00B632FB">
      <w:pPr>
        <w:autoSpaceDE w:val="0"/>
        <w:autoSpaceDN w:val="0"/>
        <w:adjustRightInd w:val="0"/>
        <w:ind w:firstLine="567"/>
        <w:jc w:val="both"/>
        <w:rPr>
          <w:sz w:val="28"/>
          <w:szCs w:val="28"/>
        </w:rPr>
      </w:pPr>
      <w:r w:rsidRPr="00FB1057">
        <w:rPr>
          <w:sz w:val="28"/>
          <w:szCs w:val="28"/>
        </w:rPr>
        <w:t>3) важнейшее ее достоинство — независимость от воздействия</w:t>
      </w:r>
      <w:r>
        <w:rPr>
          <w:sz w:val="28"/>
          <w:szCs w:val="28"/>
        </w:rPr>
        <w:t xml:space="preserve"> </w:t>
      </w:r>
      <w:r w:rsidRPr="00FB1057">
        <w:rPr>
          <w:sz w:val="28"/>
          <w:szCs w:val="28"/>
        </w:rPr>
        <w:t>субъективных (человеческих) влияний на принятие решений.</w:t>
      </w:r>
    </w:p>
    <w:p w:rsidR="00811E94" w:rsidRPr="00FB1057" w:rsidRDefault="00811E94" w:rsidP="00B632FB">
      <w:pPr>
        <w:autoSpaceDE w:val="0"/>
        <w:autoSpaceDN w:val="0"/>
        <w:adjustRightInd w:val="0"/>
        <w:ind w:firstLine="567"/>
        <w:jc w:val="both"/>
        <w:rPr>
          <w:sz w:val="28"/>
          <w:szCs w:val="28"/>
        </w:rPr>
      </w:pPr>
      <w:r w:rsidRPr="00FB1057">
        <w:rPr>
          <w:sz w:val="28"/>
          <w:szCs w:val="28"/>
        </w:rPr>
        <w:t>Однако исследования реальной работы организаций говорят о том,</w:t>
      </w:r>
      <w:r>
        <w:rPr>
          <w:sz w:val="28"/>
          <w:szCs w:val="28"/>
        </w:rPr>
        <w:t xml:space="preserve"> </w:t>
      </w:r>
      <w:r w:rsidRPr="00FB1057">
        <w:rPr>
          <w:sz w:val="28"/>
          <w:szCs w:val="28"/>
        </w:rPr>
        <w:t>что следование бюрократическим но</w:t>
      </w:r>
      <w:r>
        <w:rPr>
          <w:sz w:val="28"/>
          <w:szCs w:val="28"/>
        </w:rPr>
        <w:t>рмам может не только способство</w:t>
      </w:r>
      <w:r w:rsidRPr="00FB1057">
        <w:rPr>
          <w:sz w:val="28"/>
          <w:szCs w:val="28"/>
        </w:rPr>
        <w:t>вать, но и препятствовать эффективности. Это происходит потому,</w:t>
      </w:r>
      <w:r>
        <w:rPr>
          <w:sz w:val="28"/>
          <w:szCs w:val="28"/>
        </w:rPr>
        <w:t xml:space="preserve"> </w:t>
      </w:r>
      <w:r w:rsidRPr="00FB1057">
        <w:rPr>
          <w:sz w:val="28"/>
          <w:szCs w:val="28"/>
        </w:rPr>
        <w:t>что принципам бюрократической ор</w:t>
      </w:r>
      <w:r>
        <w:rPr>
          <w:sz w:val="28"/>
          <w:szCs w:val="28"/>
        </w:rPr>
        <w:t>ганизации сопутствуют существен</w:t>
      </w:r>
      <w:r w:rsidRPr="00FB1057">
        <w:rPr>
          <w:sz w:val="28"/>
          <w:szCs w:val="28"/>
        </w:rPr>
        <w:t>ные дисфункциональные эффекты, которые тем более выражены, чем</w:t>
      </w:r>
      <w:r>
        <w:rPr>
          <w:sz w:val="28"/>
          <w:szCs w:val="28"/>
        </w:rPr>
        <w:t xml:space="preserve"> </w:t>
      </w:r>
      <w:r w:rsidRPr="00FB1057">
        <w:rPr>
          <w:sz w:val="28"/>
          <w:szCs w:val="28"/>
        </w:rPr>
        <w:t>более последовательно применяются эти принципы. Каждый из таких</w:t>
      </w:r>
      <w:r>
        <w:rPr>
          <w:sz w:val="28"/>
          <w:szCs w:val="28"/>
        </w:rPr>
        <w:t xml:space="preserve"> </w:t>
      </w:r>
      <w:r w:rsidRPr="00FB1057">
        <w:rPr>
          <w:sz w:val="28"/>
          <w:szCs w:val="28"/>
        </w:rPr>
        <w:t>принципов характеризуется опре</w:t>
      </w:r>
      <w:r>
        <w:rPr>
          <w:sz w:val="28"/>
          <w:szCs w:val="28"/>
        </w:rPr>
        <w:t>деленным патологическим проявле</w:t>
      </w:r>
      <w:r w:rsidRPr="00FB1057">
        <w:rPr>
          <w:sz w:val="28"/>
          <w:szCs w:val="28"/>
        </w:rPr>
        <w:t>нием. Следование правилам может привести к отсутствию гибкости.</w:t>
      </w:r>
    </w:p>
    <w:p w:rsidR="00811E94" w:rsidRPr="00FB1057" w:rsidRDefault="00811E94" w:rsidP="00B632FB">
      <w:pPr>
        <w:autoSpaceDE w:val="0"/>
        <w:autoSpaceDN w:val="0"/>
        <w:adjustRightInd w:val="0"/>
        <w:ind w:firstLine="567"/>
        <w:jc w:val="both"/>
        <w:rPr>
          <w:sz w:val="28"/>
          <w:szCs w:val="28"/>
        </w:rPr>
      </w:pPr>
      <w:r w:rsidRPr="00FB1057">
        <w:rPr>
          <w:sz w:val="28"/>
          <w:szCs w:val="28"/>
        </w:rPr>
        <w:t>Безличный характер отношений п</w:t>
      </w:r>
      <w:r>
        <w:rPr>
          <w:sz w:val="28"/>
          <w:szCs w:val="28"/>
        </w:rPr>
        <w:t>орождает бюрократическое безраз</w:t>
      </w:r>
      <w:r w:rsidRPr="00FB1057">
        <w:rPr>
          <w:sz w:val="28"/>
          <w:szCs w:val="28"/>
        </w:rPr>
        <w:t>личие и бесчувственность. Иерархия часто препятствует проявлению</w:t>
      </w:r>
      <w:r>
        <w:rPr>
          <w:sz w:val="28"/>
          <w:szCs w:val="28"/>
        </w:rPr>
        <w:t xml:space="preserve"> </w:t>
      </w:r>
      <w:r w:rsidRPr="00FB1057">
        <w:rPr>
          <w:sz w:val="28"/>
          <w:szCs w:val="28"/>
        </w:rPr>
        <w:t>индивидуальной ответственности и инициативы.</w:t>
      </w:r>
      <w:r>
        <w:rPr>
          <w:sz w:val="28"/>
          <w:szCs w:val="28"/>
        </w:rPr>
        <w:t xml:space="preserve"> </w:t>
      </w:r>
      <w:r w:rsidRPr="00FB1057">
        <w:rPr>
          <w:sz w:val="28"/>
          <w:szCs w:val="28"/>
        </w:rPr>
        <w:t xml:space="preserve">Наиболее точный подход, как </w:t>
      </w:r>
      <w:r>
        <w:rPr>
          <w:sz w:val="28"/>
          <w:szCs w:val="28"/>
        </w:rPr>
        <w:t>п</w:t>
      </w:r>
      <w:r w:rsidRPr="00FB1057">
        <w:rPr>
          <w:sz w:val="28"/>
          <w:szCs w:val="28"/>
        </w:rPr>
        <w:t>редставляется, был обозначен</w:t>
      </w:r>
      <w:r>
        <w:rPr>
          <w:sz w:val="28"/>
          <w:szCs w:val="28"/>
        </w:rPr>
        <w:t xml:space="preserve"> </w:t>
      </w:r>
      <w:r w:rsidRPr="00FB1057">
        <w:rPr>
          <w:sz w:val="28"/>
          <w:szCs w:val="28"/>
        </w:rPr>
        <w:t>К. Марксом в работе «К критике гегелевской философии права»</w:t>
      </w:r>
      <w:r>
        <w:rPr>
          <w:rStyle w:val="FootnoteReference"/>
          <w:sz w:val="28"/>
          <w:szCs w:val="28"/>
        </w:rPr>
        <w:footnoteReference w:id="24"/>
      </w:r>
      <w:r w:rsidRPr="00FB1057">
        <w:rPr>
          <w:sz w:val="28"/>
          <w:szCs w:val="28"/>
        </w:rPr>
        <w:t>. Вот</w:t>
      </w:r>
      <w:r>
        <w:rPr>
          <w:sz w:val="28"/>
          <w:szCs w:val="28"/>
        </w:rPr>
        <w:t xml:space="preserve"> </w:t>
      </w:r>
      <w:r w:rsidRPr="00FB1057">
        <w:rPr>
          <w:sz w:val="28"/>
          <w:szCs w:val="28"/>
        </w:rPr>
        <w:t>некоторые его выражения:</w:t>
      </w:r>
    </w:p>
    <w:p w:rsidR="00811E94" w:rsidRPr="00FB1057" w:rsidRDefault="00811E94" w:rsidP="00B632FB">
      <w:pPr>
        <w:autoSpaceDE w:val="0"/>
        <w:autoSpaceDN w:val="0"/>
        <w:adjustRightInd w:val="0"/>
        <w:ind w:firstLine="567"/>
        <w:jc w:val="both"/>
        <w:rPr>
          <w:sz w:val="28"/>
          <w:szCs w:val="28"/>
        </w:rPr>
      </w:pPr>
      <w:r w:rsidRPr="00FB1057">
        <w:rPr>
          <w:sz w:val="28"/>
          <w:szCs w:val="28"/>
        </w:rPr>
        <w:t>«бюрократия есть „государственный формализм“ гражданского общества;</w:t>
      </w:r>
    </w:p>
    <w:p w:rsidR="00811E94" w:rsidRPr="00FB1057" w:rsidRDefault="00811E94" w:rsidP="00B632FB">
      <w:pPr>
        <w:autoSpaceDE w:val="0"/>
        <w:autoSpaceDN w:val="0"/>
        <w:adjustRightInd w:val="0"/>
        <w:ind w:firstLine="567"/>
        <w:jc w:val="both"/>
        <w:rPr>
          <w:sz w:val="28"/>
          <w:szCs w:val="28"/>
        </w:rPr>
      </w:pPr>
      <w:r w:rsidRPr="00FB1057">
        <w:rPr>
          <w:sz w:val="28"/>
          <w:szCs w:val="28"/>
        </w:rPr>
        <w:t>бюрократия составляет особое замкнутое общество в государстве;</w:t>
      </w:r>
    </w:p>
    <w:p w:rsidR="00811E94" w:rsidRPr="00FB1057" w:rsidRDefault="00811E94" w:rsidP="00B632FB">
      <w:pPr>
        <w:autoSpaceDE w:val="0"/>
        <w:autoSpaceDN w:val="0"/>
        <w:adjustRightInd w:val="0"/>
        <w:ind w:firstLine="567"/>
        <w:jc w:val="both"/>
        <w:rPr>
          <w:sz w:val="28"/>
          <w:szCs w:val="28"/>
        </w:rPr>
      </w:pPr>
      <w:r w:rsidRPr="00FB1057">
        <w:rPr>
          <w:sz w:val="28"/>
          <w:szCs w:val="28"/>
        </w:rPr>
        <w:t>бюрократия есть мнимое гос</w:t>
      </w:r>
      <w:r>
        <w:rPr>
          <w:sz w:val="28"/>
          <w:szCs w:val="28"/>
        </w:rPr>
        <w:t>ударство наряду с реальным госу</w:t>
      </w:r>
      <w:r w:rsidRPr="00FB1057">
        <w:rPr>
          <w:sz w:val="28"/>
          <w:szCs w:val="28"/>
        </w:rPr>
        <w:t>дарством, она есть спиритуализм государства».</w:t>
      </w:r>
    </w:p>
    <w:p w:rsidR="00811E94" w:rsidRDefault="00811E94" w:rsidP="00B632FB">
      <w:pPr>
        <w:autoSpaceDE w:val="0"/>
        <w:autoSpaceDN w:val="0"/>
        <w:adjustRightInd w:val="0"/>
        <w:ind w:firstLine="567"/>
        <w:jc w:val="both"/>
        <w:rPr>
          <w:sz w:val="28"/>
          <w:szCs w:val="28"/>
        </w:rPr>
      </w:pPr>
      <w:r w:rsidRPr="00FB1057">
        <w:rPr>
          <w:sz w:val="28"/>
          <w:szCs w:val="28"/>
        </w:rPr>
        <w:t xml:space="preserve">В этом подходе главное </w:t>
      </w:r>
      <w:r>
        <w:rPr>
          <w:sz w:val="28"/>
          <w:szCs w:val="28"/>
        </w:rPr>
        <w:t xml:space="preserve">– </w:t>
      </w:r>
      <w:r w:rsidRPr="00FB1057">
        <w:rPr>
          <w:sz w:val="28"/>
          <w:szCs w:val="28"/>
        </w:rPr>
        <w:t xml:space="preserve">связь </w:t>
      </w:r>
      <w:r>
        <w:rPr>
          <w:sz w:val="28"/>
          <w:szCs w:val="28"/>
        </w:rPr>
        <w:t>бюрократии с властью, а бюрокра</w:t>
      </w:r>
      <w:r w:rsidRPr="00FB1057">
        <w:rPr>
          <w:sz w:val="28"/>
          <w:szCs w:val="28"/>
        </w:rPr>
        <w:t>тия рассматривается как особый способ осуществления власти. Действительно, бюрократия представляет собой определенную форму осуществления власти и проявляется</w:t>
      </w:r>
      <w:r>
        <w:rPr>
          <w:sz w:val="28"/>
          <w:szCs w:val="28"/>
        </w:rPr>
        <w:t xml:space="preserve"> наиболее ярко</w:t>
      </w:r>
      <w:r w:rsidRPr="00FB1057">
        <w:rPr>
          <w:sz w:val="28"/>
          <w:szCs w:val="28"/>
        </w:rPr>
        <w:t xml:space="preserve"> в крупных иерархических организациях.</w:t>
      </w:r>
    </w:p>
    <w:p w:rsidR="00811E94" w:rsidRPr="00FB1057" w:rsidRDefault="00811E94" w:rsidP="00B632FB">
      <w:pPr>
        <w:autoSpaceDE w:val="0"/>
        <w:autoSpaceDN w:val="0"/>
        <w:adjustRightInd w:val="0"/>
        <w:ind w:firstLine="567"/>
        <w:jc w:val="both"/>
        <w:rPr>
          <w:sz w:val="28"/>
          <w:szCs w:val="28"/>
        </w:rPr>
      </w:pPr>
    </w:p>
    <w:p w:rsidR="00811E94" w:rsidRPr="00F86EF0" w:rsidRDefault="00811E94" w:rsidP="00B632FB">
      <w:pPr>
        <w:autoSpaceDE w:val="0"/>
        <w:autoSpaceDN w:val="0"/>
        <w:adjustRightInd w:val="0"/>
        <w:ind w:firstLine="567"/>
        <w:jc w:val="both"/>
        <w:rPr>
          <w:bCs/>
          <w:i/>
          <w:sz w:val="28"/>
          <w:szCs w:val="28"/>
        </w:rPr>
      </w:pPr>
      <w:r w:rsidRPr="00F86EF0">
        <w:rPr>
          <w:bCs/>
          <w:i/>
          <w:sz w:val="28"/>
          <w:szCs w:val="28"/>
        </w:rPr>
        <w:t>«Имперская» («азиатская») модель</w:t>
      </w:r>
    </w:p>
    <w:p w:rsidR="00811E94" w:rsidRPr="00FB1057" w:rsidRDefault="00811E94" w:rsidP="00B632FB">
      <w:pPr>
        <w:autoSpaceDE w:val="0"/>
        <w:autoSpaceDN w:val="0"/>
        <w:adjustRightInd w:val="0"/>
        <w:ind w:firstLine="567"/>
        <w:jc w:val="both"/>
        <w:rPr>
          <w:sz w:val="28"/>
          <w:szCs w:val="28"/>
        </w:rPr>
      </w:pPr>
      <w:r w:rsidRPr="00FB1057">
        <w:rPr>
          <w:sz w:val="28"/>
          <w:szCs w:val="28"/>
        </w:rPr>
        <w:t>Эта модель наиболее полное воплощение получила в азиатских</w:t>
      </w:r>
      <w:r>
        <w:rPr>
          <w:sz w:val="28"/>
          <w:szCs w:val="28"/>
        </w:rPr>
        <w:t xml:space="preserve"> </w:t>
      </w:r>
      <w:r w:rsidRPr="00FB1057">
        <w:rPr>
          <w:sz w:val="28"/>
          <w:szCs w:val="28"/>
        </w:rPr>
        <w:t xml:space="preserve">империях. Ее классическая форма </w:t>
      </w:r>
      <w:r>
        <w:rPr>
          <w:sz w:val="28"/>
          <w:szCs w:val="28"/>
        </w:rPr>
        <w:t xml:space="preserve">– </w:t>
      </w:r>
      <w:r w:rsidRPr="00FB1057">
        <w:rPr>
          <w:sz w:val="28"/>
          <w:szCs w:val="28"/>
        </w:rPr>
        <w:t>китайская бюрократия. «</w:t>
      </w:r>
      <w:r>
        <w:rPr>
          <w:sz w:val="28"/>
          <w:szCs w:val="28"/>
        </w:rPr>
        <w:t>К</w:t>
      </w:r>
      <w:r w:rsidRPr="00FB1057">
        <w:rPr>
          <w:sz w:val="28"/>
          <w:szCs w:val="28"/>
        </w:rPr>
        <w:t>итайская модель», несмотря на некоторые формальные совпадения с моделью веберовской (система экзаменов на право получения должности плюс ступенчатая должностная</w:t>
      </w:r>
      <w:r>
        <w:rPr>
          <w:sz w:val="28"/>
          <w:szCs w:val="28"/>
        </w:rPr>
        <w:t xml:space="preserve"> </w:t>
      </w:r>
      <w:r w:rsidRPr="00FB1057">
        <w:rPr>
          <w:sz w:val="28"/>
          <w:szCs w:val="28"/>
        </w:rPr>
        <w:t>иерархия), по своим фундаментальным принцип</w:t>
      </w:r>
      <w:r>
        <w:rPr>
          <w:sz w:val="28"/>
          <w:szCs w:val="28"/>
        </w:rPr>
        <w:t>ам и целям ей проти</w:t>
      </w:r>
      <w:r w:rsidRPr="00FB1057">
        <w:rPr>
          <w:sz w:val="28"/>
          <w:szCs w:val="28"/>
        </w:rPr>
        <w:t>воположна.</w:t>
      </w:r>
    </w:p>
    <w:p w:rsidR="00811E94" w:rsidRPr="00F77B9F" w:rsidRDefault="00811E94" w:rsidP="00B632FB">
      <w:pPr>
        <w:autoSpaceDE w:val="0"/>
        <w:autoSpaceDN w:val="0"/>
        <w:adjustRightInd w:val="0"/>
        <w:ind w:firstLine="567"/>
        <w:jc w:val="both"/>
        <w:rPr>
          <w:i/>
          <w:sz w:val="28"/>
          <w:szCs w:val="28"/>
        </w:rPr>
      </w:pPr>
      <w:r w:rsidRPr="00FB1057">
        <w:rPr>
          <w:sz w:val="28"/>
          <w:szCs w:val="28"/>
        </w:rPr>
        <w:t>Как известно, в древнем и средневековом Китае не существовало</w:t>
      </w:r>
      <w:r>
        <w:rPr>
          <w:sz w:val="28"/>
          <w:szCs w:val="28"/>
        </w:rPr>
        <w:t xml:space="preserve"> </w:t>
      </w:r>
      <w:r w:rsidRPr="00FB1057">
        <w:rPr>
          <w:sz w:val="28"/>
          <w:szCs w:val="28"/>
        </w:rPr>
        <w:t xml:space="preserve">права частной собственности на землю в европейском смысле. Император </w:t>
      </w:r>
      <w:r>
        <w:rPr>
          <w:sz w:val="28"/>
          <w:szCs w:val="28"/>
        </w:rPr>
        <w:t>–</w:t>
      </w:r>
      <w:r w:rsidRPr="00FB1057">
        <w:rPr>
          <w:sz w:val="28"/>
          <w:szCs w:val="28"/>
        </w:rPr>
        <w:t xml:space="preserve"> Сын Небес </w:t>
      </w:r>
      <w:r>
        <w:rPr>
          <w:sz w:val="28"/>
          <w:szCs w:val="28"/>
        </w:rPr>
        <w:t>–</w:t>
      </w:r>
      <w:r w:rsidRPr="00FB1057">
        <w:rPr>
          <w:sz w:val="28"/>
          <w:szCs w:val="28"/>
        </w:rPr>
        <w:t xml:space="preserve"> был единственным собственником всех земель</w:t>
      </w:r>
      <w:r>
        <w:rPr>
          <w:sz w:val="28"/>
          <w:szCs w:val="28"/>
        </w:rPr>
        <w:t xml:space="preserve"> </w:t>
      </w:r>
      <w:r w:rsidRPr="00FB1057">
        <w:rPr>
          <w:sz w:val="28"/>
          <w:szCs w:val="28"/>
        </w:rPr>
        <w:t>страны. Подданные же, согласно конфуцианской традиции, считались</w:t>
      </w:r>
      <w:r>
        <w:rPr>
          <w:sz w:val="28"/>
          <w:szCs w:val="28"/>
        </w:rPr>
        <w:t xml:space="preserve"> </w:t>
      </w:r>
      <w:r w:rsidRPr="00FB1057">
        <w:rPr>
          <w:sz w:val="28"/>
          <w:szCs w:val="28"/>
        </w:rPr>
        <w:t>как бы членами одной большой семьи во главе с императором. Соответственно чиновники были управляющими императорской собственностью. Человеческая же природа рассматривалась как сочетание света и тьмы, т.е. хорошего и плохого — инь и янь. Отсюда и задача</w:t>
      </w:r>
      <w:r>
        <w:rPr>
          <w:sz w:val="28"/>
          <w:szCs w:val="28"/>
        </w:rPr>
        <w:t xml:space="preserve"> </w:t>
      </w:r>
      <w:r w:rsidRPr="00FB1057">
        <w:rPr>
          <w:sz w:val="28"/>
          <w:szCs w:val="28"/>
        </w:rPr>
        <w:t>бюрократии понималась не как служение общественным интересам,</w:t>
      </w:r>
      <w:r>
        <w:rPr>
          <w:sz w:val="28"/>
          <w:szCs w:val="28"/>
        </w:rPr>
        <w:t xml:space="preserve"> </w:t>
      </w:r>
      <w:r w:rsidRPr="00FB1057">
        <w:rPr>
          <w:sz w:val="28"/>
          <w:szCs w:val="28"/>
        </w:rPr>
        <w:t>а как смягчение негативных последствий от действия в принципе неискоренимых пороков людей, дабы обеспечить эффективную власть</w:t>
      </w:r>
      <w:r>
        <w:rPr>
          <w:sz w:val="28"/>
          <w:szCs w:val="28"/>
        </w:rPr>
        <w:t xml:space="preserve"> </w:t>
      </w:r>
      <w:r w:rsidRPr="00FB1057">
        <w:rPr>
          <w:sz w:val="28"/>
          <w:szCs w:val="28"/>
        </w:rPr>
        <w:t>Сына Небес.</w:t>
      </w:r>
      <w:r>
        <w:rPr>
          <w:sz w:val="28"/>
          <w:szCs w:val="28"/>
        </w:rPr>
        <w:t xml:space="preserve"> </w:t>
      </w:r>
      <w:r>
        <w:rPr>
          <w:i/>
          <w:sz w:val="28"/>
          <w:szCs w:val="28"/>
        </w:rPr>
        <w:t>Хороший пример того, как влияет философия вообще и конфуцианство в частности на построение системы госуправления.</w:t>
      </w:r>
    </w:p>
    <w:p w:rsidR="00811E94" w:rsidRPr="00FB1057" w:rsidRDefault="00811E94" w:rsidP="00B632FB">
      <w:pPr>
        <w:autoSpaceDE w:val="0"/>
        <w:autoSpaceDN w:val="0"/>
        <w:adjustRightInd w:val="0"/>
        <w:ind w:firstLine="567"/>
        <w:jc w:val="both"/>
        <w:rPr>
          <w:sz w:val="28"/>
          <w:szCs w:val="28"/>
        </w:rPr>
      </w:pPr>
      <w:r w:rsidRPr="00FB1057">
        <w:rPr>
          <w:sz w:val="28"/>
          <w:szCs w:val="28"/>
        </w:rPr>
        <w:t>Соответственно и вся преслову</w:t>
      </w:r>
      <w:r>
        <w:rPr>
          <w:sz w:val="28"/>
          <w:szCs w:val="28"/>
        </w:rPr>
        <w:t>тая система экзаменов на возмож</w:t>
      </w:r>
      <w:r w:rsidRPr="00FB1057">
        <w:rPr>
          <w:sz w:val="28"/>
          <w:szCs w:val="28"/>
        </w:rPr>
        <w:t>ность занятия должности чиновника была специфичной и имела в виду</w:t>
      </w:r>
      <w:r>
        <w:rPr>
          <w:sz w:val="28"/>
          <w:szCs w:val="28"/>
        </w:rPr>
        <w:t xml:space="preserve"> </w:t>
      </w:r>
      <w:r w:rsidRPr="00FB1057">
        <w:rPr>
          <w:sz w:val="28"/>
          <w:szCs w:val="28"/>
        </w:rPr>
        <w:t>всего лишь проверку способности кандидатов служить императору</w:t>
      </w:r>
      <w:r>
        <w:rPr>
          <w:sz w:val="28"/>
          <w:szCs w:val="28"/>
        </w:rPr>
        <w:t xml:space="preserve"> </w:t>
      </w:r>
      <w:r w:rsidRPr="00FB1057">
        <w:rPr>
          <w:sz w:val="28"/>
          <w:szCs w:val="28"/>
        </w:rPr>
        <w:t>и, главное, обеспечивать стабильность, устойчивость, неизменность системы независимо от меняющихся исторических условий и обстоятельств. Действительно, стабильность системы власти и управления</w:t>
      </w:r>
      <w:r>
        <w:rPr>
          <w:sz w:val="28"/>
          <w:szCs w:val="28"/>
        </w:rPr>
        <w:t xml:space="preserve"> </w:t>
      </w:r>
      <w:r w:rsidRPr="00FB1057">
        <w:rPr>
          <w:sz w:val="28"/>
          <w:szCs w:val="28"/>
        </w:rPr>
        <w:t>в Китае была беспрецедентной. Она</w:t>
      </w:r>
      <w:r>
        <w:rPr>
          <w:sz w:val="28"/>
          <w:szCs w:val="28"/>
        </w:rPr>
        <w:t xml:space="preserve"> просуществовала почти без изме</w:t>
      </w:r>
      <w:r w:rsidRPr="00FB1057">
        <w:rPr>
          <w:sz w:val="28"/>
          <w:szCs w:val="28"/>
        </w:rPr>
        <w:t>нений больше двух тысяч лет — до XX в. Одним из главных секретов</w:t>
      </w:r>
      <w:r>
        <w:rPr>
          <w:sz w:val="28"/>
          <w:szCs w:val="28"/>
        </w:rPr>
        <w:t xml:space="preserve"> </w:t>
      </w:r>
      <w:r w:rsidRPr="00FB1057">
        <w:rPr>
          <w:sz w:val="28"/>
          <w:szCs w:val="28"/>
        </w:rPr>
        <w:t>этой уникальной стабильности было то, что при всей гигантской роли,</w:t>
      </w:r>
      <w:r>
        <w:rPr>
          <w:sz w:val="28"/>
          <w:szCs w:val="28"/>
        </w:rPr>
        <w:t xml:space="preserve"> </w:t>
      </w:r>
      <w:r w:rsidRPr="00FB1057">
        <w:rPr>
          <w:sz w:val="28"/>
          <w:szCs w:val="28"/>
        </w:rPr>
        <w:t>которую играло в функционировании системы чиновничество, оно</w:t>
      </w:r>
      <w:r>
        <w:rPr>
          <w:sz w:val="28"/>
          <w:szCs w:val="28"/>
        </w:rPr>
        <w:t xml:space="preserve"> </w:t>
      </w:r>
      <w:r w:rsidRPr="00FB1057">
        <w:rPr>
          <w:sz w:val="28"/>
          <w:szCs w:val="28"/>
        </w:rPr>
        <w:t>не имело возможности осознать себя самостоятельной политической</w:t>
      </w:r>
      <w:r>
        <w:rPr>
          <w:sz w:val="28"/>
          <w:szCs w:val="28"/>
        </w:rPr>
        <w:t xml:space="preserve"> </w:t>
      </w:r>
      <w:r w:rsidRPr="00FB1057">
        <w:rPr>
          <w:sz w:val="28"/>
          <w:szCs w:val="28"/>
        </w:rPr>
        <w:t xml:space="preserve">силой, но оставалось на положении </w:t>
      </w:r>
      <w:r>
        <w:rPr>
          <w:sz w:val="28"/>
          <w:szCs w:val="28"/>
        </w:rPr>
        <w:t>императорских лакеев. Этому слу</w:t>
      </w:r>
      <w:r w:rsidRPr="00FB1057">
        <w:rPr>
          <w:sz w:val="28"/>
          <w:szCs w:val="28"/>
        </w:rPr>
        <w:t>жил тщательно соблюдавшийся принцип «атомизации» бюрократии.</w:t>
      </w:r>
      <w:r>
        <w:rPr>
          <w:sz w:val="28"/>
          <w:szCs w:val="28"/>
        </w:rPr>
        <w:t xml:space="preserve"> </w:t>
      </w:r>
      <w:r w:rsidRPr="00FB1057">
        <w:rPr>
          <w:sz w:val="28"/>
          <w:szCs w:val="28"/>
        </w:rPr>
        <w:t>Для предотвращения, казалось бы, неизбежного в подобных случаях</w:t>
      </w:r>
      <w:r>
        <w:rPr>
          <w:sz w:val="28"/>
          <w:szCs w:val="28"/>
        </w:rPr>
        <w:t xml:space="preserve"> </w:t>
      </w:r>
      <w:r w:rsidRPr="00FB1057">
        <w:rPr>
          <w:sz w:val="28"/>
          <w:szCs w:val="28"/>
        </w:rPr>
        <w:t>процесса складывания бюрократической корпорации действовал ряд</w:t>
      </w:r>
      <w:r>
        <w:rPr>
          <w:sz w:val="28"/>
          <w:szCs w:val="28"/>
        </w:rPr>
        <w:t xml:space="preserve"> </w:t>
      </w:r>
      <w:r w:rsidRPr="00FB1057">
        <w:rPr>
          <w:sz w:val="28"/>
          <w:szCs w:val="28"/>
        </w:rPr>
        <w:t>механизмов разобщения чиновников и их интересов. Изощренности</w:t>
      </w:r>
      <w:r>
        <w:rPr>
          <w:sz w:val="28"/>
          <w:szCs w:val="28"/>
        </w:rPr>
        <w:t xml:space="preserve"> </w:t>
      </w:r>
      <w:r w:rsidRPr="00FB1057">
        <w:rPr>
          <w:sz w:val="28"/>
          <w:szCs w:val="28"/>
        </w:rPr>
        <w:t>этих механизмов можно позавидова</w:t>
      </w:r>
      <w:r>
        <w:rPr>
          <w:sz w:val="28"/>
          <w:szCs w:val="28"/>
        </w:rPr>
        <w:t>ть, а некоторые их аналоги обна</w:t>
      </w:r>
      <w:r w:rsidRPr="00FB1057">
        <w:rPr>
          <w:sz w:val="28"/>
          <w:szCs w:val="28"/>
        </w:rPr>
        <w:t>руживаются и в других деспотичес</w:t>
      </w:r>
      <w:r>
        <w:rPr>
          <w:sz w:val="28"/>
          <w:szCs w:val="28"/>
        </w:rPr>
        <w:t>ких системах, опиравшихся на бю</w:t>
      </w:r>
      <w:r w:rsidRPr="00FB1057">
        <w:rPr>
          <w:sz w:val="28"/>
          <w:szCs w:val="28"/>
        </w:rPr>
        <w:t>рократию (скажем, в сталинской).</w:t>
      </w:r>
    </w:p>
    <w:p w:rsidR="00811E94" w:rsidRPr="00FB1057" w:rsidRDefault="00811E94" w:rsidP="00B632FB">
      <w:pPr>
        <w:autoSpaceDE w:val="0"/>
        <w:autoSpaceDN w:val="0"/>
        <w:adjustRightInd w:val="0"/>
        <w:ind w:firstLine="567"/>
        <w:jc w:val="both"/>
        <w:rPr>
          <w:sz w:val="28"/>
          <w:szCs w:val="28"/>
        </w:rPr>
      </w:pPr>
      <w:r w:rsidRPr="00FB1057">
        <w:rPr>
          <w:sz w:val="28"/>
          <w:szCs w:val="28"/>
        </w:rPr>
        <w:t>К числу таких механизмов по</w:t>
      </w:r>
      <w:r>
        <w:rPr>
          <w:sz w:val="28"/>
          <w:szCs w:val="28"/>
        </w:rPr>
        <w:t>дчинения чиновника не бюрократи</w:t>
      </w:r>
      <w:r w:rsidRPr="00FB1057">
        <w:rPr>
          <w:sz w:val="28"/>
          <w:szCs w:val="28"/>
        </w:rPr>
        <w:t>ческой структуре власти как таковой, не интересам бюрократической</w:t>
      </w:r>
      <w:r>
        <w:rPr>
          <w:sz w:val="28"/>
          <w:szCs w:val="28"/>
        </w:rPr>
        <w:t xml:space="preserve"> </w:t>
      </w:r>
      <w:r w:rsidRPr="00FB1057">
        <w:rPr>
          <w:sz w:val="28"/>
          <w:szCs w:val="28"/>
        </w:rPr>
        <w:t>элиты, а лишь милости императора можно отнести:</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отсутствие у чиновников уз</w:t>
      </w:r>
      <w:r>
        <w:rPr>
          <w:sz w:val="28"/>
          <w:szCs w:val="28"/>
        </w:rPr>
        <w:t>кой специализации, делавшее воз</w:t>
      </w:r>
      <w:r w:rsidRPr="00FB1057">
        <w:rPr>
          <w:sz w:val="28"/>
          <w:szCs w:val="28"/>
        </w:rPr>
        <w:t>можным их безболезненную взаимозаменяемость подобно однородным</w:t>
      </w:r>
      <w:r>
        <w:rPr>
          <w:sz w:val="28"/>
          <w:szCs w:val="28"/>
        </w:rPr>
        <w:t xml:space="preserve"> </w:t>
      </w:r>
      <w:r w:rsidRPr="00FB1057">
        <w:rPr>
          <w:sz w:val="28"/>
          <w:szCs w:val="28"/>
        </w:rPr>
        <w:t>частям механизма;</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постоянный избыток кандидатов на должности, преследовавший ту же цель (сдача экзаменов</w:t>
      </w:r>
      <w:r>
        <w:rPr>
          <w:sz w:val="28"/>
          <w:szCs w:val="28"/>
        </w:rPr>
        <w:t xml:space="preserve"> отнюдь не гарантировала получе</w:t>
      </w:r>
      <w:r w:rsidRPr="00FB1057">
        <w:rPr>
          <w:sz w:val="28"/>
          <w:szCs w:val="28"/>
        </w:rPr>
        <w:t>ние должности, а лишь позволяла войти в число претендентов на</w:t>
      </w:r>
      <w:r>
        <w:rPr>
          <w:sz w:val="28"/>
          <w:szCs w:val="28"/>
        </w:rPr>
        <w:t xml:space="preserve"> </w:t>
      </w:r>
      <w:r w:rsidRPr="00FB1057">
        <w:rPr>
          <w:sz w:val="28"/>
          <w:szCs w:val="28"/>
        </w:rPr>
        <w:t>нее, само же ожидание могло длит</w:t>
      </w:r>
      <w:r>
        <w:rPr>
          <w:sz w:val="28"/>
          <w:szCs w:val="28"/>
        </w:rPr>
        <w:t>ься неограниченно долго, но мог</w:t>
      </w:r>
      <w:r w:rsidRPr="00FB1057">
        <w:rPr>
          <w:sz w:val="28"/>
          <w:szCs w:val="28"/>
        </w:rPr>
        <w:t>ло быть сокращено взяткой, что тоже, впрочем, не давало гарантий</w:t>
      </w:r>
      <w:r>
        <w:rPr>
          <w:sz w:val="28"/>
          <w:szCs w:val="28"/>
        </w:rPr>
        <w:t xml:space="preserve"> </w:t>
      </w:r>
      <w:r w:rsidRPr="00FB1057">
        <w:rPr>
          <w:sz w:val="28"/>
          <w:szCs w:val="28"/>
        </w:rPr>
        <w:t>успеха);</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крайнюю ограниченность перспектив служебной карьеры (чиновник часто оставался в одной и той же должности весь срок своей</w:t>
      </w:r>
      <w:r>
        <w:rPr>
          <w:sz w:val="28"/>
          <w:szCs w:val="28"/>
        </w:rPr>
        <w:t xml:space="preserve"> </w:t>
      </w:r>
      <w:r w:rsidRPr="00FB1057">
        <w:rPr>
          <w:sz w:val="28"/>
          <w:szCs w:val="28"/>
        </w:rPr>
        <w:t>службы, нередко составлявший лишь несколько лет), а это лишало</w:t>
      </w:r>
      <w:r>
        <w:rPr>
          <w:sz w:val="28"/>
          <w:szCs w:val="28"/>
        </w:rPr>
        <w:t xml:space="preserve"> </w:t>
      </w:r>
      <w:r w:rsidRPr="00FB1057">
        <w:rPr>
          <w:sz w:val="28"/>
          <w:szCs w:val="28"/>
        </w:rPr>
        <w:t>смысла создание столь обычной в других бюрократических системах</w:t>
      </w:r>
      <w:r>
        <w:rPr>
          <w:sz w:val="28"/>
          <w:szCs w:val="28"/>
        </w:rPr>
        <w:t xml:space="preserve"> </w:t>
      </w:r>
      <w:r w:rsidRPr="00FB1057">
        <w:rPr>
          <w:sz w:val="28"/>
          <w:szCs w:val="28"/>
        </w:rPr>
        <w:t>лестницы личных связей;</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личную зависимость всех чиновников от императора;</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жесткие меры против неформальных связей в среде чиновников, чтобы предотвратить возникновение в их среде устойчивых коалиций. К числу таких мер относились:</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неукоснительно действовавший в моральном кодексе китайской</w:t>
      </w:r>
      <w:r>
        <w:rPr>
          <w:sz w:val="28"/>
          <w:szCs w:val="28"/>
        </w:rPr>
        <w:t xml:space="preserve"> </w:t>
      </w:r>
      <w:r w:rsidRPr="00FB1057">
        <w:rPr>
          <w:sz w:val="28"/>
          <w:szCs w:val="28"/>
        </w:rPr>
        <w:t>бюрократии запрет на личную дружбу,</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запрещение чиновникам,</w:t>
      </w:r>
      <w:r>
        <w:rPr>
          <w:sz w:val="28"/>
          <w:szCs w:val="28"/>
        </w:rPr>
        <w:t xml:space="preserve"> принадлежавшим к единому семей</w:t>
      </w:r>
      <w:r w:rsidRPr="00FB1057">
        <w:rPr>
          <w:sz w:val="28"/>
          <w:szCs w:val="28"/>
        </w:rPr>
        <w:t>ному клану, служить в одной провинции,</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запрет на браки с женщинами из числа местных жителей,</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запрет на приобретение собственности, находящейся под юрисдикцией чиновника (нужно заметить, что все эти меры приводили</w:t>
      </w:r>
      <w:r>
        <w:rPr>
          <w:sz w:val="28"/>
          <w:szCs w:val="28"/>
        </w:rPr>
        <w:t xml:space="preserve"> </w:t>
      </w:r>
      <w:r w:rsidRPr="00FB1057">
        <w:rPr>
          <w:sz w:val="28"/>
          <w:szCs w:val="28"/>
        </w:rPr>
        <w:t>к существенным потерям и снижали эффективность работы административной машины в целом, однако предотвращение любой потенциальной возможности возникновения в чиновничьей среде организованной коалиции считалось безусловным приоритетом);</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финансовую зависимость чиновника не от императорского жалованья (обычно довольно небольшого и далеко не покрывавшего расходы, связанные с получением должности). Его благополучие зависело от умения выжать из императорских подданных максимум доходов,</w:t>
      </w:r>
      <w:r>
        <w:rPr>
          <w:sz w:val="28"/>
          <w:szCs w:val="28"/>
        </w:rPr>
        <w:t xml:space="preserve"> </w:t>
      </w:r>
      <w:r w:rsidRPr="00FB1057">
        <w:rPr>
          <w:sz w:val="28"/>
          <w:szCs w:val="28"/>
        </w:rPr>
        <w:t>в том числе и в свою личную пользу. Это неизбежно превращало чиновника в легкоуязвимого нарушителя законов со всеми сопутствующими последствиями — страхом разоблачения, неуверенностью даже</w:t>
      </w:r>
      <w:r>
        <w:rPr>
          <w:sz w:val="28"/>
          <w:szCs w:val="28"/>
        </w:rPr>
        <w:t xml:space="preserve"> </w:t>
      </w:r>
      <w:r w:rsidRPr="00FB1057">
        <w:rPr>
          <w:sz w:val="28"/>
          <w:szCs w:val="28"/>
        </w:rPr>
        <w:t>в ближайшем своем будущем и т.п. Нетрудно представить, как жилось</w:t>
      </w:r>
      <w:r>
        <w:rPr>
          <w:sz w:val="28"/>
          <w:szCs w:val="28"/>
        </w:rPr>
        <w:t xml:space="preserve"> </w:t>
      </w:r>
      <w:r w:rsidRPr="00FB1057">
        <w:rPr>
          <w:sz w:val="28"/>
          <w:szCs w:val="28"/>
        </w:rPr>
        <w:t>людям под властью такого временщика, которого сами особенности</w:t>
      </w:r>
      <w:r>
        <w:rPr>
          <w:sz w:val="28"/>
          <w:szCs w:val="28"/>
        </w:rPr>
        <w:t xml:space="preserve"> </w:t>
      </w:r>
      <w:r w:rsidRPr="00FB1057">
        <w:rPr>
          <w:sz w:val="28"/>
          <w:szCs w:val="28"/>
        </w:rPr>
        <w:t>его статуса вынуждали торопливо, форсированно и жестоко грабить</w:t>
      </w:r>
      <w:r>
        <w:rPr>
          <w:sz w:val="28"/>
          <w:szCs w:val="28"/>
        </w:rPr>
        <w:t xml:space="preserve"> </w:t>
      </w:r>
      <w:r w:rsidRPr="00FB1057">
        <w:rPr>
          <w:sz w:val="28"/>
          <w:szCs w:val="28"/>
        </w:rPr>
        <w:t>податное население;</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отсутствие у чиновников каких</w:t>
      </w:r>
      <w:r>
        <w:rPr>
          <w:sz w:val="28"/>
          <w:szCs w:val="28"/>
        </w:rPr>
        <w:t>-</w:t>
      </w:r>
      <w:r w:rsidRPr="00FB1057">
        <w:rPr>
          <w:sz w:val="28"/>
          <w:szCs w:val="28"/>
        </w:rPr>
        <w:t>либо личных либо корпоративных гарантий от произвольных увольнений, понижений в должности</w:t>
      </w:r>
      <w:r>
        <w:rPr>
          <w:sz w:val="28"/>
          <w:szCs w:val="28"/>
        </w:rPr>
        <w:t xml:space="preserve"> </w:t>
      </w:r>
      <w:r w:rsidRPr="00FB1057">
        <w:rPr>
          <w:sz w:val="28"/>
          <w:szCs w:val="28"/>
        </w:rPr>
        <w:t>и перемещений. Все законы были сформулированы таким образом,</w:t>
      </w:r>
      <w:r>
        <w:rPr>
          <w:sz w:val="28"/>
          <w:szCs w:val="28"/>
        </w:rPr>
        <w:t xml:space="preserve"> </w:t>
      </w:r>
      <w:r w:rsidRPr="00FB1057">
        <w:rPr>
          <w:sz w:val="28"/>
          <w:szCs w:val="28"/>
        </w:rPr>
        <w:t>что чиновник просто не мог их не нарушать и потому находился под</w:t>
      </w:r>
      <w:r>
        <w:rPr>
          <w:sz w:val="28"/>
          <w:szCs w:val="28"/>
        </w:rPr>
        <w:t xml:space="preserve"> </w:t>
      </w:r>
      <w:r w:rsidRPr="00FB1057">
        <w:rPr>
          <w:sz w:val="28"/>
          <w:szCs w:val="28"/>
        </w:rPr>
        <w:t>постоянным страхом разоблачения и н</w:t>
      </w:r>
      <w:r>
        <w:rPr>
          <w:sz w:val="28"/>
          <w:szCs w:val="28"/>
        </w:rPr>
        <w:t>аказания, что делало его полнос</w:t>
      </w:r>
      <w:r w:rsidRPr="00FB1057">
        <w:rPr>
          <w:sz w:val="28"/>
          <w:szCs w:val="28"/>
        </w:rPr>
        <w:t xml:space="preserve">тью зависимым и беззащитным перед </w:t>
      </w:r>
      <w:r>
        <w:rPr>
          <w:sz w:val="28"/>
          <w:szCs w:val="28"/>
        </w:rPr>
        <w:t>высшей властью (это одно из клю</w:t>
      </w:r>
      <w:r w:rsidRPr="00FB1057">
        <w:rPr>
          <w:sz w:val="28"/>
          <w:szCs w:val="28"/>
        </w:rPr>
        <w:t>чевых отличий китайских чиновников от «веберовских» бюрократов);</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особо тщательный контроль за потенциально более опасной</w:t>
      </w:r>
      <w:r>
        <w:rPr>
          <w:sz w:val="28"/>
          <w:szCs w:val="28"/>
        </w:rPr>
        <w:t xml:space="preserve"> </w:t>
      </w:r>
      <w:r w:rsidRPr="00FB1057">
        <w:rPr>
          <w:sz w:val="28"/>
          <w:szCs w:val="28"/>
        </w:rPr>
        <w:t>для власти высшей и средней бюрократией посредством разветвленной сети секретной полиции (цензоров); практики непосредственной</w:t>
      </w:r>
      <w:r>
        <w:rPr>
          <w:sz w:val="28"/>
          <w:szCs w:val="28"/>
        </w:rPr>
        <w:t xml:space="preserve"> </w:t>
      </w:r>
      <w:r w:rsidRPr="00FB1057">
        <w:rPr>
          <w:sz w:val="28"/>
          <w:szCs w:val="28"/>
        </w:rPr>
        <w:t>связи императора с низшим эшелоном бюрократии, минуя ее промежуточные уровни; отсутствие должности главы правительства, функции которого исполнял сам император; и, конечно, личной системы</w:t>
      </w:r>
      <w:r>
        <w:rPr>
          <w:sz w:val="28"/>
          <w:szCs w:val="28"/>
        </w:rPr>
        <w:t xml:space="preserve"> </w:t>
      </w:r>
      <w:r w:rsidRPr="00FB1057">
        <w:rPr>
          <w:sz w:val="28"/>
          <w:szCs w:val="28"/>
        </w:rPr>
        <w:t>всех назначений.</w:t>
      </w:r>
    </w:p>
    <w:p w:rsidR="00811E94" w:rsidRPr="00FB1057" w:rsidRDefault="00811E94" w:rsidP="00B632FB">
      <w:pPr>
        <w:autoSpaceDE w:val="0"/>
        <w:autoSpaceDN w:val="0"/>
        <w:adjustRightInd w:val="0"/>
        <w:ind w:firstLine="567"/>
        <w:jc w:val="both"/>
        <w:rPr>
          <w:sz w:val="28"/>
          <w:szCs w:val="28"/>
        </w:rPr>
      </w:pPr>
      <w:r w:rsidRPr="00FB1057">
        <w:rPr>
          <w:sz w:val="28"/>
          <w:szCs w:val="28"/>
        </w:rPr>
        <w:t>Известный китаевед Л.С. Переломов</w:t>
      </w:r>
      <w:r>
        <w:rPr>
          <w:rStyle w:val="FootnoteReference"/>
          <w:sz w:val="28"/>
          <w:szCs w:val="28"/>
        </w:rPr>
        <w:footnoteReference w:id="25"/>
      </w:r>
      <w:r>
        <w:rPr>
          <w:sz w:val="28"/>
          <w:szCs w:val="28"/>
        </w:rPr>
        <w:t>, анализируя влияние полити</w:t>
      </w:r>
      <w:r w:rsidRPr="00FB1057">
        <w:rPr>
          <w:sz w:val="28"/>
          <w:szCs w:val="28"/>
        </w:rPr>
        <w:t>ческой доктрины на организацию китайской администрации, перечисляет в сущности близкий набор механизмов, содержавшихся в виде</w:t>
      </w:r>
      <w:r>
        <w:rPr>
          <w:sz w:val="28"/>
          <w:szCs w:val="28"/>
        </w:rPr>
        <w:t xml:space="preserve"> </w:t>
      </w:r>
      <w:r w:rsidRPr="00FB1057">
        <w:rPr>
          <w:sz w:val="28"/>
          <w:szCs w:val="28"/>
        </w:rPr>
        <w:t xml:space="preserve">системы предписаний в легизме </w:t>
      </w:r>
      <w:r>
        <w:rPr>
          <w:sz w:val="28"/>
          <w:szCs w:val="28"/>
        </w:rPr>
        <w:t>– политическом учении, практичес</w:t>
      </w:r>
      <w:r w:rsidRPr="00FB1057">
        <w:rPr>
          <w:sz w:val="28"/>
          <w:szCs w:val="28"/>
        </w:rPr>
        <w:t>ки лежавшем в основе всей китайской государственной системы:</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систематическое обновление аппарата;</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равные возможности для чиновников;</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четкая градация внутри самого правящего класса;</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унификация мышления чиновничества;</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цензорский надзор;</w:t>
      </w:r>
    </w:p>
    <w:p w:rsidR="00811E94" w:rsidRPr="00FB1057" w:rsidRDefault="00811E94" w:rsidP="00B632FB">
      <w:pPr>
        <w:autoSpaceDE w:val="0"/>
        <w:autoSpaceDN w:val="0"/>
        <w:adjustRightInd w:val="0"/>
        <w:ind w:firstLine="567"/>
        <w:jc w:val="both"/>
        <w:rPr>
          <w:sz w:val="28"/>
          <w:szCs w:val="28"/>
        </w:rPr>
      </w:pPr>
      <w:r>
        <w:rPr>
          <w:sz w:val="28"/>
          <w:szCs w:val="28"/>
        </w:rPr>
        <w:t>-</w:t>
      </w:r>
      <w:r w:rsidRPr="00FB1057">
        <w:rPr>
          <w:sz w:val="28"/>
          <w:szCs w:val="28"/>
        </w:rPr>
        <w:t xml:space="preserve"> строгая личная ответственность чиновника.</w:t>
      </w:r>
    </w:p>
    <w:p w:rsidR="00811E94" w:rsidRPr="00FB1057" w:rsidRDefault="00811E94" w:rsidP="00B632FB">
      <w:pPr>
        <w:autoSpaceDE w:val="0"/>
        <w:autoSpaceDN w:val="0"/>
        <w:adjustRightInd w:val="0"/>
        <w:ind w:firstLine="567"/>
        <w:jc w:val="both"/>
        <w:rPr>
          <w:sz w:val="28"/>
          <w:szCs w:val="28"/>
        </w:rPr>
      </w:pPr>
      <w:r>
        <w:rPr>
          <w:sz w:val="28"/>
          <w:szCs w:val="28"/>
        </w:rPr>
        <w:t>О</w:t>
      </w:r>
      <w:r w:rsidRPr="00FB1057">
        <w:rPr>
          <w:sz w:val="28"/>
          <w:szCs w:val="28"/>
        </w:rPr>
        <w:t xml:space="preserve">снователи </w:t>
      </w:r>
      <w:r>
        <w:rPr>
          <w:sz w:val="28"/>
          <w:szCs w:val="28"/>
        </w:rPr>
        <w:t xml:space="preserve">такой системы прекрасно понимали </w:t>
      </w:r>
      <w:r w:rsidRPr="00FB1057">
        <w:rPr>
          <w:sz w:val="28"/>
          <w:szCs w:val="28"/>
        </w:rPr>
        <w:t>реальн</w:t>
      </w:r>
      <w:r>
        <w:rPr>
          <w:sz w:val="28"/>
          <w:szCs w:val="28"/>
        </w:rPr>
        <w:t>ую</w:t>
      </w:r>
      <w:r w:rsidRPr="00FB1057">
        <w:rPr>
          <w:sz w:val="28"/>
          <w:szCs w:val="28"/>
        </w:rPr>
        <w:t xml:space="preserve"> опасност</w:t>
      </w:r>
      <w:r>
        <w:rPr>
          <w:sz w:val="28"/>
          <w:szCs w:val="28"/>
        </w:rPr>
        <w:t>ь</w:t>
      </w:r>
      <w:r w:rsidRPr="00FB1057">
        <w:rPr>
          <w:sz w:val="28"/>
          <w:szCs w:val="28"/>
        </w:rPr>
        <w:t xml:space="preserve"> от недостаточно подконтрольной бюрократии.</w:t>
      </w:r>
    </w:p>
    <w:p w:rsidR="00811E94" w:rsidRDefault="00811E94" w:rsidP="00B632FB">
      <w:pPr>
        <w:autoSpaceDE w:val="0"/>
        <w:autoSpaceDN w:val="0"/>
        <w:adjustRightInd w:val="0"/>
        <w:ind w:firstLine="567"/>
        <w:jc w:val="both"/>
        <w:rPr>
          <w:sz w:val="28"/>
          <w:szCs w:val="28"/>
        </w:rPr>
      </w:pPr>
      <w:r w:rsidRPr="00FB1057">
        <w:rPr>
          <w:sz w:val="28"/>
          <w:szCs w:val="28"/>
        </w:rPr>
        <w:t>Другие восточные деспотии значительно уступали Китаю п</w:t>
      </w:r>
      <w:r>
        <w:rPr>
          <w:sz w:val="28"/>
          <w:szCs w:val="28"/>
        </w:rPr>
        <w:t>о уров</w:t>
      </w:r>
      <w:r w:rsidRPr="00FB1057">
        <w:rPr>
          <w:sz w:val="28"/>
          <w:szCs w:val="28"/>
        </w:rPr>
        <w:t>ню продуманности и организованности системы бюрократических</w:t>
      </w:r>
      <w:r>
        <w:rPr>
          <w:sz w:val="28"/>
          <w:szCs w:val="28"/>
        </w:rPr>
        <w:t xml:space="preserve"> </w:t>
      </w:r>
      <w:r w:rsidRPr="00FB1057">
        <w:rPr>
          <w:sz w:val="28"/>
          <w:szCs w:val="28"/>
        </w:rPr>
        <w:t>«приводных ремней». Возможно, по</w:t>
      </w:r>
      <w:r>
        <w:rPr>
          <w:sz w:val="28"/>
          <w:szCs w:val="28"/>
        </w:rPr>
        <w:t>этому они оказывались историчес</w:t>
      </w:r>
      <w:r w:rsidRPr="00FB1057">
        <w:rPr>
          <w:sz w:val="28"/>
          <w:szCs w:val="28"/>
        </w:rPr>
        <w:t>ки гораздо менее стабильными, а П</w:t>
      </w:r>
      <w:r>
        <w:rPr>
          <w:sz w:val="28"/>
          <w:szCs w:val="28"/>
        </w:rPr>
        <w:t>однебесная являет уникальный об</w:t>
      </w:r>
      <w:r w:rsidRPr="00FB1057">
        <w:rPr>
          <w:sz w:val="28"/>
          <w:szCs w:val="28"/>
        </w:rPr>
        <w:t>разец устойчивости политического организма. Но различия касались больше деталей — скажем, отношения к присвоению чиновниками части собираемых ими налогов, — чем принципиальной схемы отношений. Например, в Индии к чиновничьему мздоимству относились с философской терпимостью, как к неизбежности.</w:t>
      </w:r>
      <w:r>
        <w:rPr>
          <w:sz w:val="28"/>
          <w:szCs w:val="28"/>
        </w:rPr>
        <w:t xml:space="preserve"> </w:t>
      </w:r>
      <w:r w:rsidRPr="00FB1057">
        <w:rPr>
          <w:sz w:val="28"/>
          <w:szCs w:val="28"/>
        </w:rPr>
        <w:t>Еще 2500 лет назад Каутилья, гл</w:t>
      </w:r>
      <w:r>
        <w:rPr>
          <w:sz w:val="28"/>
          <w:szCs w:val="28"/>
        </w:rPr>
        <w:t>авный министр императора Чандра</w:t>
      </w:r>
      <w:r w:rsidRPr="00FB1057">
        <w:rPr>
          <w:sz w:val="28"/>
          <w:szCs w:val="28"/>
        </w:rPr>
        <w:t>гупты I (320—350), перечислил в к</w:t>
      </w:r>
      <w:r>
        <w:rPr>
          <w:sz w:val="28"/>
          <w:szCs w:val="28"/>
        </w:rPr>
        <w:t>ниге «Артхашастра» 40 видов при</w:t>
      </w:r>
      <w:r w:rsidRPr="00FB1057">
        <w:rPr>
          <w:sz w:val="28"/>
          <w:szCs w:val="28"/>
        </w:rPr>
        <w:t>своения чиновниками государственного дохода, но при</w:t>
      </w:r>
      <w:r>
        <w:rPr>
          <w:sz w:val="28"/>
          <w:szCs w:val="28"/>
        </w:rPr>
        <w:t xml:space="preserve"> этом с поисти</w:t>
      </w:r>
      <w:r w:rsidRPr="00FB1057">
        <w:rPr>
          <w:sz w:val="28"/>
          <w:szCs w:val="28"/>
        </w:rPr>
        <w:t>не браминским спокойствием заключил: «Как невозможно не</w:t>
      </w:r>
      <w:r>
        <w:rPr>
          <w:sz w:val="28"/>
          <w:szCs w:val="28"/>
        </w:rPr>
        <w:t xml:space="preserve"> </w:t>
      </w:r>
      <w:r w:rsidRPr="00FB1057">
        <w:rPr>
          <w:sz w:val="28"/>
          <w:szCs w:val="28"/>
        </w:rPr>
        <w:t>попробовать вкус меда или отравы, если они находятся у тебя на кончике языка, так же для правительственного чиновника невозможно</w:t>
      </w:r>
      <w:r>
        <w:rPr>
          <w:sz w:val="28"/>
          <w:szCs w:val="28"/>
        </w:rPr>
        <w:t xml:space="preserve"> </w:t>
      </w:r>
      <w:r w:rsidRPr="00FB1057">
        <w:rPr>
          <w:sz w:val="28"/>
          <w:szCs w:val="28"/>
        </w:rPr>
        <w:t>не откусить хотя бы немного от царских доходов. Как о рыбе, плывущей под водой, нельзя сказать, что она пьет воду, так и о правительственном чиновнике нельзя сказать, что он берет себе деньги.</w:t>
      </w:r>
      <w:r>
        <w:rPr>
          <w:sz w:val="28"/>
          <w:szCs w:val="28"/>
        </w:rPr>
        <w:t xml:space="preserve"> </w:t>
      </w:r>
      <w:r w:rsidRPr="00FB1057">
        <w:rPr>
          <w:sz w:val="28"/>
          <w:szCs w:val="28"/>
        </w:rPr>
        <w:t>Можно установить движение птиц, летящих высоко в небе, но невозможно установить скрытые цели движений правительственных</w:t>
      </w:r>
      <w:r>
        <w:rPr>
          <w:sz w:val="28"/>
          <w:szCs w:val="28"/>
        </w:rPr>
        <w:t xml:space="preserve"> </w:t>
      </w:r>
      <w:r w:rsidRPr="00FB1057">
        <w:rPr>
          <w:sz w:val="28"/>
          <w:szCs w:val="28"/>
        </w:rPr>
        <w:t>чиновников».</w:t>
      </w:r>
    </w:p>
    <w:p w:rsidR="00811E94" w:rsidRPr="00FB1057" w:rsidRDefault="00811E94" w:rsidP="00B632FB">
      <w:pPr>
        <w:autoSpaceDE w:val="0"/>
        <w:autoSpaceDN w:val="0"/>
        <w:adjustRightInd w:val="0"/>
        <w:ind w:firstLine="567"/>
        <w:jc w:val="both"/>
        <w:rPr>
          <w:sz w:val="28"/>
          <w:szCs w:val="28"/>
        </w:rPr>
      </w:pPr>
      <w:r w:rsidRPr="00FB1057">
        <w:rPr>
          <w:sz w:val="28"/>
          <w:szCs w:val="28"/>
        </w:rPr>
        <w:t>В средневековой Руси в отчасти похожем положении находились назначавшиеся царем воеводы — «кормленщики». Порой они приводили отданные им в «кормление» области в полное разорение, хотя относительно большая стабильность их положения по сравнению с наместниками провинций в Китае все же останавливала их от</w:t>
      </w:r>
      <w:r>
        <w:rPr>
          <w:sz w:val="28"/>
          <w:szCs w:val="28"/>
        </w:rPr>
        <w:t xml:space="preserve"> </w:t>
      </w:r>
      <w:r w:rsidRPr="00FB1057">
        <w:rPr>
          <w:sz w:val="28"/>
          <w:szCs w:val="28"/>
        </w:rPr>
        <w:t>чересчур уж грабительских поборов, дабы «не резать курицу, несущую золотые яйца».</w:t>
      </w:r>
    </w:p>
    <w:p w:rsidR="00811E94" w:rsidRDefault="00811E94" w:rsidP="00B632FB">
      <w:pPr>
        <w:autoSpaceDE w:val="0"/>
        <w:autoSpaceDN w:val="0"/>
        <w:adjustRightInd w:val="0"/>
        <w:ind w:firstLine="567"/>
        <w:jc w:val="both"/>
        <w:rPr>
          <w:sz w:val="28"/>
          <w:szCs w:val="28"/>
        </w:rPr>
      </w:pPr>
      <w:r w:rsidRPr="00FB1057">
        <w:rPr>
          <w:sz w:val="28"/>
          <w:szCs w:val="28"/>
        </w:rPr>
        <w:t>Публичной службы как таковой в рамках восточной модели не</w:t>
      </w:r>
      <w:r>
        <w:rPr>
          <w:sz w:val="28"/>
          <w:szCs w:val="28"/>
        </w:rPr>
        <w:t xml:space="preserve"> </w:t>
      </w:r>
      <w:r w:rsidRPr="00FB1057">
        <w:rPr>
          <w:sz w:val="28"/>
          <w:szCs w:val="28"/>
        </w:rPr>
        <w:t>существовало. Вся армия чиновников работала на обеспечение нужд</w:t>
      </w:r>
      <w:r>
        <w:rPr>
          <w:sz w:val="28"/>
          <w:szCs w:val="28"/>
        </w:rPr>
        <w:t xml:space="preserve"> </w:t>
      </w:r>
      <w:r w:rsidRPr="00FB1057">
        <w:rPr>
          <w:sz w:val="28"/>
          <w:szCs w:val="28"/>
        </w:rPr>
        <w:t>лишь центральной власти и своих собственных. Хотя некоторые внешние атрибуты и роднят ее с европейской бюрократией, у них очень</w:t>
      </w:r>
      <w:r>
        <w:rPr>
          <w:sz w:val="28"/>
          <w:szCs w:val="28"/>
        </w:rPr>
        <w:t xml:space="preserve"> </w:t>
      </w:r>
      <w:r w:rsidRPr="00FB1057">
        <w:rPr>
          <w:sz w:val="28"/>
          <w:szCs w:val="28"/>
        </w:rPr>
        <w:t>мало общего. Для европейских империй характерен смешанный вариант, ведь в европейской политической традиции деятельность государственных чиновников еще со времен Древнего Рима рассматривалась</w:t>
      </w:r>
      <w:r>
        <w:rPr>
          <w:sz w:val="28"/>
          <w:szCs w:val="28"/>
        </w:rPr>
        <w:t xml:space="preserve"> </w:t>
      </w:r>
      <w:r w:rsidRPr="00FB1057">
        <w:rPr>
          <w:sz w:val="28"/>
          <w:szCs w:val="28"/>
        </w:rPr>
        <w:t>не только как служение суверену, но и как отправление необходимых</w:t>
      </w:r>
      <w:r>
        <w:rPr>
          <w:sz w:val="28"/>
          <w:szCs w:val="28"/>
        </w:rPr>
        <w:t xml:space="preserve"> </w:t>
      </w:r>
      <w:r w:rsidRPr="00FB1057">
        <w:rPr>
          <w:sz w:val="28"/>
          <w:szCs w:val="28"/>
        </w:rPr>
        <w:t>для всех слоев общества публично</w:t>
      </w:r>
      <w:r>
        <w:rPr>
          <w:sz w:val="28"/>
          <w:szCs w:val="28"/>
        </w:rPr>
        <w:t>-</w:t>
      </w:r>
      <w:r w:rsidRPr="00FB1057">
        <w:rPr>
          <w:sz w:val="28"/>
          <w:szCs w:val="28"/>
        </w:rPr>
        <w:t>властных функций. Поэтому старые европейские бюрократии, видимо, следует именовать как «полуимперский» вариант.</w:t>
      </w:r>
    </w:p>
    <w:p w:rsidR="00811E94" w:rsidRDefault="00811E94" w:rsidP="00B632FB">
      <w:pPr>
        <w:autoSpaceDE w:val="0"/>
        <w:autoSpaceDN w:val="0"/>
        <w:adjustRightInd w:val="0"/>
        <w:ind w:firstLine="567"/>
        <w:jc w:val="both"/>
        <w:rPr>
          <w:sz w:val="28"/>
          <w:szCs w:val="28"/>
        </w:rPr>
      </w:pPr>
    </w:p>
    <w:p w:rsidR="00811E94" w:rsidRPr="00F86EF0" w:rsidRDefault="00811E94" w:rsidP="00B632FB">
      <w:pPr>
        <w:autoSpaceDE w:val="0"/>
        <w:autoSpaceDN w:val="0"/>
        <w:adjustRightInd w:val="0"/>
        <w:ind w:firstLine="567"/>
        <w:jc w:val="both"/>
        <w:rPr>
          <w:bCs/>
          <w:i/>
          <w:sz w:val="28"/>
          <w:szCs w:val="28"/>
        </w:rPr>
      </w:pPr>
      <w:r w:rsidRPr="00F86EF0">
        <w:rPr>
          <w:bCs/>
          <w:i/>
          <w:sz w:val="28"/>
          <w:szCs w:val="28"/>
        </w:rPr>
        <w:t>Российская специфика</w:t>
      </w:r>
    </w:p>
    <w:p w:rsidR="00811E94" w:rsidRPr="00FB1057" w:rsidRDefault="00811E94" w:rsidP="00B632FB">
      <w:pPr>
        <w:autoSpaceDE w:val="0"/>
        <w:autoSpaceDN w:val="0"/>
        <w:adjustRightInd w:val="0"/>
        <w:ind w:firstLine="567"/>
        <w:jc w:val="both"/>
        <w:rPr>
          <w:sz w:val="28"/>
          <w:szCs w:val="28"/>
        </w:rPr>
      </w:pPr>
      <w:r w:rsidRPr="00FB1057">
        <w:rPr>
          <w:sz w:val="28"/>
          <w:szCs w:val="28"/>
        </w:rPr>
        <w:t>Что же касается России, то в ней сочетались различные варианты</w:t>
      </w:r>
    </w:p>
    <w:p w:rsidR="00811E94" w:rsidRPr="00FB1057" w:rsidRDefault="00811E94" w:rsidP="00B632FB">
      <w:pPr>
        <w:autoSpaceDE w:val="0"/>
        <w:autoSpaceDN w:val="0"/>
        <w:adjustRightInd w:val="0"/>
        <w:ind w:firstLine="567"/>
        <w:jc w:val="both"/>
        <w:rPr>
          <w:sz w:val="28"/>
          <w:szCs w:val="28"/>
        </w:rPr>
      </w:pPr>
      <w:r w:rsidRPr="00FB1057">
        <w:rPr>
          <w:sz w:val="28"/>
          <w:szCs w:val="28"/>
        </w:rPr>
        <w:t>«имперской» модели: до XVIII в. доминировало сочетание византийского и татарского вариантов, причем последний в свою очередь использовал в огрубленном виде элементы китайского образца, в частности,</w:t>
      </w:r>
      <w:r>
        <w:rPr>
          <w:sz w:val="28"/>
          <w:szCs w:val="28"/>
        </w:rPr>
        <w:t xml:space="preserve"> </w:t>
      </w:r>
      <w:r w:rsidRPr="00FB1057">
        <w:rPr>
          <w:sz w:val="28"/>
          <w:szCs w:val="28"/>
        </w:rPr>
        <w:t>в сборе налогов. Таким причудливым образом, преломленный через</w:t>
      </w:r>
      <w:r>
        <w:rPr>
          <w:sz w:val="28"/>
          <w:szCs w:val="28"/>
        </w:rPr>
        <w:t xml:space="preserve"> </w:t>
      </w:r>
      <w:r w:rsidRPr="00FB1057">
        <w:rPr>
          <w:sz w:val="28"/>
          <w:szCs w:val="28"/>
        </w:rPr>
        <w:t>золотоордынскую «призму», пришел в Россию китайский образец управления. С петровскими реформами в него добавились элементы, заимствованные из европейского абсолютизма, т.е. у «полуимперского»</w:t>
      </w:r>
      <w:r>
        <w:rPr>
          <w:sz w:val="28"/>
          <w:szCs w:val="28"/>
        </w:rPr>
        <w:t xml:space="preserve"> </w:t>
      </w:r>
      <w:r w:rsidRPr="00FB1057">
        <w:rPr>
          <w:sz w:val="28"/>
          <w:szCs w:val="28"/>
        </w:rPr>
        <w:t>варианта. С XIX века, а особенно со</w:t>
      </w:r>
      <w:r>
        <w:rPr>
          <w:sz w:val="28"/>
          <w:szCs w:val="28"/>
        </w:rPr>
        <w:t xml:space="preserve"> второй его половины — со време</w:t>
      </w:r>
      <w:r w:rsidRPr="00FB1057">
        <w:rPr>
          <w:sz w:val="28"/>
          <w:szCs w:val="28"/>
        </w:rPr>
        <w:t>ни реформ Александра II, начали развиваться и элементы модели рациональной бюрократии. Однако в целом имперская модель «государевой службы» все же преобладала вплоть до 1917 г., а в советский</w:t>
      </w:r>
      <w:r>
        <w:rPr>
          <w:sz w:val="28"/>
          <w:szCs w:val="28"/>
        </w:rPr>
        <w:t xml:space="preserve"> </w:t>
      </w:r>
      <w:r w:rsidRPr="00FB1057">
        <w:rPr>
          <w:sz w:val="28"/>
          <w:szCs w:val="28"/>
        </w:rPr>
        <w:t>период она получила новый мощный импульс.</w:t>
      </w:r>
    </w:p>
    <w:p w:rsidR="00811E94" w:rsidRPr="00FB1057" w:rsidRDefault="00811E94" w:rsidP="00B632FB">
      <w:pPr>
        <w:autoSpaceDE w:val="0"/>
        <w:autoSpaceDN w:val="0"/>
        <w:adjustRightInd w:val="0"/>
        <w:ind w:firstLine="567"/>
        <w:jc w:val="both"/>
        <w:rPr>
          <w:sz w:val="28"/>
          <w:szCs w:val="28"/>
        </w:rPr>
      </w:pPr>
      <w:r w:rsidRPr="00FB1057">
        <w:rPr>
          <w:sz w:val="28"/>
          <w:szCs w:val="28"/>
        </w:rPr>
        <w:t>Бюрократия (бюрократизм как производное явление) представляет собой такую форму осуществления власти (прежде всего государственной), при которой имеет место подмена общей воли организации (общества, граждан) волей группы лиц</w:t>
      </w:r>
      <w:r>
        <w:rPr>
          <w:rStyle w:val="FootnoteReference"/>
          <w:sz w:val="28"/>
          <w:szCs w:val="28"/>
        </w:rPr>
        <w:footnoteReference w:id="26"/>
      </w:r>
      <w:r w:rsidRPr="00FB1057">
        <w:rPr>
          <w:sz w:val="28"/>
          <w:szCs w:val="28"/>
        </w:rPr>
        <w:t>.</w:t>
      </w:r>
      <w:r>
        <w:rPr>
          <w:sz w:val="28"/>
          <w:szCs w:val="28"/>
        </w:rPr>
        <w:t xml:space="preserve"> </w:t>
      </w:r>
      <w:r w:rsidRPr="00FB1057">
        <w:rPr>
          <w:sz w:val="28"/>
          <w:szCs w:val="28"/>
        </w:rPr>
        <w:t>Такая подмена инициируется многими причинами: нерациональным построением государственного аппарата, в котором немало дублирующих, параллельных структур; отсутствием или слабым правовым регулированием процессов управления с точки зрения как</w:t>
      </w:r>
      <w:r>
        <w:rPr>
          <w:sz w:val="28"/>
          <w:szCs w:val="28"/>
        </w:rPr>
        <w:t xml:space="preserve"> </w:t>
      </w:r>
      <w:r w:rsidRPr="00FB1057">
        <w:rPr>
          <w:sz w:val="28"/>
          <w:szCs w:val="28"/>
        </w:rPr>
        <w:t>материальных, так и процессуальных норм; низким уровнем контроля за соблюдением установленных процедур; недостаточной профессиональной подготовкой политических деятелей и государственных</w:t>
      </w:r>
      <w:r>
        <w:rPr>
          <w:sz w:val="28"/>
          <w:szCs w:val="28"/>
        </w:rPr>
        <w:t xml:space="preserve"> </w:t>
      </w:r>
      <w:r w:rsidRPr="00FB1057">
        <w:rPr>
          <w:sz w:val="28"/>
          <w:szCs w:val="28"/>
        </w:rPr>
        <w:t>служащих.</w:t>
      </w:r>
    </w:p>
    <w:p w:rsidR="00811E94" w:rsidRPr="00FB1057" w:rsidRDefault="00811E94" w:rsidP="00B632FB">
      <w:pPr>
        <w:autoSpaceDE w:val="0"/>
        <w:autoSpaceDN w:val="0"/>
        <w:adjustRightInd w:val="0"/>
        <w:ind w:firstLine="567"/>
        <w:jc w:val="both"/>
        <w:rPr>
          <w:sz w:val="28"/>
          <w:szCs w:val="28"/>
        </w:rPr>
      </w:pPr>
      <w:r w:rsidRPr="00FB1057">
        <w:rPr>
          <w:sz w:val="28"/>
          <w:szCs w:val="28"/>
        </w:rPr>
        <w:t>Реалии истории и современности убедительно показывают, что при</w:t>
      </w:r>
      <w:r>
        <w:rPr>
          <w:sz w:val="28"/>
          <w:szCs w:val="28"/>
        </w:rPr>
        <w:t xml:space="preserve"> </w:t>
      </w:r>
      <w:r w:rsidRPr="00FB1057">
        <w:rPr>
          <w:sz w:val="28"/>
          <w:szCs w:val="28"/>
        </w:rPr>
        <w:t>бюрократизме идет подмена не только воли, но и интересов и целей.</w:t>
      </w:r>
      <w:r>
        <w:rPr>
          <w:sz w:val="28"/>
          <w:szCs w:val="28"/>
        </w:rPr>
        <w:t xml:space="preserve"> </w:t>
      </w:r>
      <w:r w:rsidRPr="00FB1057">
        <w:rPr>
          <w:sz w:val="28"/>
          <w:szCs w:val="28"/>
        </w:rPr>
        <w:t>Отсюда культ руководителя, мессианское мышление чуть ли не каждого «начальника», замкнутость, верноподданность окружения, скрытые механизмы подбора кадров и многое другое. Бюрократизм приводит к тому, что в результате подмены групповые интересы, цели и воля</w:t>
      </w:r>
      <w:r>
        <w:rPr>
          <w:sz w:val="28"/>
          <w:szCs w:val="28"/>
        </w:rPr>
        <w:t xml:space="preserve"> </w:t>
      </w:r>
      <w:r w:rsidRPr="00FB1057">
        <w:rPr>
          <w:sz w:val="28"/>
          <w:szCs w:val="28"/>
        </w:rPr>
        <w:t>начинают выдаваться за общие. Власти в таких случаях делают вид,</w:t>
      </w:r>
      <w:r>
        <w:rPr>
          <w:sz w:val="28"/>
          <w:szCs w:val="28"/>
        </w:rPr>
        <w:t xml:space="preserve"> </w:t>
      </w:r>
      <w:r w:rsidRPr="00FB1057">
        <w:rPr>
          <w:sz w:val="28"/>
          <w:szCs w:val="28"/>
        </w:rPr>
        <w:t>что они действуют от имени и по поручению всех и что они ни говорят</w:t>
      </w:r>
      <w:r>
        <w:rPr>
          <w:sz w:val="28"/>
          <w:szCs w:val="28"/>
        </w:rPr>
        <w:t xml:space="preserve"> </w:t>
      </w:r>
      <w:r w:rsidRPr="00FB1057">
        <w:rPr>
          <w:sz w:val="28"/>
          <w:szCs w:val="28"/>
        </w:rPr>
        <w:t>и ни вершат, то все якобы во благо всех, для пользы и развития, хотя</w:t>
      </w:r>
      <w:r>
        <w:rPr>
          <w:sz w:val="28"/>
          <w:szCs w:val="28"/>
        </w:rPr>
        <w:t xml:space="preserve"> </w:t>
      </w:r>
      <w:r w:rsidRPr="00FB1057">
        <w:rPr>
          <w:sz w:val="28"/>
          <w:szCs w:val="28"/>
        </w:rPr>
        <w:t xml:space="preserve">все имеют по соответствующим вопросам иное, часто противоположное мнение. Формализм, чинопочитание, многописание и т.п. </w:t>
      </w:r>
      <w:r>
        <w:rPr>
          <w:sz w:val="28"/>
          <w:szCs w:val="28"/>
        </w:rPr>
        <w:t xml:space="preserve">– </w:t>
      </w:r>
      <w:r w:rsidRPr="00FB1057">
        <w:rPr>
          <w:sz w:val="28"/>
          <w:szCs w:val="28"/>
        </w:rPr>
        <w:t>есть</w:t>
      </w:r>
      <w:r>
        <w:rPr>
          <w:sz w:val="28"/>
          <w:szCs w:val="28"/>
        </w:rPr>
        <w:t xml:space="preserve"> </w:t>
      </w:r>
      <w:r w:rsidRPr="00FB1057">
        <w:rPr>
          <w:sz w:val="28"/>
          <w:szCs w:val="28"/>
        </w:rPr>
        <w:t>не что иное, как атрибутика бюрократизма, его оформление, сокрытие</w:t>
      </w:r>
      <w:r>
        <w:rPr>
          <w:sz w:val="28"/>
          <w:szCs w:val="28"/>
        </w:rPr>
        <w:t xml:space="preserve"> </w:t>
      </w:r>
      <w:r w:rsidRPr="00FB1057">
        <w:rPr>
          <w:sz w:val="28"/>
          <w:szCs w:val="28"/>
        </w:rPr>
        <w:t xml:space="preserve">за «внешним» сути «внутреннего» </w:t>
      </w:r>
      <w:r>
        <w:rPr>
          <w:sz w:val="28"/>
          <w:szCs w:val="28"/>
        </w:rPr>
        <w:t xml:space="preserve">– </w:t>
      </w:r>
      <w:r w:rsidRPr="00FB1057">
        <w:rPr>
          <w:sz w:val="28"/>
          <w:szCs w:val="28"/>
        </w:rPr>
        <w:t>использование власти ради личной корысти.</w:t>
      </w:r>
    </w:p>
    <w:p w:rsidR="00811E94" w:rsidRPr="00FB1057" w:rsidRDefault="00811E94" w:rsidP="00B632FB">
      <w:pPr>
        <w:autoSpaceDE w:val="0"/>
        <w:autoSpaceDN w:val="0"/>
        <w:adjustRightInd w:val="0"/>
        <w:ind w:firstLine="567"/>
        <w:jc w:val="both"/>
        <w:rPr>
          <w:sz w:val="28"/>
          <w:szCs w:val="28"/>
        </w:rPr>
      </w:pPr>
      <w:r w:rsidRPr="00FB1057">
        <w:rPr>
          <w:sz w:val="28"/>
          <w:szCs w:val="28"/>
        </w:rPr>
        <w:t>С конца 20</w:t>
      </w:r>
      <w:r>
        <w:rPr>
          <w:sz w:val="28"/>
          <w:szCs w:val="28"/>
        </w:rPr>
        <w:t>-</w:t>
      </w:r>
      <w:r w:rsidRPr="00FB1057">
        <w:rPr>
          <w:sz w:val="28"/>
          <w:szCs w:val="28"/>
        </w:rPr>
        <w:t xml:space="preserve">х гг. параллельно </w:t>
      </w:r>
      <w:r>
        <w:rPr>
          <w:sz w:val="28"/>
          <w:szCs w:val="28"/>
        </w:rPr>
        <w:t>начала складываться так называе</w:t>
      </w:r>
      <w:r w:rsidRPr="00FB1057">
        <w:rPr>
          <w:sz w:val="28"/>
          <w:szCs w:val="28"/>
        </w:rPr>
        <w:t xml:space="preserve">мая </w:t>
      </w:r>
      <w:r w:rsidRPr="00FB1057">
        <w:rPr>
          <w:i/>
          <w:iCs/>
          <w:sz w:val="28"/>
          <w:szCs w:val="28"/>
        </w:rPr>
        <w:t>школа человеческих отношений</w:t>
      </w:r>
      <w:r w:rsidRPr="00FB1057">
        <w:rPr>
          <w:sz w:val="28"/>
          <w:szCs w:val="28"/>
        </w:rPr>
        <w:t>, сделавшая акцент на организации</w:t>
      </w:r>
      <w:r>
        <w:rPr>
          <w:sz w:val="28"/>
          <w:szCs w:val="28"/>
        </w:rPr>
        <w:t xml:space="preserve"> </w:t>
      </w:r>
      <w:r w:rsidRPr="00FB1057">
        <w:rPr>
          <w:sz w:val="28"/>
          <w:szCs w:val="28"/>
        </w:rPr>
        <w:t>как человеческой системе, на социологических и социально</w:t>
      </w:r>
      <w:r>
        <w:rPr>
          <w:sz w:val="28"/>
          <w:szCs w:val="28"/>
        </w:rPr>
        <w:t>-</w:t>
      </w:r>
      <w:r w:rsidRPr="00FB1057">
        <w:rPr>
          <w:sz w:val="28"/>
          <w:szCs w:val="28"/>
        </w:rPr>
        <w:t>психологических аспектах поведения ее членов. Какое</w:t>
      </w:r>
      <w:r>
        <w:rPr>
          <w:sz w:val="28"/>
          <w:szCs w:val="28"/>
        </w:rPr>
        <w:t>-</w:t>
      </w:r>
      <w:r w:rsidRPr="00FB1057">
        <w:rPr>
          <w:sz w:val="28"/>
          <w:szCs w:val="28"/>
        </w:rPr>
        <w:t>то время обе эти школы развивались относительно изолированно. Затем интенсифицировались процессы их взаимного влияния, и возникшие на этой базе</w:t>
      </w:r>
      <w:r>
        <w:rPr>
          <w:sz w:val="28"/>
          <w:szCs w:val="28"/>
        </w:rPr>
        <w:t xml:space="preserve"> </w:t>
      </w:r>
      <w:r w:rsidRPr="00FB1057">
        <w:rPr>
          <w:sz w:val="28"/>
          <w:szCs w:val="28"/>
        </w:rPr>
        <w:t>новые направления исследований во многом синтезировали названные школы. Тем не менее упор либо на формально</w:t>
      </w:r>
      <w:r>
        <w:rPr>
          <w:sz w:val="28"/>
          <w:szCs w:val="28"/>
        </w:rPr>
        <w:t>-</w:t>
      </w:r>
      <w:r w:rsidRPr="00FB1057">
        <w:rPr>
          <w:sz w:val="28"/>
          <w:szCs w:val="28"/>
        </w:rPr>
        <w:t>структурную, либо</w:t>
      </w:r>
      <w:r>
        <w:rPr>
          <w:sz w:val="28"/>
          <w:szCs w:val="28"/>
        </w:rPr>
        <w:t xml:space="preserve"> </w:t>
      </w:r>
      <w:r w:rsidRPr="00FB1057">
        <w:rPr>
          <w:sz w:val="28"/>
          <w:szCs w:val="28"/>
        </w:rPr>
        <w:t>на человеческую сторону организации по</w:t>
      </w:r>
      <w:r>
        <w:rPr>
          <w:sz w:val="28"/>
          <w:szCs w:val="28"/>
        </w:rPr>
        <w:t>-</w:t>
      </w:r>
      <w:r w:rsidRPr="00FB1057">
        <w:rPr>
          <w:sz w:val="28"/>
          <w:szCs w:val="28"/>
        </w:rPr>
        <w:t>прежнему разделяет представителей разных школ. Веберовская модель конечно же ближе</w:t>
      </w:r>
      <w:r>
        <w:rPr>
          <w:sz w:val="28"/>
          <w:szCs w:val="28"/>
        </w:rPr>
        <w:t xml:space="preserve"> </w:t>
      </w:r>
      <w:r w:rsidRPr="00FB1057">
        <w:rPr>
          <w:sz w:val="28"/>
          <w:szCs w:val="28"/>
        </w:rPr>
        <w:t>к «формальной» школе, поэтому ее движение в сторону того, что называют «реалистической» трактовкой бюрократии, произошло в первую очередь за счет включения в модель субъективного, человеческого измерения организации, но на первом этапе без принципиального</w:t>
      </w:r>
      <w:r>
        <w:rPr>
          <w:sz w:val="28"/>
          <w:szCs w:val="28"/>
        </w:rPr>
        <w:t xml:space="preserve"> </w:t>
      </w:r>
      <w:r w:rsidRPr="00FB1057">
        <w:rPr>
          <w:sz w:val="28"/>
          <w:szCs w:val="28"/>
        </w:rPr>
        <w:t>переосмысления самой модели в целом.</w:t>
      </w:r>
    </w:p>
    <w:p w:rsidR="00811E94" w:rsidRPr="00FB1057" w:rsidRDefault="00811E94" w:rsidP="00B632FB">
      <w:pPr>
        <w:autoSpaceDE w:val="0"/>
        <w:autoSpaceDN w:val="0"/>
        <w:adjustRightInd w:val="0"/>
        <w:ind w:firstLine="567"/>
        <w:jc w:val="both"/>
        <w:rPr>
          <w:sz w:val="28"/>
          <w:szCs w:val="28"/>
        </w:rPr>
      </w:pPr>
      <w:r w:rsidRPr="00FB1057">
        <w:rPr>
          <w:sz w:val="28"/>
          <w:szCs w:val="28"/>
        </w:rPr>
        <w:t>Некоторые исследователи истории развития административных</w:t>
      </w:r>
      <w:r>
        <w:rPr>
          <w:sz w:val="28"/>
          <w:szCs w:val="28"/>
        </w:rPr>
        <w:t xml:space="preserve"> </w:t>
      </w:r>
      <w:r w:rsidRPr="00FB1057">
        <w:rPr>
          <w:sz w:val="28"/>
          <w:szCs w:val="28"/>
        </w:rPr>
        <w:t>наук считают, что необходимо дополнить веберовско</w:t>
      </w:r>
      <w:r>
        <w:rPr>
          <w:sz w:val="28"/>
          <w:szCs w:val="28"/>
        </w:rPr>
        <w:t>-</w:t>
      </w:r>
      <w:r w:rsidRPr="00FB1057">
        <w:rPr>
          <w:sz w:val="28"/>
          <w:szCs w:val="28"/>
        </w:rPr>
        <w:t>вильсоновскую</w:t>
      </w:r>
      <w:r>
        <w:rPr>
          <w:sz w:val="28"/>
          <w:szCs w:val="28"/>
        </w:rPr>
        <w:t xml:space="preserve"> </w:t>
      </w:r>
      <w:r w:rsidRPr="00FB1057">
        <w:rPr>
          <w:sz w:val="28"/>
          <w:szCs w:val="28"/>
        </w:rPr>
        <w:t>концепцию рациональной бюрократии, ее определенная ограниченность были осознаны в годы Второй мировой войны и вскоре после</w:t>
      </w:r>
      <w:r>
        <w:rPr>
          <w:sz w:val="28"/>
          <w:szCs w:val="28"/>
        </w:rPr>
        <w:t xml:space="preserve"> </w:t>
      </w:r>
      <w:r w:rsidRPr="00FB1057">
        <w:rPr>
          <w:sz w:val="28"/>
          <w:szCs w:val="28"/>
        </w:rPr>
        <w:t xml:space="preserve">нее. Во всяком случае, ставшие </w:t>
      </w:r>
      <w:r>
        <w:rPr>
          <w:sz w:val="28"/>
          <w:szCs w:val="28"/>
        </w:rPr>
        <w:t>с</w:t>
      </w:r>
      <w:r w:rsidRPr="00FB1057">
        <w:rPr>
          <w:sz w:val="28"/>
          <w:szCs w:val="28"/>
        </w:rPr>
        <w:t>ерьезными шагами в этом направлении работы появились в 50</w:t>
      </w:r>
      <w:r>
        <w:rPr>
          <w:sz w:val="28"/>
          <w:szCs w:val="28"/>
        </w:rPr>
        <w:t>-</w:t>
      </w:r>
      <w:r w:rsidRPr="00FB1057">
        <w:rPr>
          <w:sz w:val="28"/>
          <w:szCs w:val="28"/>
        </w:rPr>
        <w:t>60</w:t>
      </w:r>
      <w:r>
        <w:rPr>
          <w:sz w:val="28"/>
          <w:szCs w:val="28"/>
        </w:rPr>
        <w:t>-</w:t>
      </w:r>
      <w:r w:rsidRPr="00FB1057">
        <w:rPr>
          <w:sz w:val="28"/>
          <w:szCs w:val="28"/>
        </w:rPr>
        <w:t>е гг. Однако, служащий по</w:t>
      </w:r>
      <w:r>
        <w:rPr>
          <w:sz w:val="28"/>
          <w:szCs w:val="28"/>
        </w:rPr>
        <w:t>-</w:t>
      </w:r>
      <w:r w:rsidRPr="00FB1057">
        <w:rPr>
          <w:sz w:val="28"/>
          <w:szCs w:val="28"/>
        </w:rPr>
        <w:t>прежнему рассматривался лишь как</w:t>
      </w:r>
      <w:r>
        <w:rPr>
          <w:sz w:val="28"/>
          <w:szCs w:val="28"/>
        </w:rPr>
        <w:t xml:space="preserve"> </w:t>
      </w:r>
      <w:r w:rsidRPr="00FB1057">
        <w:rPr>
          <w:sz w:val="28"/>
          <w:szCs w:val="28"/>
        </w:rPr>
        <w:t>«винтик» административной системы, хотя и обладающий особыми</w:t>
      </w:r>
      <w:r>
        <w:rPr>
          <w:sz w:val="28"/>
          <w:szCs w:val="28"/>
        </w:rPr>
        <w:t xml:space="preserve"> </w:t>
      </w:r>
      <w:r w:rsidRPr="00FB1057">
        <w:rPr>
          <w:sz w:val="28"/>
          <w:szCs w:val="28"/>
        </w:rPr>
        <w:t>индивидуальными свойствами. Но свойства эти интересуют лишь</w:t>
      </w:r>
      <w:r>
        <w:rPr>
          <w:sz w:val="28"/>
          <w:szCs w:val="28"/>
        </w:rPr>
        <w:t xml:space="preserve"> </w:t>
      </w:r>
      <w:r w:rsidRPr="00FB1057">
        <w:rPr>
          <w:sz w:val="28"/>
          <w:szCs w:val="28"/>
        </w:rPr>
        <w:t>с точки зрения повышения эффективности работы организации. Сама</w:t>
      </w:r>
      <w:r>
        <w:rPr>
          <w:sz w:val="28"/>
          <w:szCs w:val="28"/>
        </w:rPr>
        <w:t xml:space="preserve"> </w:t>
      </w:r>
      <w:r w:rsidRPr="00FB1057">
        <w:rPr>
          <w:sz w:val="28"/>
          <w:szCs w:val="28"/>
        </w:rPr>
        <w:t>же приоритетность эффективности и рациональности как высших организационных ценностей, смысла и назначения ее деятельности, как</w:t>
      </w:r>
      <w:r>
        <w:rPr>
          <w:sz w:val="28"/>
          <w:szCs w:val="28"/>
        </w:rPr>
        <w:t xml:space="preserve"> </w:t>
      </w:r>
      <w:r w:rsidRPr="00FB1057">
        <w:rPr>
          <w:sz w:val="28"/>
          <w:szCs w:val="28"/>
        </w:rPr>
        <w:t>и прежде, сомнению не подвергалась.</w:t>
      </w:r>
    </w:p>
    <w:p w:rsidR="00811E94" w:rsidRPr="00FB1057" w:rsidRDefault="00811E94" w:rsidP="00B632FB">
      <w:pPr>
        <w:autoSpaceDE w:val="0"/>
        <w:autoSpaceDN w:val="0"/>
        <w:adjustRightInd w:val="0"/>
        <w:ind w:firstLine="567"/>
        <w:jc w:val="both"/>
        <w:rPr>
          <w:sz w:val="28"/>
          <w:szCs w:val="28"/>
        </w:rPr>
      </w:pPr>
      <w:r w:rsidRPr="00FB1057">
        <w:rPr>
          <w:sz w:val="28"/>
          <w:szCs w:val="28"/>
        </w:rPr>
        <w:t>Другой, во многом действительно альтернативный подход начал</w:t>
      </w:r>
      <w:r>
        <w:rPr>
          <w:sz w:val="28"/>
          <w:szCs w:val="28"/>
        </w:rPr>
        <w:t xml:space="preserve"> </w:t>
      </w:r>
      <w:r w:rsidRPr="00FB1057">
        <w:rPr>
          <w:sz w:val="28"/>
          <w:szCs w:val="28"/>
        </w:rPr>
        <w:t>формироваться лишь в 70</w:t>
      </w:r>
      <w:r>
        <w:rPr>
          <w:sz w:val="28"/>
          <w:szCs w:val="28"/>
        </w:rPr>
        <w:t>-</w:t>
      </w:r>
      <w:r w:rsidRPr="00FB1057">
        <w:rPr>
          <w:sz w:val="28"/>
          <w:szCs w:val="28"/>
        </w:rPr>
        <w:t>е гг. прошлого века усилиями в основном</w:t>
      </w:r>
      <w:r>
        <w:rPr>
          <w:sz w:val="28"/>
          <w:szCs w:val="28"/>
        </w:rPr>
        <w:t xml:space="preserve"> </w:t>
      </w:r>
      <w:r w:rsidRPr="00FB1057">
        <w:rPr>
          <w:sz w:val="28"/>
          <w:szCs w:val="28"/>
        </w:rPr>
        <w:t>американских авторов. Выражая общий дух во многом революционного для Запада времени конца 60</w:t>
      </w:r>
      <w:r>
        <w:rPr>
          <w:sz w:val="28"/>
          <w:szCs w:val="28"/>
        </w:rPr>
        <w:t>-</w:t>
      </w:r>
      <w:r w:rsidRPr="00FB1057">
        <w:rPr>
          <w:sz w:val="28"/>
          <w:szCs w:val="28"/>
        </w:rPr>
        <w:t xml:space="preserve">х </w:t>
      </w:r>
      <w:r>
        <w:rPr>
          <w:sz w:val="28"/>
          <w:szCs w:val="28"/>
        </w:rPr>
        <w:t xml:space="preserve">– </w:t>
      </w:r>
      <w:r w:rsidRPr="00FB1057">
        <w:rPr>
          <w:sz w:val="28"/>
          <w:szCs w:val="28"/>
        </w:rPr>
        <w:t>начала 70</w:t>
      </w:r>
      <w:r>
        <w:rPr>
          <w:sz w:val="28"/>
          <w:szCs w:val="28"/>
        </w:rPr>
        <w:t>-</w:t>
      </w:r>
      <w:r w:rsidRPr="00FB1057">
        <w:rPr>
          <w:sz w:val="28"/>
          <w:szCs w:val="28"/>
        </w:rPr>
        <w:t>х гг., они подвергли</w:t>
      </w:r>
      <w:r>
        <w:rPr>
          <w:sz w:val="28"/>
          <w:szCs w:val="28"/>
        </w:rPr>
        <w:t xml:space="preserve"> </w:t>
      </w:r>
      <w:r w:rsidRPr="00FB1057">
        <w:rPr>
          <w:sz w:val="28"/>
          <w:szCs w:val="28"/>
        </w:rPr>
        <w:t>фундаментальной критике само стремление представить бюрократию</w:t>
      </w:r>
      <w:r>
        <w:rPr>
          <w:sz w:val="28"/>
          <w:szCs w:val="28"/>
        </w:rPr>
        <w:t xml:space="preserve"> </w:t>
      </w:r>
      <w:r w:rsidRPr="00FB1057">
        <w:rPr>
          <w:sz w:val="28"/>
          <w:szCs w:val="28"/>
        </w:rPr>
        <w:t>высшей формой организации, позволяющей наилучшим образом решать проблемы современной цивилизации. Появились концепции «отзывчивой» администрации, полицентризма, «плоских» структур и т.д.</w:t>
      </w:r>
      <w:r>
        <w:rPr>
          <w:sz w:val="28"/>
          <w:szCs w:val="28"/>
        </w:rPr>
        <w:t xml:space="preserve"> </w:t>
      </w:r>
      <w:r w:rsidRPr="00FB1057">
        <w:rPr>
          <w:sz w:val="28"/>
          <w:szCs w:val="28"/>
        </w:rPr>
        <w:t>Произошел  некий синтез старого и нового подходов, во многом воплотившийся в США в административной реформе</w:t>
      </w:r>
      <w:r>
        <w:rPr>
          <w:sz w:val="28"/>
          <w:szCs w:val="28"/>
        </w:rPr>
        <w:t xml:space="preserve"> </w:t>
      </w:r>
      <w:r w:rsidRPr="00FB1057">
        <w:rPr>
          <w:sz w:val="28"/>
          <w:szCs w:val="28"/>
        </w:rPr>
        <w:t>1978 г. и последующих шагах республиканской администрации. Эти</w:t>
      </w:r>
      <w:r>
        <w:rPr>
          <w:sz w:val="28"/>
          <w:szCs w:val="28"/>
        </w:rPr>
        <w:t xml:space="preserve"> </w:t>
      </w:r>
      <w:r w:rsidRPr="00FB1057">
        <w:rPr>
          <w:sz w:val="28"/>
          <w:szCs w:val="28"/>
        </w:rPr>
        <w:t>шаги были направлены на децентрализацию управления, приближение его к людям и их нуждам при сохранении достоинств, основанных</w:t>
      </w:r>
      <w:r>
        <w:rPr>
          <w:sz w:val="28"/>
          <w:szCs w:val="28"/>
        </w:rPr>
        <w:t xml:space="preserve"> </w:t>
      </w:r>
      <w:r w:rsidRPr="00FB1057">
        <w:rPr>
          <w:sz w:val="28"/>
          <w:szCs w:val="28"/>
        </w:rPr>
        <w:t>на веберовских постулатах формальных подходов к организации. В том</w:t>
      </w:r>
      <w:r>
        <w:rPr>
          <w:sz w:val="28"/>
          <w:szCs w:val="28"/>
        </w:rPr>
        <w:t xml:space="preserve"> </w:t>
      </w:r>
      <w:r w:rsidRPr="00FB1057">
        <w:rPr>
          <w:sz w:val="28"/>
          <w:szCs w:val="28"/>
        </w:rPr>
        <w:t>же духе сформулированы и рекомендации вице</w:t>
      </w:r>
      <w:r>
        <w:rPr>
          <w:sz w:val="28"/>
          <w:szCs w:val="28"/>
        </w:rPr>
        <w:t>-президента США А. Го</w:t>
      </w:r>
      <w:r w:rsidRPr="00FB1057">
        <w:rPr>
          <w:sz w:val="28"/>
          <w:szCs w:val="28"/>
        </w:rPr>
        <w:t>ра с его лозунгом «Создать правительство, которое стоит меньше, а работает лучше». Сходные изменения произошли в 80</w:t>
      </w:r>
      <w:r>
        <w:rPr>
          <w:sz w:val="28"/>
          <w:szCs w:val="28"/>
        </w:rPr>
        <w:t>-</w:t>
      </w:r>
      <w:r w:rsidRPr="00FB1057">
        <w:rPr>
          <w:sz w:val="28"/>
          <w:szCs w:val="28"/>
        </w:rPr>
        <w:t>90е гг. в ряде</w:t>
      </w:r>
      <w:r>
        <w:rPr>
          <w:sz w:val="28"/>
          <w:szCs w:val="28"/>
        </w:rPr>
        <w:t xml:space="preserve"> </w:t>
      </w:r>
      <w:r w:rsidRPr="00FB1057">
        <w:rPr>
          <w:sz w:val="28"/>
          <w:szCs w:val="28"/>
        </w:rPr>
        <w:t>европейских стран.</w:t>
      </w:r>
    </w:p>
    <w:p w:rsidR="00811E94" w:rsidRPr="00FB1057" w:rsidRDefault="00811E94" w:rsidP="00B632FB">
      <w:pPr>
        <w:autoSpaceDE w:val="0"/>
        <w:autoSpaceDN w:val="0"/>
        <w:adjustRightInd w:val="0"/>
        <w:ind w:firstLine="567"/>
        <w:jc w:val="both"/>
        <w:rPr>
          <w:sz w:val="28"/>
          <w:szCs w:val="28"/>
        </w:rPr>
      </w:pPr>
      <w:r w:rsidRPr="00FB1057">
        <w:rPr>
          <w:sz w:val="28"/>
          <w:szCs w:val="28"/>
        </w:rPr>
        <w:t>Подход Вебера составил эпоху в административной науке и практике, стал фундаментальной основой теории управления в индустриальном обществе. И последующий, по необходимости практически</w:t>
      </w:r>
      <w:r>
        <w:rPr>
          <w:sz w:val="28"/>
          <w:szCs w:val="28"/>
        </w:rPr>
        <w:t xml:space="preserve"> </w:t>
      </w:r>
      <w:r w:rsidRPr="00FB1057">
        <w:rPr>
          <w:sz w:val="28"/>
          <w:szCs w:val="28"/>
        </w:rPr>
        <w:t>пунктирный набросок эволюции, произошедшей в науке об управлении, имеет цель показать движение в этом направлении.</w:t>
      </w:r>
    </w:p>
    <w:p w:rsidR="00811E94" w:rsidRPr="00FB1057" w:rsidRDefault="00811E94" w:rsidP="00B632FB">
      <w:pPr>
        <w:autoSpaceDE w:val="0"/>
        <w:autoSpaceDN w:val="0"/>
        <w:adjustRightInd w:val="0"/>
        <w:ind w:firstLine="567"/>
        <w:jc w:val="both"/>
        <w:rPr>
          <w:sz w:val="28"/>
          <w:szCs w:val="28"/>
        </w:rPr>
      </w:pPr>
      <w:r w:rsidRPr="00FB1057">
        <w:rPr>
          <w:sz w:val="28"/>
          <w:szCs w:val="28"/>
        </w:rPr>
        <w:t>Во</w:t>
      </w:r>
      <w:r>
        <w:rPr>
          <w:sz w:val="28"/>
          <w:szCs w:val="28"/>
        </w:rPr>
        <w:t>-</w:t>
      </w:r>
      <w:r w:rsidRPr="00FB1057">
        <w:rPr>
          <w:sz w:val="28"/>
          <w:szCs w:val="28"/>
        </w:rPr>
        <w:t>первых, в рамках т</w:t>
      </w:r>
      <w:r>
        <w:rPr>
          <w:sz w:val="28"/>
          <w:szCs w:val="28"/>
        </w:rPr>
        <w:t xml:space="preserve">еории неформальной организации </w:t>
      </w:r>
      <w:r w:rsidRPr="00FB1057">
        <w:rPr>
          <w:sz w:val="28"/>
          <w:szCs w:val="28"/>
        </w:rPr>
        <w:t>субъективный фактор выступает уже</w:t>
      </w:r>
      <w:r>
        <w:rPr>
          <w:sz w:val="28"/>
          <w:szCs w:val="28"/>
        </w:rPr>
        <w:t xml:space="preserve"> </w:t>
      </w:r>
      <w:r w:rsidRPr="00FB1057">
        <w:rPr>
          <w:sz w:val="28"/>
          <w:szCs w:val="28"/>
        </w:rPr>
        <w:t>не как источник помех, подлежащих уменьшению (в идеале устранению), но как неотъемлемый и существенный, главный компонент лю</w:t>
      </w:r>
      <w:r>
        <w:rPr>
          <w:sz w:val="28"/>
          <w:szCs w:val="28"/>
        </w:rPr>
        <w:t>бой реальной организации.</w:t>
      </w:r>
    </w:p>
    <w:p w:rsidR="00811E94" w:rsidRPr="00FB1057" w:rsidRDefault="00811E94" w:rsidP="00B632FB">
      <w:pPr>
        <w:autoSpaceDE w:val="0"/>
        <w:autoSpaceDN w:val="0"/>
        <w:adjustRightInd w:val="0"/>
        <w:ind w:firstLine="567"/>
        <w:jc w:val="both"/>
        <w:rPr>
          <w:sz w:val="28"/>
          <w:szCs w:val="28"/>
        </w:rPr>
      </w:pPr>
      <w:r w:rsidRPr="00FB1057">
        <w:rPr>
          <w:sz w:val="28"/>
          <w:szCs w:val="28"/>
        </w:rPr>
        <w:t>Во</w:t>
      </w:r>
      <w:r>
        <w:rPr>
          <w:sz w:val="28"/>
          <w:szCs w:val="28"/>
        </w:rPr>
        <w:t>-</w:t>
      </w:r>
      <w:r w:rsidRPr="00FB1057">
        <w:rPr>
          <w:sz w:val="28"/>
          <w:szCs w:val="28"/>
        </w:rPr>
        <w:t>вторых, в уже сделанном следующем, еще более принципиальном шаге подвергнуты сомнению притязания представить модель бюрократической организации как наилучший для всех случаев механизм</w:t>
      </w:r>
      <w:r>
        <w:rPr>
          <w:sz w:val="28"/>
          <w:szCs w:val="28"/>
        </w:rPr>
        <w:t xml:space="preserve"> </w:t>
      </w:r>
      <w:r w:rsidRPr="00FB1057">
        <w:rPr>
          <w:sz w:val="28"/>
          <w:szCs w:val="28"/>
        </w:rPr>
        <w:t>решения проблем современного общества.</w:t>
      </w:r>
    </w:p>
    <w:p w:rsidR="00811E94" w:rsidRPr="00FB1057" w:rsidRDefault="00811E94" w:rsidP="00B632FB">
      <w:pPr>
        <w:autoSpaceDE w:val="0"/>
        <w:autoSpaceDN w:val="0"/>
        <w:adjustRightInd w:val="0"/>
        <w:ind w:firstLine="567"/>
        <w:jc w:val="both"/>
        <w:rPr>
          <w:sz w:val="28"/>
          <w:szCs w:val="28"/>
        </w:rPr>
      </w:pPr>
      <w:r w:rsidRPr="00FB1057">
        <w:rPr>
          <w:sz w:val="28"/>
          <w:szCs w:val="28"/>
        </w:rPr>
        <w:t>В отечественной науке о государственном управлении происходили в общем сходные процессы, только с некоторым опозданием.</w:t>
      </w:r>
      <w:r>
        <w:rPr>
          <w:sz w:val="28"/>
          <w:szCs w:val="28"/>
        </w:rPr>
        <w:t xml:space="preserve"> </w:t>
      </w:r>
      <w:r w:rsidRPr="00FB1057">
        <w:rPr>
          <w:sz w:val="28"/>
          <w:szCs w:val="28"/>
        </w:rPr>
        <w:t>После многолетнего явного акцента на формальные, нормативные,</w:t>
      </w:r>
      <w:r>
        <w:rPr>
          <w:sz w:val="28"/>
          <w:szCs w:val="28"/>
        </w:rPr>
        <w:t xml:space="preserve"> </w:t>
      </w:r>
      <w:r w:rsidRPr="00FB1057">
        <w:rPr>
          <w:sz w:val="28"/>
          <w:szCs w:val="28"/>
        </w:rPr>
        <w:t>информационные аспекты администрирования, а затем обращения</w:t>
      </w:r>
      <w:r>
        <w:rPr>
          <w:sz w:val="28"/>
          <w:szCs w:val="28"/>
        </w:rPr>
        <w:t xml:space="preserve"> </w:t>
      </w:r>
      <w:r w:rsidRPr="00FB1057">
        <w:rPr>
          <w:sz w:val="28"/>
          <w:szCs w:val="28"/>
        </w:rPr>
        <w:t>к человеческому фактору лишь в его сугубо прагматическом, функциональном аспекте в 80</w:t>
      </w:r>
      <w:r>
        <w:rPr>
          <w:sz w:val="28"/>
          <w:szCs w:val="28"/>
        </w:rPr>
        <w:t>-</w:t>
      </w:r>
      <w:r w:rsidRPr="00FB1057">
        <w:rPr>
          <w:sz w:val="28"/>
          <w:szCs w:val="28"/>
        </w:rPr>
        <w:t xml:space="preserve">е гг. началось рассмотрение управления с позиций более широкого </w:t>
      </w:r>
      <w:r>
        <w:rPr>
          <w:sz w:val="28"/>
          <w:szCs w:val="28"/>
        </w:rPr>
        <w:t xml:space="preserve">– </w:t>
      </w:r>
      <w:r w:rsidRPr="00FB1057">
        <w:rPr>
          <w:sz w:val="28"/>
          <w:szCs w:val="28"/>
        </w:rPr>
        <w:t>человеческо</w:t>
      </w:r>
      <w:r>
        <w:rPr>
          <w:sz w:val="28"/>
          <w:szCs w:val="28"/>
        </w:rPr>
        <w:t>-</w:t>
      </w:r>
      <w:r w:rsidRPr="00FB1057">
        <w:rPr>
          <w:sz w:val="28"/>
          <w:szCs w:val="28"/>
        </w:rPr>
        <w:t>гуманистического подхода, т.е.</w:t>
      </w:r>
      <w:r>
        <w:rPr>
          <w:sz w:val="28"/>
          <w:szCs w:val="28"/>
        </w:rPr>
        <w:t xml:space="preserve"> </w:t>
      </w:r>
      <w:r w:rsidRPr="00FB1057">
        <w:rPr>
          <w:sz w:val="28"/>
          <w:szCs w:val="28"/>
        </w:rPr>
        <w:t>произошла переоценка субъективного компонента управления.</w:t>
      </w:r>
    </w:p>
    <w:p w:rsidR="00811E94" w:rsidRPr="00FB1057" w:rsidRDefault="00811E94" w:rsidP="00F86EF0">
      <w:pPr>
        <w:autoSpaceDE w:val="0"/>
        <w:autoSpaceDN w:val="0"/>
        <w:adjustRightInd w:val="0"/>
        <w:ind w:firstLine="567"/>
        <w:jc w:val="both"/>
        <w:rPr>
          <w:sz w:val="28"/>
          <w:szCs w:val="28"/>
        </w:rPr>
      </w:pPr>
      <w:r w:rsidRPr="00FB1057">
        <w:rPr>
          <w:sz w:val="28"/>
          <w:szCs w:val="28"/>
        </w:rPr>
        <w:t>Любопытны аспекты борьбы с бюрократией. Традиционно те, кто</w:t>
      </w:r>
      <w:r>
        <w:rPr>
          <w:sz w:val="28"/>
          <w:szCs w:val="28"/>
        </w:rPr>
        <w:t xml:space="preserve"> </w:t>
      </w:r>
      <w:r w:rsidRPr="00FB1057">
        <w:rPr>
          <w:sz w:val="28"/>
          <w:szCs w:val="28"/>
        </w:rPr>
        <w:t xml:space="preserve">находится за пределами власти, с </w:t>
      </w:r>
      <w:r>
        <w:rPr>
          <w:sz w:val="28"/>
          <w:szCs w:val="28"/>
        </w:rPr>
        <w:t>удовольствием разоблачают и кри</w:t>
      </w:r>
      <w:r w:rsidRPr="00FB1057">
        <w:rPr>
          <w:sz w:val="28"/>
          <w:szCs w:val="28"/>
        </w:rPr>
        <w:t>тикуют бюрократические извращения в формировании и реализации</w:t>
      </w:r>
      <w:r>
        <w:rPr>
          <w:sz w:val="28"/>
          <w:szCs w:val="28"/>
        </w:rPr>
        <w:t xml:space="preserve"> </w:t>
      </w:r>
      <w:r w:rsidRPr="00FB1057">
        <w:rPr>
          <w:sz w:val="28"/>
          <w:szCs w:val="28"/>
        </w:rPr>
        <w:t>власти. Каждый уважающий себя оппозиционер считал и считает своим долгом обвинять действующую власть в бюрократизме. Но стоит</w:t>
      </w:r>
      <w:r>
        <w:rPr>
          <w:sz w:val="28"/>
          <w:szCs w:val="28"/>
        </w:rPr>
        <w:t xml:space="preserve"> </w:t>
      </w:r>
      <w:r w:rsidRPr="00FB1057">
        <w:rPr>
          <w:sz w:val="28"/>
          <w:szCs w:val="28"/>
        </w:rPr>
        <w:t>тем же самым лицам, движениям прийти к власти, овладеть государственным аппаратом, как тут же они воспроизводят бюрократию, причем не меньшую, чем свергнутая.</w:t>
      </w:r>
    </w:p>
    <w:p w:rsidR="00811E94" w:rsidRPr="009839F7" w:rsidRDefault="00811E94" w:rsidP="00F86EF0">
      <w:pPr>
        <w:ind w:firstLine="567"/>
        <w:jc w:val="both"/>
        <w:rPr>
          <w:sz w:val="28"/>
          <w:szCs w:val="28"/>
        </w:rPr>
      </w:pPr>
      <w:r w:rsidRPr="00FB1057">
        <w:rPr>
          <w:sz w:val="28"/>
          <w:szCs w:val="28"/>
        </w:rPr>
        <w:t>Получается, что объекты и субъекты критики бюрократизма меняются местами, создавая в общественном мнении впечатление борьбы</w:t>
      </w:r>
      <w:r>
        <w:rPr>
          <w:sz w:val="28"/>
          <w:szCs w:val="28"/>
        </w:rPr>
        <w:t xml:space="preserve"> </w:t>
      </w:r>
      <w:r w:rsidRPr="00FB1057">
        <w:rPr>
          <w:sz w:val="28"/>
          <w:szCs w:val="28"/>
        </w:rPr>
        <w:t>с бюрократизмом, а он воссоздается то в одной, то в другой формации,</w:t>
      </w:r>
      <w:r>
        <w:rPr>
          <w:sz w:val="28"/>
          <w:szCs w:val="28"/>
        </w:rPr>
        <w:t xml:space="preserve"> </w:t>
      </w:r>
      <w:r w:rsidRPr="00FB1057">
        <w:rPr>
          <w:sz w:val="28"/>
          <w:szCs w:val="28"/>
        </w:rPr>
        <w:t>то в одном, то в другом типе государства. И мало кто из исследователей</w:t>
      </w:r>
      <w:r>
        <w:rPr>
          <w:sz w:val="28"/>
          <w:szCs w:val="28"/>
        </w:rPr>
        <w:t xml:space="preserve"> </w:t>
      </w:r>
      <w:r w:rsidRPr="00FB1057">
        <w:rPr>
          <w:sz w:val="28"/>
          <w:szCs w:val="28"/>
        </w:rPr>
        <w:t>пытается увидеть реальные истоки его многовекового существования.</w:t>
      </w:r>
    </w:p>
    <w:p w:rsidR="00811E94" w:rsidRDefault="00811E94" w:rsidP="006D1C19">
      <w:pPr>
        <w:spacing w:line="360" w:lineRule="auto"/>
        <w:ind w:firstLine="540"/>
        <w:jc w:val="both"/>
        <w:rPr>
          <w:sz w:val="28"/>
          <w:szCs w:val="28"/>
        </w:rPr>
      </w:pPr>
    </w:p>
    <w:p w:rsidR="00811E94" w:rsidRDefault="00811E94" w:rsidP="006D1C19">
      <w:pPr>
        <w:spacing w:line="360" w:lineRule="auto"/>
        <w:ind w:firstLine="540"/>
        <w:jc w:val="both"/>
        <w:rPr>
          <w:sz w:val="28"/>
          <w:szCs w:val="28"/>
        </w:rPr>
      </w:pPr>
    </w:p>
    <w:p w:rsidR="00811E94" w:rsidRDefault="00811E94" w:rsidP="006D1C19">
      <w:pPr>
        <w:spacing w:line="360" w:lineRule="auto"/>
        <w:ind w:firstLine="540"/>
        <w:jc w:val="both"/>
        <w:rPr>
          <w:sz w:val="28"/>
          <w:szCs w:val="28"/>
        </w:rPr>
      </w:pPr>
    </w:p>
    <w:p w:rsidR="00811E94" w:rsidRPr="006B22C0" w:rsidRDefault="00811E94" w:rsidP="00447FC8">
      <w:pPr>
        <w:pStyle w:val="BodyText2"/>
        <w:spacing w:line="360" w:lineRule="auto"/>
        <w:ind w:firstLine="540"/>
        <w:jc w:val="both"/>
        <w:rPr>
          <w:b/>
          <w:sz w:val="28"/>
          <w:szCs w:val="28"/>
        </w:rPr>
      </w:pPr>
      <w:r w:rsidRPr="006B22C0">
        <w:rPr>
          <w:b/>
          <w:sz w:val="28"/>
          <w:szCs w:val="28"/>
        </w:rPr>
        <w:t xml:space="preserve">7. </w:t>
      </w:r>
      <w:r>
        <w:rPr>
          <w:b/>
          <w:sz w:val="28"/>
          <w:szCs w:val="28"/>
        </w:rPr>
        <w:t>Библиографический список</w:t>
      </w:r>
    </w:p>
    <w:p w:rsidR="00811E94" w:rsidRPr="006B22C0" w:rsidRDefault="00811E94" w:rsidP="00447FC8">
      <w:pPr>
        <w:pStyle w:val="BodyText2"/>
        <w:spacing w:line="360" w:lineRule="auto"/>
        <w:ind w:firstLine="540"/>
        <w:jc w:val="both"/>
        <w:rPr>
          <w:b/>
          <w:i/>
          <w:sz w:val="28"/>
          <w:szCs w:val="28"/>
        </w:rPr>
      </w:pPr>
      <w:r w:rsidRPr="006B22C0">
        <w:rPr>
          <w:b/>
          <w:i/>
          <w:sz w:val="28"/>
          <w:szCs w:val="28"/>
        </w:rPr>
        <w:t>Нормативно-правовая</w:t>
      </w:r>
      <w:r>
        <w:rPr>
          <w:b/>
          <w:i/>
          <w:sz w:val="28"/>
          <w:szCs w:val="28"/>
        </w:rPr>
        <w:t xml:space="preserve"> литература</w:t>
      </w:r>
    </w:p>
    <w:p w:rsidR="00811E94" w:rsidRDefault="00811E94" w:rsidP="00F11088">
      <w:pPr>
        <w:pStyle w:val="BodyText2"/>
        <w:numPr>
          <w:ilvl w:val="0"/>
          <w:numId w:val="14"/>
        </w:numPr>
        <w:tabs>
          <w:tab w:val="num" w:pos="900"/>
        </w:tabs>
        <w:spacing w:after="0" w:line="360" w:lineRule="auto"/>
        <w:ind w:left="0" w:firstLine="539"/>
        <w:jc w:val="both"/>
        <w:rPr>
          <w:sz w:val="28"/>
          <w:szCs w:val="28"/>
        </w:rPr>
      </w:pPr>
      <w:r>
        <w:rPr>
          <w:color w:val="000000"/>
          <w:sz w:val="28"/>
          <w:szCs w:val="28"/>
        </w:rPr>
        <w:t>П</w:t>
      </w:r>
      <w:r w:rsidRPr="00D96273">
        <w:rPr>
          <w:color w:val="000000"/>
          <w:sz w:val="28"/>
          <w:szCs w:val="28"/>
        </w:rPr>
        <w:t>риказ</w:t>
      </w:r>
      <w:r>
        <w:rPr>
          <w:color w:val="000000"/>
          <w:sz w:val="28"/>
          <w:szCs w:val="28"/>
        </w:rPr>
        <w:t xml:space="preserve"> </w:t>
      </w:r>
      <w:r w:rsidRPr="00D96273">
        <w:rPr>
          <w:color w:val="000000"/>
          <w:sz w:val="28"/>
          <w:szCs w:val="28"/>
        </w:rPr>
        <w:t>Мин</w:t>
      </w:r>
      <w:r>
        <w:rPr>
          <w:color w:val="000000"/>
          <w:sz w:val="28"/>
          <w:szCs w:val="28"/>
        </w:rPr>
        <w:t xml:space="preserve">истерства образования и науки </w:t>
      </w:r>
      <w:r w:rsidRPr="00D96273">
        <w:rPr>
          <w:color w:val="000000"/>
          <w:sz w:val="28"/>
          <w:szCs w:val="28"/>
        </w:rPr>
        <w:t>Росси</w:t>
      </w:r>
      <w:r>
        <w:rPr>
          <w:color w:val="000000"/>
          <w:sz w:val="28"/>
          <w:szCs w:val="28"/>
        </w:rPr>
        <w:t xml:space="preserve">йской Федерации от 10.12.2014 № </w:t>
      </w:r>
      <w:r w:rsidRPr="00D96273">
        <w:rPr>
          <w:color w:val="000000"/>
          <w:sz w:val="28"/>
          <w:szCs w:val="28"/>
        </w:rPr>
        <w:t>1567</w:t>
      </w:r>
      <w:r>
        <w:rPr>
          <w:color w:val="000000"/>
          <w:sz w:val="28"/>
          <w:szCs w:val="28"/>
        </w:rPr>
        <w:t xml:space="preserve"> </w:t>
      </w:r>
      <w:r w:rsidRPr="00D96273">
        <w:rPr>
          <w:color w:val="000000"/>
          <w:sz w:val="28"/>
          <w:szCs w:val="28"/>
        </w:rPr>
        <w:t>"Об утверждении федерального</w:t>
      </w:r>
      <w:r>
        <w:rPr>
          <w:color w:val="000000"/>
          <w:sz w:val="28"/>
          <w:szCs w:val="28"/>
        </w:rPr>
        <w:t xml:space="preserve"> </w:t>
      </w:r>
      <w:r w:rsidRPr="00D96273">
        <w:rPr>
          <w:color w:val="000000"/>
          <w:sz w:val="28"/>
          <w:szCs w:val="28"/>
        </w:rPr>
        <w:t>государственного образовательного стандарта</w:t>
      </w:r>
      <w:r>
        <w:rPr>
          <w:color w:val="000000"/>
          <w:sz w:val="28"/>
          <w:szCs w:val="28"/>
        </w:rPr>
        <w:t xml:space="preserve"> </w:t>
      </w:r>
      <w:r w:rsidRPr="00D96273">
        <w:rPr>
          <w:color w:val="000000"/>
          <w:sz w:val="28"/>
          <w:szCs w:val="28"/>
        </w:rPr>
        <w:t>высшего образования по направлению</w:t>
      </w:r>
      <w:r>
        <w:rPr>
          <w:color w:val="000000"/>
          <w:sz w:val="28"/>
          <w:szCs w:val="28"/>
        </w:rPr>
        <w:t xml:space="preserve"> </w:t>
      </w:r>
      <w:r w:rsidRPr="00D96273">
        <w:rPr>
          <w:color w:val="000000"/>
          <w:sz w:val="28"/>
          <w:szCs w:val="28"/>
        </w:rPr>
        <w:t>подготовки 38.03.04 Государственное и</w:t>
      </w:r>
      <w:r>
        <w:rPr>
          <w:color w:val="000000"/>
          <w:sz w:val="28"/>
          <w:szCs w:val="28"/>
        </w:rPr>
        <w:t xml:space="preserve"> </w:t>
      </w:r>
      <w:r w:rsidRPr="00D96273">
        <w:rPr>
          <w:color w:val="000000"/>
          <w:sz w:val="28"/>
          <w:szCs w:val="28"/>
        </w:rPr>
        <w:t>муниципальное управление (уровень</w:t>
      </w:r>
      <w:r>
        <w:rPr>
          <w:color w:val="000000"/>
          <w:sz w:val="28"/>
          <w:szCs w:val="28"/>
        </w:rPr>
        <w:t xml:space="preserve"> </w:t>
      </w:r>
      <w:r w:rsidRPr="00D96273">
        <w:rPr>
          <w:color w:val="000000"/>
          <w:sz w:val="28"/>
          <w:szCs w:val="28"/>
        </w:rPr>
        <w:t>бакалавриата)"</w:t>
      </w:r>
      <w:r>
        <w:rPr>
          <w:color w:val="000000"/>
          <w:sz w:val="28"/>
          <w:szCs w:val="28"/>
        </w:rPr>
        <w:t xml:space="preserve"> </w:t>
      </w:r>
      <w:r w:rsidRPr="00D96273">
        <w:rPr>
          <w:color w:val="000000"/>
          <w:sz w:val="28"/>
          <w:szCs w:val="28"/>
        </w:rPr>
        <w:t>(</w:t>
      </w:r>
      <w:r>
        <w:rPr>
          <w:color w:val="000000"/>
          <w:sz w:val="28"/>
          <w:szCs w:val="28"/>
        </w:rPr>
        <w:t>з</w:t>
      </w:r>
      <w:r w:rsidRPr="00D96273">
        <w:rPr>
          <w:color w:val="000000"/>
          <w:sz w:val="28"/>
          <w:szCs w:val="28"/>
        </w:rPr>
        <w:t>арегистрировано в Минюсте России</w:t>
      </w:r>
      <w:r>
        <w:rPr>
          <w:color w:val="000000"/>
          <w:sz w:val="28"/>
          <w:szCs w:val="28"/>
        </w:rPr>
        <w:t xml:space="preserve"> </w:t>
      </w:r>
      <w:r w:rsidRPr="00D96273">
        <w:rPr>
          <w:color w:val="000000"/>
          <w:sz w:val="28"/>
          <w:szCs w:val="28"/>
        </w:rPr>
        <w:t xml:space="preserve">05.02.2015 </w:t>
      </w:r>
      <w:r>
        <w:rPr>
          <w:color w:val="000000"/>
          <w:sz w:val="28"/>
          <w:szCs w:val="28"/>
        </w:rPr>
        <w:t>№</w:t>
      </w:r>
      <w:r w:rsidRPr="00D96273">
        <w:rPr>
          <w:color w:val="000000"/>
          <w:sz w:val="28"/>
          <w:szCs w:val="28"/>
        </w:rPr>
        <w:t xml:space="preserve"> 35894)</w:t>
      </w:r>
    </w:p>
    <w:p w:rsidR="00811E94" w:rsidRPr="008E6EE9" w:rsidRDefault="00811E94" w:rsidP="00F11088">
      <w:pPr>
        <w:pStyle w:val="BodyText2"/>
        <w:numPr>
          <w:ilvl w:val="0"/>
          <w:numId w:val="14"/>
        </w:numPr>
        <w:tabs>
          <w:tab w:val="num" w:pos="900"/>
        </w:tabs>
        <w:spacing w:after="0" w:line="360" w:lineRule="auto"/>
        <w:ind w:left="0" w:firstLine="539"/>
        <w:jc w:val="both"/>
        <w:rPr>
          <w:sz w:val="28"/>
          <w:szCs w:val="28"/>
        </w:rPr>
      </w:pPr>
      <w:r w:rsidRPr="008E6EE9">
        <w:rPr>
          <w:sz w:val="28"/>
          <w:szCs w:val="28"/>
        </w:rPr>
        <w:t>Конституция Российской Федерации</w:t>
      </w:r>
      <w:r>
        <w:rPr>
          <w:sz w:val="28"/>
          <w:szCs w:val="28"/>
        </w:rPr>
        <w:t>.</w:t>
      </w:r>
    </w:p>
    <w:p w:rsidR="00811E94" w:rsidRPr="008E6EE9" w:rsidRDefault="00811E94" w:rsidP="00F11088">
      <w:pPr>
        <w:pStyle w:val="BodyText2"/>
        <w:numPr>
          <w:ilvl w:val="0"/>
          <w:numId w:val="14"/>
        </w:numPr>
        <w:tabs>
          <w:tab w:val="num" w:pos="900"/>
        </w:tabs>
        <w:spacing w:after="0" w:line="360" w:lineRule="auto"/>
        <w:ind w:left="0" w:firstLine="539"/>
        <w:jc w:val="both"/>
        <w:rPr>
          <w:sz w:val="28"/>
          <w:szCs w:val="28"/>
        </w:rPr>
      </w:pPr>
      <w:r w:rsidRPr="008E6EE9">
        <w:rPr>
          <w:sz w:val="28"/>
          <w:szCs w:val="28"/>
        </w:rPr>
        <w:t>Трудовой кодекс Российской Федерации от21.12.2001 № 197-ФЗ</w:t>
      </w:r>
      <w:r>
        <w:rPr>
          <w:sz w:val="28"/>
          <w:szCs w:val="28"/>
        </w:rPr>
        <w:t>.</w:t>
      </w:r>
    </w:p>
    <w:p w:rsidR="00811E94" w:rsidRPr="008E6EE9" w:rsidRDefault="00811E94" w:rsidP="00F11088">
      <w:pPr>
        <w:numPr>
          <w:ilvl w:val="0"/>
          <w:numId w:val="14"/>
        </w:numPr>
        <w:shd w:val="clear" w:color="auto" w:fill="FFFFFF"/>
        <w:tabs>
          <w:tab w:val="left" w:pos="511"/>
          <w:tab w:val="num" w:pos="900"/>
        </w:tabs>
        <w:spacing w:line="360" w:lineRule="auto"/>
        <w:ind w:left="0" w:firstLine="539"/>
        <w:jc w:val="both"/>
        <w:rPr>
          <w:sz w:val="28"/>
          <w:szCs w:val="28"/>
        </w:rPr>
      </w:pPr>
      <w:r w:rsidRPr="008E6EE9">
        <w:rPr>
          <w:sz w:val="28"/>
          <w:szCs w:val="28"/>
        </w:rPr>
        <w:t>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от 6 октября 1999 г. № 184-ФЗ</w:t>
      </w:r>
      <w:r>
        <w:rPr>
          <w:sz w:val="28"/>
          <w:szCs w:val="28"/>
        </w:rPr>
        <w:t>.</w:t>
      </w:r>
    </w:p>
    <w:p w:rsidR="00811E94" w:rsidRPr="008E6EE9" w:rsidRDefault="00811E94" w:rsidP="00F11088">
      <w:pPr>
        <w:pStyle w:val="BodyText2"/>
        <w:numPr>
          <w:ilvl w:val="0"/>
          <w:numId w:val="14"/>
        </w:numPr>
        <w:tabs>
          <w:tab w:val="num" w:pos="900"/>
        </w:tabs>
        <w:spacing w:after="0" w:line="360" w:lineRule="auto"/>
        <w:ind w:left="0" w:firstLine="539"/>
        <w:jc w:val="both"/>
        <w:rPr>
          <w:sz w:val="28"/>
          <w:szCs w:val="28"/>
        </w:rPr>
      </w:pPr>
      <w:r w:rsidRPr="008E6EE9">
        <w:rPr>
          <w:sz w:val="28"/>
          <w:szCs w:val="28"/>
        </w:rPr>
        <w:t>Федеральный закон «О системе государственной службы в Российской Федерации» от 27 мая 2003 г. № 58-ФЗ</w:t>
      </w:r>
      <w:r>
        <w:rPr>
          <w:sz w:val="28"/>
          <w:szCs w:val="28"/>
        </w:rPr>
        <w:t>.</w:t>
      </w:r>
    </w:p>
    <w:p w:rsidR="00811E94" w:rsidRPr="008E6EE9" w:rsidRDefault="00811E94" w:rsidP="00F11088">
      <w:pPr>
        <w:pStyle w:val="BodyText2"/>
        <w:numPr>
          <w:ilvl w:val="0"/>
          <w:numId w:val="14"/>
        </w:numPr>
        <w:tabs>
          <w:tab w:val="num" w:pos="900"/>
        </w:tabs>
        <w:spacing w:after="0" w:line="360" w:lineRule="auto"/>
        <w:ind w:left="0" w:firstLine="539"/>
        <w:jc w:val="both"/>
        <w:rPr>
          <w:sz w:val="28"/>
          <w:szCs w:val="28"/>
        </w:rPr>
      </w:pPr>
      <w:r w:rsidRPr="008E6EE9">
        <w:rPr>
          <w:sz w:val="28"/>
          <w:szCs w:val="28"/>
        </w:rPr>
        <w:t>Федеральный закон «Об общих принципах организации местного самоуправления в Российской Федерации» от 06 октября 2003 г. № 131-ФЗ</w:t>
      </w:r>
      <w:r>
        <w:rPr>
          <w:sz w:val="28"/>
          <w:szCs w:val="28"/>
        </w:rPr>
        <w:t>.</w:t>
      </w:r>
    </w:p>
    <w:p w:rsidR="00811E94" w:rsidRPr="008E6EE9" w:rsidRDefault="00811E94" w:rsidP="00F11088">
      <w:pPr>
        <w:pStyle w:val="BodyText2"/>
        <w:numPr>
          <w:ilvl w:val="0"/>
          <w:numId w:val="14"/>
        </w:numPr>
        <w:tabs>
          <w:tab w:val="num" w:pos="900"/>
        </w:tabs>
        <w:spacing w:after="0" w:line="360" w:lineRule="auto"/>
        <w:ind w:left="0" w:firstLine="539"/>
        <w:jc w:val="both"/>
        <w:rPr>
          <w:sz w:val="28"/>
          <w:szCs w:val="28"/>
        </w:rPr>
      </w:pPr>
      <w:r w:rsidRPr="008E6EE9">
        <w:rPr>
          <w:sz w:val="28"/>
          <w:szCs w:val="28"/>
        </w:rPr>
        <w:t>Федеральный закон «О государственной гражданской службе Российской Федерации» от 27 июля 2004 г. № 79-ФЗ</w:t>
      </w:r>
      <w:r>
        <w:rPr>
          <w:sz w:val="28"/>
          <w:szCs w:val="28"/>
        </w:rPr>
        <w:t>.</w:t>
      </w:r>
    </w:p>
    <w:p w:rsidR="00811E94" w:rsidRPr="008E6EE9" w:rsidRDefault="00811E94" w:rsidP="00F11088">
      <w:pPr>
        <w:numPr>
          <w:ilvl w:val="0"/>
          <w:numId w:val="14"/>
        </w:numPr>
        <w:shd w:val="clear" w:color="auto" w:fill="FFFFFF"/>
        <w:tabs>
          <w:tab w:val="left" w:pos="511"/>
          <w:tab w:val="num" w:pos="900"/>
        </w:tabs>
        <w:spacing w:line="360" w:lineRule="auto"/>
        <w:ind w:left="0" w:firstLine="539"/>
        <w:jc w:val="both"/>
        <w:rPr>
          <w:sz w:val="28"/>
          <w:szCs w:val="28"/>
        </w:rPr>
      </w:pPr>
      <w:r w:rsidRPr="008E6EE9">
        <w:rPr>
          <w:sz w:val="28"/>
          <w:szCs w:val="28"/>
        </w:rPr>
        <w:t>Федеральный закон «О муниципальной службе в Российской Федерации» от 2 марта 2007 года № 25-ФЗ</w:t>
      </w:r>
      <w:r>
        <w:rPr>
          <w:sz w:val="28"/>
          <w:szCs w:val="28"/>
        </w:rPr>
        <w:t>.</w:t>
      </w:r>
    </w:p>
    <w:p w:rsidR="00811E94" w:rsidRPr="008E6EE9" w:rsidRDefault="00811E94" w:rsidP="00F11088">
      <w:pPr>
        <w:numPr>
          <w:ilvl w:val="0"/>
          <w:numId w:val="14"/>
        </w:numPr>
        <w:shd w:val="clear" w:color="auto" w:fill="FFFFFF"/>
        <w:tabs>
          <w:tab w:val="num" w:pos="900"/>
        </w:tabs>
        <w:spacing w:line="360" w:lineRule="auto"/>
        <w:ind w:left="0" w:firstLine="539"/>
        <w:jc w:val="both"/>
        <w:rPr>
          <w:color w:val="000000"/>
          <w:spacing w:val="-14"/>
          <w:sz w:val="28"/>
          <w:szCs w:val="28"/>
        </w:rPr>
      </w:pPr>
      <w:r w:rsidRPr="008E6EE9">
        <w:rPr>
          <w:color w:val="000000"/>
          <w:spacing w:val="-2"/>
          <w:sz w:val="28"/>
          <w:szCs w:val="28"/>
        </w:rPr>
        <w:t xml:space="preserve">«О проведении аттестации </w:t>
      </w:r>
      <w:r w:rsidRPr="008E6EE9">
        <w:rPr>
          <w:color w:val="000000"/>
          <w:spacing w:val="-1"/>
          <w:sz w:val="28"/>
          <w:szCs w:val="28"/>
        </w:rPr>
        <w:t>государственных гражданских служащих Российской Федерации»,</w:t>
      </w:r>
      <w:r w:rsidRPr="008E6EE9">
        <w:rPr>
          <w:color w:val="000000"/>
          <w:spacing w:val="-2"/>
          <w:sz w:val="28"/>
          <w:szCs w:val="28"/>
        </w:rPr>
        <w:t xml:space="preserve"> Указ Президента РФ от 1 февраля 2005 г. № 110</w:t>
      </w:r>
      <w:r>
        <w:rPr>
          <w:color w:val="000000"/>
          <w:spacing w:val="-2"/>
          <w:sz w:val="28"/>
          <w:szCs w:val="28"/>
        </w:rPr>
        <w:t>.</w:t>
      </w:r>
    </w:p>
    <w:p w:rsidR="00811E94" w:rsidRPr="008E6EE9" w:rsidRDefault="00811E94" w:rsidP="00F11088">
      <w:pPr>
        <w:pStyle w:val="BodyText2"/>
        <w:numPr>
          <w:ilvl w:val="0"/>
          <w:numId w:val="14"/>
        </w:numPr>
        <w:tabs>
          <w:tab w:val="num" w:pos="900"/>
        </w:tabs>
        <w:spacing w:after="0" w:line="360" w:lineRule="auto"/>
        <w:ind w:left="0" w:firstLine="539"/>
        <w:jc w:val="both"/>
        <w:rPr>
          <w:sz w:val="28"/>
          <w:szCs w:val="28"/>
        </w:rPr>
      </w:pPr>
      <w:r w:rsidRPr="008E6EE9">
        <w:rPr>
          <w:color w:val="000000"/>
          <w:spacing w:val="-1"/>
          <w:sz w:val="28"/>
          <w:szCs w:val="28"/>
        </w:rPr>
        <w:t xml:space="preserve"> «О порядке присвоения и </w:t>
      </w:r>
      <w:r w:rsidRPr="008E6EE9">
        <w:rPr>
          <w:color w:val="000000"/>
          <w:spacing w:val="-2"/>
          <w:sz w:val="28"/>
          <w:szCs w:val="28"/>
        </w:rPr>
        <w:t xml:space="preserve">сохранения классных чинов государственной гражданской службы Российской </w:t>
      </w:r>
      <w:r w:rsidRPr="008E6EE9">
        <w:rPr>
          <w:color w:val="000000"/>
          <w:spacing w:val="-1"/>
          <w:sz w:val="28"/>
          <w:szCs w:val="28"/>
        </w:rPr>
        <w:t>Федерации федеральным государственным гражданским служащим», Указ Президента РФ от 1 февраля 2005 г. № 113</w:t>
      </w:r>
      <w:r>
        <w:rPr>
          <w:color w:val="000000"/>
          <w:spacing w:val="-1"/>
          <w:sz w:val="28"/>
          <w:szCs w:val="28"/>
        </w:rPr>
        <w:t>.</w:t>
      </w:r>
    </w:p>
    <w:p w:rsidR="00811E94" w:rsidRPr="008E6EE9" w:rsidRDefault="00811E94" w:rsidP="00F11088">
      <w:pPr>
        <w:pStyle w:val="BodyText2"/>
        <w:numPr>
          <w:ilvl w:val="0"/>
          <w:numId w:val="14"/>
        </w:numPr>
        <w:tabs>
          <w:tab w:val="num" w:pos="900"/>
        </w:tabs>
        <w:spacing w:after="0" w:line="360" w:lineRule="auto"/>
        <w:ind w:left="0" w:firstLine="539"/>
        <w:jc w:val="both"/>
        <w:rPr>
          <w:color w:val="000000"/>
          <w:spacing w:val="-2"/>
          <w:sz w:val="28"/>
          <w:szCs w:val="28"/>
        </w:rPr>
      </w:pPr>
      <w:r>
        <w:rPr>
          <w:color w:val="000000"/>
          <w:spacing w:val="-2"/>
          <w:sz w:val="28"/>
          <w:szCs w:val="28"/>
        </w:rPr>
        <w:t xml:space="preserve"> </w:t>
      </w:r>
      <w:r w:rsidRPr="008E6EE9">
        <w:rPr>
          <w:color w:val="000000"/>
          <w:spacing w:val="-2"/>
          <w:sz w:val="28"/>
          <w:szCs w:val="28"/>
        </w:rPr>
        <w:t>«О реестре должностей федеральной государственной службы», Указ Президента РФ от 31 декабря 2005 г</w:t>
      </w:r>
      <w:r>
        <w:rPr>
          <w:color w:val="000000"/>
          <w:spacing w:val="-2"/>
          <w:sz w:val="28"/>
          <w:szCs w:val="28"/>
        </w:rPr>
        <w:t>. № 1574.</w:t>
      </w:r>
    </w:p>
    <w:p w:rsidR="00811E94" w:rsidRDefault="00811E94" w:rsidP="00F11088">
      <w:pPr>
        <w:pStyle w:val="BodyText2"/>
        <w:numPr>
          <w:ilvl w:val="0"/>
          <w:numId w:val="14"/>
        </w:numPr>
        <w:tabs>
          <w:tab w:val="num" w:pos="900"/>
        </w:tabs>
        <w:spacing w:after="0" w:line="360" w:lineRule="auto"/>
        <w:ind w:left="0" w:firstLine="539"/>
        <w:jc w:val="both"/>
        <w:rPr>
          <w:sz w:val="28"/>
          <w:szCs w:val="28"/>
        </w:rPr>
      </w:pPr>
      <w:r>
        <w:rPr>
          <w:sz w:val="28"/>
          <w:szCs w:val="28"/>
        </w:rPr>
        <w:t xml:space="preserve"> </w:t>
      </w:r>
      <w:r w:rsidRPr="008E6EE9">
        <w:rPr>
          <w:sz w:val="28"/>
          <w:szCs w:val="28"/>
        </w:rPr>
        <w:t>Европейская Хартия Местного Самоуправления (принята Советом Европы 15 октября 1985 года)</w:t>
      </w:r>
      <w:r>
        <w:rPr>
          <w:sz w:val="28"/>
          <w:szCs w:val="28"/>
        </w:rPr>
        <w:t>.</w:t>
      </w:r>
    </w:p>
    <w:p w:rsidR="00811E94" w:rsidRDefault="00811E94" w:rsidP="00960048">
      <w:pPr>
        <w:pStyle w:val="BodyText2"/>
        <w:spacing w:after="0" w:line="360" w:lineRule="auto"/>
        <w:jc w:val="both"/>
        <w:rPr>
          <w:sz w:val="28"/>
          <w:szCs w:val="28"/>
        </w:rPr>
      </w:pPr>
    </w:p>
    <w:p w:rsidR="00811E94" w:rsidRPr="006B22C0" w:rsidRDefault="00811E94" w:rsidP="00447FC8">
      <w:pPr>
        <w:pStyle w:val="BodyText2"/>
        <w:spacing w:line="360" w:lineRule="auto"/>
        <w:ind w:firstLine="540"/>
        <w:jc w:val="both"/>
        <w:rPr>
          <w:b/>
          <w:i/>
          <w:sz w:val="28"/>
          <w:szCs w:val="28"/>
        </w:rPr>
      </w:pPr>
      <w:r w:rsidRPr="006B22C0">
        <w:rPr>
          <w:b/>
          <w:i/>
          <w:sz w:val="28"/>
          <w:szCs w:val="28"/>
        </w:rPr>
        <w:t>Основная</w:t>
      </w:r>
      <w:r>
        <w:rPr>
          <w:b/>
          <w:i/>
          <w:sz w:val="28"/>
          <w:szCs w:val="28"/>
        </w:rPr>
        <w:t xml:space="preserve"> литература</w:t>
      </w:r>
    </w:p>
    <w:p w:rsidR="00811E94" w:rsidRPr="008E6EE9" w:rsidRDefault="00811E94" w:rsidP="00F11088">
      <w:pPr>
        <w:pStyle w:val="BodyText2"/>
        <w:numPr>
          <w:ilvl w:val="0"/>
          <w:numId w:val="15"/>
        </w:numPr>
        <w:spacing w:after="0" w:line="360" w:lineRule="auto"/>
        <w:ind w:left="0" w:firstLine="540"/>
        <w:jc w:val="both"/>
        <w:rPr>
          <w:sz w:val="28"/>
          <w:szCs w:val="28"/>
        </w:rPr>
      </w:pPr>
      <w:r w:rsidRPr="008E6EE9">
        <w:rPr>
          <w:sz w:val="28"/>
          <w:szCs w:val="28"/>
        </w:rPr>
        <w:t>Государственное и муниципальное управление. Введение в специальность: учеб</w:t>
      </w:r>
      <w:r>
        <w:rPr>
          <w:sz w:val="28"/>
          <w:szCs w:val="28"/>
        </w:rPr>
        <w:t>.</w:t>
      </w:r>
      <w:r w:rsidRPr="008E6EE9">
        <w:rPr>
          <w:sz w:val="28"/>
          <w:szCs w:val="28"/>
        </w:rPr>
        <w:t xml:space="preserve"> пособие / В.В. Яновский, С.А. Кирсанов. – 3-е изд., стер. – М.: КНОРУС, 2013. – 200 с. (Бакалавриат).</w:t>
      </w:r>
    </w:p>
    <w:p w:rsidR="00811E94" w:rsidRPr="008E6EE9" w:rsidRDefault="00811E94" w:rsidP="00F11088">
      <w:pPr>
        <w:numPr>
          <w:ilvl w:val="0"/>
          <w:numId w:val="15"/>
        </w:numPr>
        <w:tabs>
          <w:tab w:val="clear" w:pos="900"/>
          <w:tab w:val="num" w:pos="1080"/>
        </w:tabs>
        <w:spacing w:line="360" w:lineRule="auto"/>
        <w:ind w:left="0" w:firstLine="540"/>
        <w:jc w:val="both"/>
        <w:rPr>
          <w:sz w:val="28"/>
          <w:szCs w:val="28"/>
        </w:rPr>
      </w:pPr>
      <w:r w:rsidRPr="008E6EE9">
        <w:rPr>
          <w:sz w:val="28"/>
          <w:szCs w:val="28"/>
        </w:rPr>
        <w:t>Атаманчук Г.В. Теория государственного управления: курс лекций.</w:t>
      </w:r>
      <w:r>
        <w:rPr>
          <w:sz w:val="28"/>
          <w:szCs w:val="28"/>
        </w:rPr>
        <w:t xml:space="preserve"> –</w:t>
      </w:r>
      <w:r w:rsidRPr="008E6EE9">
        <w:rPr>
          <w:sz w:val="28"/>
          <w:szCs w:val="28"/>
        </w:rPr>
        <w:t xml:space="preserve"> 3-е изд., доп. </w:t>
      </w:r>
      <w:r>
        <w:rPr>
          <w:sz w:val="28"/>
          <w:szCs w:val="28"/>
        </w:rPr>
        <w:t xml:space="preserve">– </w:t>
      </w:r>
      <w:r w:rsidRPr="008E6EE9">
        <w:rPr>
          <w:sz w:val="28"/>
          <w:szCs w:val="28"/>
        </w:rPr>
        <w:t>М.: ОМЕГА-Л, 2005.</w:t>
      </w:r>
    </w:p>
    <w:p w:rsidR="00811E94" w:rsidRPr="008E6EE9" w:rsidRDefault="00811E94" w:rsidP="00F11088">
      <w:pPr>
        <w:pStyle w:val="BodyText2"/>
        <w:numPr>
          <w:ilvl w:val="0"/>
          <w:numId w:val="15"/>
        </w:numPr>
        <w:spacing w:after="0" w:line="360" w:lineRule="auto"/>
        <w:ind w:left="0" w:firstLine="540"/>
        <w:jc w:val="both"/>
        <w:rPr>
          <w:sz w:val="28"/>
          <w:szCs w:val="28"/>
        </w:rPr>
      </w:pPr>
      <w:r w:rsidRPr="008E6EE9">
        <w:rPr>
          <w:sz w:val="28"/>
          <w:szCs w:val="28"/>
        </w:rPr>
        <w:t xml:space="preserve">Мокрый В.С., Сапожников А.А., Семкина О.С. Государственное и муниципальное управление: реализация реформ: учеб. </w:t>
      </w:r>
      <w:r>
        <w:rPr>
          <w:sz w:val="28"/>
          <w:szCs w:val="28"/>
        </w:rPr>
        <w:t>п</w:t>
      </w:r>
      <w:r w:rsidRPr="008E6EE9">
        <w:rPr>
          <w:sz w:val="28"/>
          <w:szCs w:val="28"/>
        </w:rPr>
        <w:t xml:space="preserve">особие / под ред. А.А. Сапожникова. </w:t>
      </w:r>
      <w:r>
        <w:rPr>
          <w:sz w:val="28"/>
          <w:szCs w:val="28"/>
        </w:rPr>
        <w:t xml:space="preserve">– </w:t>
      </w:r>
      <w:r w:rsidRPr="008E6EE9">
        <w:rPr>
          <w:sz w:val="28"/>
          <w:szCs w:val="28"/>
        </w:rPr>
        <w:t>М.: КНОРУС, 2008.</w:t>
      </w:r>
    </w:p>
    <w:p w:rsidR="00811E94" w:rsidRPr="008E6EE9" w:rsidRDefault="00811E94" w:rsidP="00F11088">
      <w:pPr>
        <w:pStyle w:val="BodyText2"/>
        <w:spacing w:after="0" w:line="240" w:lineRule="auto"/>
        <w:jc w:val="both"/>
        <w:rPr>
          <w:sz w:val="28"/>
          <w:szCs w:val="28"/>
        </w:rPr>
      </w:pPr>
    </w:p>
    <w:p w:rsidR="00811E94" w:rsidRPr="006B22C0" w:rsidRDefault="00811E94" w:rsidP="008645EB">
      <w:pPr>
        <w:pStyle w:val="BodyText2"/>
        <w:spacing w:after="0" w:line="360" w:lineRule="auto"/>
        <w:ind w:firstLine="539"/>
        <w:jc w:val="both"/>
        <w:rPr>
          <w:b/>
          <w:i/>
          <w:sz w:val="28"/>
          <w:szCs w:val="28"/>
        </w:rPr>
      </w:pPr>
      <w:r w:rsidRPr="006B22C0">
        <w:rPr>
          <w:b/>
          <w:i/>
          <w:sz w:val="28"/>
          <w:szCs w:val="28"/>
        </w:rPr>
        <w:t>Дополнительная</w:t>
      </w:r>
      <w:r>
        <w:rPr>
          <w:b/>
          <w:i/>
          <w:sz w:val="28"/>
          <w:szCs w:val="28"/>
        </w:rPr>
        <w:t xml:space="preserve"> литература</w:t>
      </w:r>
    </w:p>
    <w:p w:rsidR="00811E94" w:rsidRPr="008E6EE9" w:rsidRDefault="00811E94" w:rsidP="008645EB">
      <w:pPr>
        <w:numPr>
          <w:ilvl w:val="0"/>
          <w:numId w:val="17"/>
        </w:numPr>
        <w:tabs>
          <w:tab w:val="clear" w:pos="1080"/>
          <w:tab w:val="num" w:pos="900"/>
        </w:tabs>
        <w:spacing w:line="360" w:lineRule="auto"/>
        <w:ind w:left="0" w:firstLine="539"/>
        <w:jc w:val="both"/>
        <w:rPr>
          <w:sz w:val="28"/>
          <w:szCs w:val="28"/>
        </w:rPr>
      </w:pPr>
      <w:r w:rsidRPr="008E6EE9">
        <w:rPr>
          <w:bCs/>
          <w:sz w:val="28"/>
          <w:szCs w:val="28"/>
        </w:rPr>
        <w:t>«О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w:t>
      </w:r>
      <w:r w:rsidRPr="008E6EE9">
        <w:rPr>
          <w:sz w:val="28"/>
          <w:szCs w:val="28"/>
        </w:rPr>
        <w:t xml:space="preserve"> Указ Президента РФ </w:t>
      </w:r>
      <w:r>
        <w:rPr>
          <w:bCs/>
          <w:sz w:val="28"/>
          <w:szCs w:val="28"/>
        </w:rPr>
        <w:t>от 1 февраля 2005 № 111.</w:t>
      </w:r>
    </w:p>
    <w:p w:rsidR="00811E94" w:rsidRPr="008E6EE9" w:rsidRDefault="00811E94" w:rsidP="008645EB">
      <w:pPr>
        <w:numPr>
          <w:ilvl w:val="0"/>
          <w:numId w:val="17"/>
        </w:numPr>
        <w:shd w:val="clear" w:color="auto" w:fill="FFFFFF"/>
        <w:tabs>
          <w:tab w:val="clear" w:pos="1080"/>
          <w:tab w:val="left" w:pos="511"/>
          <w:tab w:val="num" w:pos="900"/>
        </w:tabs>
        <w:spacing w:line="360" w:lineRule="auto"/>
        <w:ind w:left="0" w:firstLine="539"/>
        <w:jc w:val="both"/>
        <w:rPr>
          <w:color w:val="000000"/>
          <w:spacing w:val="-3"/>
          <w:sz w:val="28"/>
          <w:szCs w:val="28"/>
        </w:rPr>
      </w:pPr>
      <w:r w:rsidRPr="008E6EE9">
        <w:rPr>
          <w:color w:val="000000"/>
          <w:spacing w:val="-2"/>
          <w:sz w:val="28"/>
          <w:szCs w:val="28"/>
        </w:rPr>
        <w:t xml:space="preserve">«О конкурсе на замещение </w:t>
      </w:r>
      <w:r w:rsidRPr="008E6EE9">
        <w:rPr>
          <w:color w:val="000000"/>
          <w:spacing w:val="-1"/>
          <w:sz w:val="28"/>
          <w:szCs w:val="28"/>
        </w:rPr>
        <w:t xml:space="preserve">вакантной должности государственной гражданской службы Российской </w:t>
      </w:r>
      <w:r w:rsidRPr="008E6EE9">
        <w:rPr>
          <w:color w:val="000000"/>
          <w:spacing w:val="-3"/>
          <w:sz w:val="28"/>
          <w:szCs w:val="28"/>
        </w:rPr>
        <w:t xml:space="preserve">Федерации», </w:t>
      </w:r>
      <w:r w:rsidRPr="008E6EE9">
        <w:rPr>
          <w:color w:val="000000"/>
          <w:spacing w:val="-2"/>
          <w:sz w:val="28"/>
          <w:szCs w:val="28"/>
        </w:rPr>
        <w:t>Указ Президента РФ от 1 февраля 2005 г. № 112</w:t>
      </w:r>
      <w:r>
        <w:rPr>
          <w:color w:val="000000"/>
          <w:spacing w:val="-3"/>
          <w:sz w:val="28"/>
          <w:szCs w:val="28"/>
        </w:rPr>
        <w:t>.</w:t>
      </w:r>
    </w:p>
    <w:p w:rsidR="00811E94" w:rsidRPr="008E6EE9" w:rsidRDefault="00811E94" w:rsidP="005B06CE">
      <w:pPr>
        <w:numPr>
          <w:ilvl w:val="0"/>
          <w:numId w:val="17"/>
        </w:numPr>
        <w:tabs>
          <w:tab w:val="clear" w:pos="1080"/>
          <w:tab w:val="num" w:pos="900"/>
        </w:tabs>
        <w:spacing w:line="360" w:lineRule="auto"/>
        <w:ind w:left="0" w:firstLine="540"/>
        <w:jc w:val="both"/>
        <w:rPr>
          <w:sz w:val="28"/>
          <w:szCs w:val="28"/>
        </w:rPr>
      </w:pPr>
      <w:r w:rsidRPr="005B06CE">
        <w:rPr>
          <w:sz w:val="28"/>
          <w:szCs w:val="28"/>
        </w:rPr>
        <w:t xml:space="preserve">"О дополнительном профессиональном образовании </w:t>
      </w:r>
      <w:r w:rsidRPr="005B06CE">
        <w:rPr>
          <w:bCs/>
          <w:sz w:val="28"/>
          <w:szCs w:val="28"/>
        </w:rPr>
        <w:t>государственных гражданских служащих Российской Федерации»,</w:t>
      </w:r>
      <w:r w:rsidRPr="005B06CE">
        <w:rPr>
          <w:sz w:val="28"/>
          <w:szCs w:val="28"/>
        </w:rPr>
        <w:t xml:space="preserve"> Указ Президента РФ от 28 декабря 2006 № 1474.</w:t>
      </w:r>
    </w:p>
    <w:sectPr w:rsidR="00811E94" w:rsidRPr="008E6EE9" w:rsidSect="00460DEE">
      <w:pgSz w:w="11906" w:h="16838"/>
      <w:pgMar w:top="1258" w:right="850" w:bottom="1438"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E94" w:rsidRDefault="00811E94">
      <w:r>
        <w:separator/>
      </w:r>
    </w:p>
  </w:endnote>
  <w:endnote w:type="continuationSeparator" w:id="0">
    <w:p w:rsidR="00811E94" w:rsidRDefault="00811E9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E94" w:rsidRDefault="00811E94" w:rsidP="00636E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11E94" w:rsidRDefault="00811E94" w:rsidP="00737A6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E94" w:rsidRDefault="00811E94" w:rsidP="00A801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39</w:t>
    </w:r>
    <w:r>
      <w:rPr>
        <w:rStyle w:val="PageNumber"/>
      </w:rPr>
      <w:fldChar w:fldCharType="end"/>
    </w:r>
  </w:p>
  <w:p w:rsidR="00811E94" w:rsidRDefault="00811E94" w:rsidP="00737A6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E94" w:rsidRDefault="00811E94">
      <w:r>
        <w:separator/>
      </w:r>
    </w:p>
  </w:footnote>
  <w:footnote w:type="continuationSeparator" w:id="0">
    <w:p w:rsidR="00811E94" w:rsidRDefault="00811E94">
      <w:r>
        <w:continuationSeparator/>
      </w:r>
    </w:p>
  </w:footnote>
  <w:footnote w:id="1">
    <w:p w:rsidR="00811E94" w:rsidRDefault="00811E94" w:rsidP="00322EB2">
      <w:pPr>
        <w:pStyle w:val="FootnoteText"/>
        <w:jc w:val="both"/>
      </w:pPr>
      <w:r w:rsidRPr="008C4A47">
        <w:rPr>
          <w:rStyle w:val="FootnoteReference"/>
        </w:rPr>
        <w:footnoteRef/>
      </w:r>
      <w:r w:rsidRPr="008C4A47">
        <w:t xml:space="preserve"> </w:t>
      </w:r>
      <w:r w:rsidRPr="008C4A47">
        <w:rPr>
          <w:sz w:val="24"/>
          <w:szCs w:val="24"/>
        </w:rPr>
        <w:t>Информация заимствована из работы С.Гуриева.</w:t>
      </w:r>
    </w:p>
  </w:footnote>
  <w:footnote w:id="2">
    <w:p w:rsidR="00811E94" w:rsidRPr="00B83138" w:rsidRDefault="00811E94" w:rsidP="00B83138">
      <w:pPr>
        <w:pStyle w:val="BodyText2"/>
        <w:spacing w:after="0" w:line="240" w:lineRule="auto"/>
        <w:ind w:left="179"/>
        <w:jc w:val="both"/>
      </w:pPr>
      <w:r>
        <w:rPr>
          <w:rStyle w:val="FootnoteReference"/>
        </w:rPr>
        <w:footnoteRef/>
      </w:r>
      <w:r>
        <w:t xml:space="preserve"> </w:t>
      </w:r>
      <w:r w:rsidRPr="00B83138">
        <w:t>Утвержден п</w:t>
      </w:r>
      <w:r w:rsidRPr="00B83138">
        <w:rPr>
          <w:color w:val="000000"/>
        </w:rPr>
        <w:t>риказом Министерства образования и науки Российской Федерации от 10.12.2014 № 1567 "Об утверждении федерального государственного образовательного стандарта высшего образования по направлению подготовки 38.03.04 Государственное и муниципальное управление (уровень бакалавриата)" (зарегистрировано в Минюсте России 05.02.2015 № 35894)</w:t>
      </w:r>
    </w:p>
    <w:p w:rsidR="00811E94" w:rsidRDefault="00811E94" w:rsidP="00B83138">
      <w:pPr>
        <w:pStyle w:val="BodyText2"/>
        <w:spacing w:after="0" w:line="240" w:lineRule="auto"/>
        <w:ind w:left="179"/>
        <w:jc w:val="both"/>
      </w:pPr>
    </w:p>
  </w:footnote>
  <w:footnote w:id="3">
    <w:p w:rsidR="00811E94" w:rsidRDefault="00811E94" w:rsidP="007C1C80">
      <w:pPr>
        <w:jc w:val="both"/>
      </w:pPr>
      <w:r>
        <w:rPr>
          <w:rStyle w:val="FootnoteReference"/>
        </w:rPr>
        <w:footnoteRef/>
      </w:r>
      <w:r>
        <w:t xml:space="preserve"> Советский энциклопедический словарь / Гл. редактор А.М.Прохоров. - 3-е изд. - М.: Советская энциклопедия, 1985. - 1600с.</w:t>
      </w:r>
    </w:p>
  </w:footnote>
  <w:footnote w:id="4">
    <w:p w:rsidR="00811E94" w:rsidRDefault="00811E94" w:rsidP="007C1C80">
      <w:pPr>
        <w:jc w:val="both"/>
      </w:pPr>
      <w:r>
        <w:rPr>
          <w:rStyle w:val="FootnoteReference"/>
        </w:rPr>
        <w:footnoteRef/>
      </w:r>
      <w:r>
        <w:t xml:space="preserve"> Регионализм во Франции: (нормативные материалы). Отв. Редактор Е.В.Алферова. – М., ИНИОН РАН, 1994. </w:t>
      </w:r>
    </w:p>
    <w:p w:rsidR="00811E94" w:rsidRDefault="00811E94" w:rsidP="007C1C80">
      <w:pPr>
        <w:jc w:val="both"/>
      </w:pPr>
    </w:p>
  </w:footnote>
  <w:footnote w:id="5">
    <w:p w:rsidR="00811E94" w:rsidRDefault="00811E94" w:rsidP="007C1C80">
      <w:pPr>
        <w:spacing w:line="360" w:lineRule="auto"/>
        <w:jc w:val="both"/>
      </w:pPr>
      <w:r>
        <w:rPr>
          <w:rStyle w:val="FootnoteReference"/>
        </w:rPr>
        <w:footnoteRef/>
      </w:r>
      <w:r>
        <w:t xml:space="preserve"> Чиркин В.Е. Государствоведение: Учебник. – М.: Юрист. - 1999. – 400 с. </w:t>
      </w:r>
    </w:p>
    <w:p w:rsidR="00811E94" w:rsidRDefault="00811E94" w:rsidP="007C1C80">
      <w:pPr>
        <w:spacing w:line="360" w:lineRule="auto"/>
        <w:jc w:val="both"/>
      </w:pPr>
    </w:p>
  </w:footnote>
  <w:footnote w:id="6">
    <w:p w:rsidR="00811E94" w:rsidRDefault="00811E94" w:rsidP="00E0770E">
      <w:pPr>
        <w:pStyle w:val="FootnoteText"/>
        <w:jc w:val="both"/>
      </w:pPr>
      <w:r>
        <w:rPr>
          <w:rStyle w:val="FootnoteReference"/>
        </w:rPr>
        <w:footnoteRef/>
      </w:r>
      <w:r>
        <w:t xml:space="preserve"> </w:t>
      </w:r>
      <w:r w:rsidRPr="00E0770E">
        <w:rPr>
          <w:sz w:val="24"/>
          <w:szCs w:val="24"/>
        </w:rPr>
        <w:t>Росстат. Распределение муниципальных учреждений по типам муниципальных образований на 1 января 2014 года.</w:t>
      </w:r>
    </w:p>
  </w:footnote>
  <w:footnote w:id="7">
    <w:p w:rsidR="00811E94" w:rsidRDefault="00811E94" w:rsidP="005C51C8">
      <w:pPr>
        <w:pStyle w:val="FootnoteText"/>
        <w:jc w:val="both"/>
      </w:pPr>
      <w:r w:rsidRPr="00541DBB">
        <w:rPr>
          <w:rStyle w:val="FootnoteReference"/>
          <w:sz w:val="24"/>
          <w:szCs w:val="24"/>
        </w:rPr>
        <w:footnoteRef/>
      </w:r>
      <w:r w:rsidRPr="00541DBB">
        <w:rPr>
          <w:sz w:val="24"/>
          <w:szCs w:val="24"/>
        </w:rPr>
        <w:t xml:space="preserve"> Региональное развитие: опыт России и Европейского Союза / Рук. авт. колл. и отв. ред. А.Г.Гранберг. – М.: ЗАО «Изд-во «Экономика», 2000, с.19.</w:t>
      </w:r>
    </w:p>
  </w:footnote>
  <w:footnote w:id="8">
    <w:p w:rsidR="00811E94" w:rsidRDefault="00811E94">
      <w:pPr>
        <w:pStyle w:val="FootnoteText"/>
      </w:pPr>
      <w:r>
        <w:rPr>
          <w:rStyle w:val="FootnoteReference"/>
        </w:rPr>
        <w:footnoteRef/>
      </w:r>
      <w:r>
        <w:t xml:space="preserve"> </w:t>
      </w:r>
      <w:r w:rsidRPr="00AC2A92">
        <w:rPr>
          <w:sz w:val="24"/>
          <w:szCs w:val="24"/>
        </w:rPr>
        <w:t>https://ru.wikipedia.org/wiki/</w:t>
      </w:r>
    </w:p>
  </w:footnote>
  <w:footnote w:id="9">
    <w:p w:rsidR="00811E94" w:rsidRDefault="00811E94" w:rsidP="00284330">
      <w:pPr>
        <w:pStyle w:val="FootnoteText"/>
      </w:pPr>
      <w:r>
        <w:rPr>
          <w:rStyle w:val="FootnoteReference"/>
        </w:rPr>
        <w:footnoteRef/>
      </w:r>
      <w:r>
        <w:t xml:space="preserve"> </w:t>
      </w:r>
      <w:r w:rsidRPr="00182401">
        <w:rPr>
          <w:i/>
          <w:iCs/>
        </w:rPr>
        <w:t xml:space="preserve">Гапоненко А.Л. </w:t>
      </w:r>
      <w:r w:rsidRPr="00182401">
        <w:rPr>
          <w:i/>
        </w:rPr>
        <w:t>Особенности менеджмента в государственной службе // Государственная служба России. М. : РАГС, 1997. С. 30.</w:t>
      </w:r>
    </w:p>
  </w:footnote>
  <w:footnote w:id="10">
    <w:p w:rsidR="00811E94" w:rsidRDefault="00811E94" w:rsidP="00761DED">
      <w:pPr>
        <w:pStyle w:val="FootnoteText"/>
        <w:jc w:val="both"/>
      </w:pPr>
      <w:r>
        <w:rPr>
          <w:rStyle w:val="FootnoteReference"/>
        </w:rPr>
        <w:footnoteRef/>
      </w:r>
      <w:r>
        <w:t xml:space="preserve"> </w:t>
      </w:r>
      <w:r w:rsidRPr="00761DED">
        <w:t>Федеральный закон «Об общих принципах организации местного самоуправления в Российской Федерации» от 06 октября 2003 г. № 131-ФЗ</w:t>
      </w:r>
    </w:p>
  </w:footnote>
  <w:footnote w:id="11">
    <w:p w:rsidR="00811E94" w:rsidRDefault="00811E94" w:rsidP="00717B66">
      <w:pPr>
        <w:jc w:val="both"/>
      </w:pPr>
      <w:r>
        <w:rPr>
          <w:rStyle w:val="FootnoteReference"/>
        </w:rPr>
        <w:footnoteRef/>
      </w:r>
      <w:r>
        <w:t xml:space="preserve"> </w:t>
      </w:r>
      <w:r>
        <w:rPr>
          <w:snapToGrid w:val="0"/>
        </w:rPr>
        <w:t xml:space="preserve">Барабашев Г.В. Муниципальные органы современного государства (США, Великобритания). – М., 1971. </w:t>
      </w:r>
    </w:p>
  </w:footnote>
  <w:footnote w:id="12">
    <w:p w:rsidR="00811E94" w:rsidRDefault="00811E94" w:rsidP="00717B66">
      <w:pPr>
        <w:jc w:val="both"/>
      </w:pPr>
      <w:r>
        <w:rPr>
          <w:rStyle w:val="FootnoteReference"/>
        </w:rPr>
        <w:footnoteRef/>
      </w:r>
      <w:r>
        <w:t xml:space="preserve"> </w:t>
      </w:r>
      <w:r>
        <w:rPr>
          <w:snapToGrid w:val="0"/>
        </w:rPr>
        <w:t xml:space="preserve">Местное самоуправление: Опыт Дании. – М., 1995. </w:t>
      </w:r>
    </w:p>
  </w:footnote>
  <w:footnote w:id="13">
    <w:p w:rsidR="00811E94" w:rsidRDefault="00811E94" w:rsidP="00717B66">
      <w:pPr>
        <w:jc w:val="both"/>
      </w:pPr>
      <w:r>
        <w:rPr>
          <w:rStyle w:val="FootnoteReference"/>
        </w:rPr>
        <w:footnoteRef/>
      </w:r>
      <w:r>
        <w:t xml:space="preserve"> </w:t>
      </w:r>
      <w:r>
        <w:rPr>
          <w:snapToGrid w:val="0"/>
        </w:rPr>
        <w:t>Медведев И.Л. и др. Местное самоуправление в зарубежных странах: Информ. обзор / М., Юрид. лит., 1997.</w:t>
      </w:r>
    </w:p>
  </w:footnote>
  <w:footnote w:id="14">
    <w:p w:rsidR="00811E94" w:rsidRDefault="00811E94" w:rsidP="00717B66">
      <w:pPr>
        <w:jc w:val="both"/>
      </w:pPr>
      <w:r>
        <w:rPr>
          <w:rStyle w:val="FootnoteReference"/>
        </w:rPr>
        <w:footnoteRef/>
      </w:r>
      <w:r>
        <w:t xml:space="preserve"> </w:t>
      </w:r>
      <w:r>
        <w:rPr>
          <w:snapToGrid w:val="0"/>
        </w:rPr>
        <w:t>Практика организации местного самоуправления в зарубежных странах. – М., 1990.</w:t>
      </w:r>
    </w:p>
  </w:footnote>
  <w:footnote w:id="15">
    <w:p w:rsidR="00811E94" w:rsidRDefault="00811E94" w:rsidP="00717B66">
      <w:pPr>
        <w:jc w:val="both"/>
      </w:pPr>
      <w:r>
        <w:rPr>
          <w:rStyle w:val="FootnoteReference"/>
        </w:rPr>
        <w:footnoteRef/>
      </w:r>
      <w:r>
        <w:t xml:space="preserve"> Зотова З.М. Государственная власть и местное самоуправление. Учебное пособие. М., РАГС, 2001.</w:t>
      </w:r>
    </w:p>
  </w:footnote>
  <w:footnote w:id="16">
    <w:p w:rsidR="00811E94" w:rsidRDefault="00811E94" w:rsidP="009839F7">
      <w:pPr>
        <w:pStyle w:val="ConsPlusNormal"/>
        <w:ind w:firstLine="0"/>
        <w:jc w:val="both"/>
      </w:pPr>
      <w:r w:rsidRPr="009839F7">
        <w:rPr>
          <w:rStyle w:val="FootnoteReference"/>
          <w:rFonts w:ascii="Times New Roman" w:hAnsi="Times New Roman"/>
          <w:sz w:val="24"/>
          <w:szCs w:val="24"/>
        </w:rPr>
        <w:footnoteRef/>
      </w:r>
      <w:r w:rsidRPr="009839F7">
        <w:rPr>
          <w:rFonts w:ascii="Times New Roman" w:hAnsi="Times New Roman" w:cs="Times New Roman"/>
          <w:sz w:val="24"/>
          <w:szCs w:val="24"/>
        </w:rPr>
        <w:t xml:space="preserve"> </w:t>
      </w:r>
      <w:r w:rsidRPr="009839F7">
        <w:rPr>
          <w:rFonts w:ascii="Times New Roman" w:hAnsi="Times New Roman" w:cs="Times New Roman"/>
          <w:bCs/>
          <w:sz w:val="24"/>
          <w:szCs w:val="24"/>
        </w:rPr>
        <w:t>Стратегия устойчивого развития сельских территорий РФ на период до 2030 года. – Утверждена Р</w:t>
      </w:r>
      <w:r w:rsidRPr="009839F7">
        <w:rPr>
          <w:rFonts w:ascii="Times New Roman" w:hAnsi="Times New Roman" w:cs="Times New Roman"/>
          <w:sz w:val="24"/>
          <w:szCs w:val="24"/>
        </w:rPr>
        <w:t>аспоряжением Правительства РФ от 2 февраля 2015 г. N 151-р</w:t>
      </w:r>
    </w:p>
  </w:footnote>
  <w:footnote w:id="17">
    <w:p w:rsidR="00811E94" w:rsidRDefault="00811E94" w:rsidP="009839F7">
      <w:pPr>
        <w:pStyle w:val="FootnoteText"/>
        <w:jc w:val="both"/>
      </w:pPr>
      <w:r w:rsidRPr="009839F7">
        <w:rPr>
          <w:rStyle w:val="FootnoteReference"/>
          <w:sz w:val="24"/>
          <w:szCs w:val="24"/>
        </w:rPr>
        <w:footnoteRef/>
      </w:r>
      <w:r w:rsidRPr="009839F7">
        <w:rPr>
          <w:sz w:val="24"/>
          <w:szCs w:val="24"/>
        </w:rPr>
        <w:t xml:space="preserve"> Реформы местного управления в странах Западной Европы: Сборник статей и обзоров / Отв. ред. В.В.Маклаков; ИНИОН. – М., 1993.</w:t>
      </w:r>
    </w:p>
  </w:footnote>
  <w:footnote w:id="18">
    <w:p w:rsidR="00811E94" w:rsidRDefault="00811E94" w:rsidP="009839F7">
      <w:pPr>
        <w:pStyle w:val="FootnoteText"/>
        <w:jc w:val="both"/>
      </w:pPr>
      <w:r w:rsidRPr="00DB1FBC">
        <w:rPr>
          <w:rStyle w:val="FootnoteReference"/>
          <w:sz w:val="24"/>
          <w:szCs w:val="24"/>
        </w:rPr>
        <w:footnoteRef/>
      </w:r>
      <w:r w:rsidRPr="00DB1FBC">
        <w:rPr>
          <w:sz w:val="24"/>
          <w:szCs w:val="24"/>
        </w:rPr>
        <w:t xml:space="preserve"> </w:t>
      </w:r>
      <w:r w:rsidRPr="00DB1FBC">
        <w:rPr>
          <w:snapToGrid w:val="0"/>
          <w:sz w:val="24"/>
          <w:szCs w:val="24"/>
        </w:rPr>
        <w:t>Кнемайер Ф.Л. Организация местного самоуправления в Баварии // Германия. Страна представляет. 1977.</w:t>
      </w:r>
    </w:p>
  </w:footnote>
  <w:footnote w:id="19">
    <w:p w:rsidR="00811E94" w:rsidRDefault="00811E94" w:rsidP="00A57E01">
      <w:pPr>
        <w:pStyle w:val="FootnoteText"/>
      </w:pPr>
      <w:r w:rsidRPr="00DB1FBC">
        <w:rPr>
          <w:rStyle w:val="FootnoteReference"/>
          <w:sz w:val="24"/>
          <w:szCs w:val="24"/>
        </w:rPr>
        <w:footnoteRef/>
      </w:r>
      <w:r w:rsidRPr="00DB1FBC">
        <w:rPr>
          <w:sz w:val="24"/>
          <w:szCs w:val="24"/>
        </w:rPr>
        <w:t xml:space="preserve"> </w:t>
      </w:r>
      <w:r w:rsidRPr="00DB1FBC">
        <w:rPr>
          <w:snapToGrid w:val="0"/>
          <w:sz w:val="24"/>
          <w:szCs w:val="24"/>
        </w:rPr>
        <w:t>Барабашев Г.В. Муниципальные органы современного государства (США, Великобритания). – М., 1971.</w:t>
      </w:r>
    </w:p>
  </w:footnote>
  <w:footnote w:id="20">
    <w:p w:rsidR="00811E94" w:rsidRDefault="00811E94" w:rsidP="007D4FDB">
      <w:pPr>
        <w:pStyle w:val="FootnoteText"/>
      </w:pPr>
      <w:r w:rsidRPr="00DB1FBC">
        <w:rPr>
          <w:rStyle w:val="FootnoteReference"/>
          <w:sz w:val="24"/>
          <w:szCs w:val="24"/>
        </w:rPr>
        <w:footnoteRef/>
      </w:r>
      <w:r w:rsidRPr="00DB1FBC">
        <w:rPr>
          <w:sz w:val="24"/>
          <w:szCs w:val="24"/>
          <w:lang w:val="en-US"/>
        </w:rPr>
        <w:t xml:space="preserve"> Weber M. Theory of social and economic organization. </w:t>
      </w:r>
      <w:r w:rsidRPr="007C5B8C">
        <w:rPr>
          <w:sz w:val="24"/>
          <w:szCs w:val="24"/>
          <w:lang w:val="en-US"/>
        </w:rPr>
        <w:t xml:space="preserve">New York, 1964. </w:t>
      </w:r>
      <w:r w:rsidRPr="00DB1FBC">
        <w:rPr>
          <w:sz w:val="24"/>
          <w:szCs w:val="24"/>
        </w:rPr>
        <w:t>Р</w:t>
      </w:r>
      <w:r w:rsidRPr="007C5B8C">
        <w:rPr>
          <w:sz w:val="24"/>
          <w:szCs w:val="24"/>
          <w:lang w:val="en-US"/>
        </w:rPr>
        <w:t>. 337.</w:t>
      </w:r>
    </w:p>
  </w:footnote>
  <w:footnote w:id="21">
    <w:p w:rsidR="00811E94" w:rsidRDefault="00811E94" w:rsidP="0006096C">
      <w:pPr>
        <w:pStyle w:val="FootnoteText"/>
      </w:pPr>
      <w:r w:rsidRPr="00DB1FBC">
        <w:rPr>
          <w:rStyle w:val="FootnoteReference"/>
          <w:sz w:val="24"/>
          <w:szCs w:val="24"/>
        </w:rPr>
        <w:footnoteRef/>
      </w:r>
      <w:r w:rsidRPr="007C5B8C">
        <w:rPr>
          <w:sz w:val="24"/>
          <w:szCs w:val="24"/>
          <w:lang w:val="en-US"/>
        </w:rPr>
        <w:t xml:space="preserve"> </w:t>
      </w:r>
      <w:r w:rsidRPr="00DB1FBC">
        <w:rPr>
          <w:sz w:val="24"/>
          <w:szCs w:val="24"/>
        </w:rPr>
        <w:t>Маркс</w:t>
      </w:r>
      <w:r w:rsidRPr="007C5B8C">
        <w:rPr>
          <w:sz w:val="24"/>
          <w:szCs w:val="24"/>
          <w:lang w:val="en-US"/>
        </w:rPr>
        <w:t xml:space="preserve"> </w:t>
      </w:r>
      <w:r w:rsidRPr="00DB1FBC">
        <w:rPr>
          <w:sz w:val="24"/>
          <w:szCs w:val="24"/>
        </w:rPr>
        <w:t>К</w:t>
      </w:r>
      <w:r w:rsidRPr="007C5B8C">
        <w:rPr>
          <w:sz w:val="24"/>
          <w:szCs w:val="24"/>
          <w:lang w:val="en-US"/>
        </w:rPr>
        <w:t xml:space="preserve">., </w:t>
      </w:r>
      <w:r w:rsidRPr="00DB1FBC">
        <w:rPr>
          <w:sz w:val="24"/>
          <w:szCs w:val="24"/>
        </w:rPr>
        <w:t>Энгельс</w:t>
      </w:r>
      <w:r w:rsidRPr="007C5B8C">
        <w:rPr>
          <w:sz w:val="24"/>
          <w:szCs w:val="24"/>
          <w:lang w:val="en-US"/>
        </w:rPr>
        <w:t xml:space="preserve"> </w:t>
      </w:r>
      <w:r w:rsidRPr="00DB1FBC">
        <w:rPr>
          <w:sz w:val="24"/>
          <w:szCs w:val="24"/>
        </w:rPr>
        <w:t>Ф</w:t>
      </w:r>
      <w:r w:rsidRPr="007C5B8C">
        <w:rPr>
          <w:sz w:val="24"/>
          <w:szCs w:val="24"/>
          <w:lang w:val="en-US"/>
        </w:rPr>
        <w:t xml:space="preserve">. </w:t>
      </w:r>
      <w:r w:rsidRPr="00DB1FBC">
        <w:rPr>
          <w:sz w:val="24"/>
          <w:szCs w:val="24"/>
        </w:rPr>
        <w:t>Соч</w:t>
      </w:r>
      <w:r w:rsidRPr="007C5B8C">
        <w:rPr>
          <w:sz w:val="24"/>
          <w:szCs w:val="24"/>
          <w:lang w:val="en-US"/>
        </w:rPr>
        <w:t xml:space="preserve">. </w:t>
      </w:r>
      <w:r w:rsidRPr="00DB1FBC">
        <w:rPr>
          <w:sz w:val="24"/>
          <w:szCs w:val="24"/>
        </w:rPr>
        <w:t>т</w:t>
      </w:r>
      <w:r w:rsidRPr="007C5B8C">
        <w:rPr>
          <w:sz w:val="24"/>
          <w:szCs w:val="24"/>
          <w:lang w:val="en-US"/>
        </w:rPr>
        <w:t xml:space="preserve">.1. </w:t>
      </w:r>
      <w:r w:rsidRPr="00DB1FBC">
        <w:rPr>
          <w:sz w:val="24"/>
          <w:szCs w:val="24"/>
        </w:rPr>
        <w:t>с</w:t>
      </w:r>
      <w:r w:rsidRPr="007C5B8C">
        <w:rPr>
          <w:sz w:val="24"/>
          <w:szCs w:val="24"/>
          <w:lang w:val="en-US"/>
        </w:rPr>
        <w:t>.270-272.</w:t>
      </w:r>
    </w:p>
  </w:footnote>
  <w:footnote w:id="22">
    <w:p w:rsidR="00811E94" w:rsidRDefault="00811E94" w:rsidP="00B632FB">
      <w:pPr>
        <w:pStyle w:val="FootnoteText"/>
      </w:pPr>
      <w:r>
        <w:rPr>
          <w:rStyle w:val="FootnoteReference"/>
        </w:rPr>
        <w:footnoteRef/>
      </w:r>
      <w:r>
        <w:t xml:space="preserve"> </w:t>
      </w:r>
      <w:r w:rsidRPr="00DF1A2B">
        <w:rPr>
          <w:i/>
          <w:iCs/>
        </w:rPr>
        <w:t xml:space="preserve">Вебер М. </w:t>
      </w:r>
      <w:r w:rsidRPr="00DF1A2B">
        <w:rPr>
          <w:i/>
        </w:rPr>
        <w:t>Избранные произведения : пер. с нем. М</w:t>
      </w:r>
      <w:r w:rsidRPr="00B632FB">
        <w:rPr>
          <w:i/>
          <w:lang w:val="en-US"/>
        </w:rPr>
        <w:t xml:space="preserve">., 1990. </w:t>
      </w:r>
      <w:r w:rsidRPr="00DF1A2B">
        <w:rPr>
          <w:i/>
        </w:rPr>
        <w:t>С</w:t>
      </w:r>
      <w:r w:rsidRPr="00B632FB">
        <w:rPr>
          <w:i/>
          <w:lang w:val="en-US"/>
        </w:rPr>
        <w:t>. 205.</w:t>
      </w:r>
    </w:p>
  </w:footnote>
  <w:footnote w:id="23">
    <w:p w:rsidR="00811E94" w:rsidRDefault="00811E94" w:rsidP="00B632FB">
      <w:pPr>
        <w:pStyle w:val="FootnoteText"/>
      </w:pPr>
      <w:r>
        <w:rPr>
          <w:rStyle w:val="FootnoteReference"/>
        </w:rPr>
        <w:footnoteRef/>
      </w:r>
      <w:r w:rsidRPr="00C70B50">
        <w:rPr>
          <w:lang w:val="en-US"/>
        </w:rPr>
        <w:t xml:space="preserve"> </w:t>
      </w:r>
      <w:r w:rsidRPr="00F77B9F">
        <w:rPr>
          <w:i/>
          <w:lang w:val="en-US"/>
        </w:rPr>
        <w:t>«</w:t>
      </w:r>
      <w:r w:rsidRPr="00F77B9F">
        <w:rPr>
          <w:i/>
        </w:rPr>
        <w:t>Изучение</w:t>
      </w:r>
      <w:r w:rsidRPr="00F77B9F">
        <w:rPr>
          <w:i/>
          <w:lang w:val="en-US"/>
        </w:rPr>
        <w:t xml:space="preserve"> </w:t>
      </w:r>
      <w:r w:rsidRPr="00F77B9F">
        <w:rPr>
          <w:i/>
        </w:rPr>
        <w:t>администрации</w:t>
      </w:r>
      <w:r w:rsidRPr="00F77B9F">
        <w:rPr>
          <w:i/>
          <w:lang w:val="en-US"/>
        </w:rPr>
        <w:t xml:space="preserve">» (Wilson Woodrow The study of Administration), 1887 </w:t>
      </w:r>
      <w:r w:rsidRPr="00F77B9F">
        <w:rPr>
          <w:i/>
        </w:rPr>
        <w:t>г</w:t>
      </w:r>
      <w:r w:rsidRPr="00F77B9F">
        <w:rPr>
          <w:i/>
          <w:lang w:val="en-US"/>
        </w:rPr>
        <w:t>.</w:t>
      </w:r>
    </w:p>
  </w:footnote>
  <w:footnote w:id="24">
    <w:p w:rsidR="00811E94" w:rsidRDefault="00811E94" w:rsidP="00B632FB">
      <w:pPr>
        <w:pStyle w:val="FootnoteText"/>
      </w:pPr>
      <w:r>
        <w:rPr>
          <w:rStyle w:val="FootnoteReference"/>
        </w:rPr>
        <w:footnoteRef/>
      </w:r>
      <w:r>
        <w:t xml:space="preserve"> </w:t>
      </w:r>
      <w:r w:rsidRPr="00F32F10">
        <w:rPr>
          <w:i/>
          <w:iCs/>
        </w:rPr>
        <w:t xml:space="preserve">Маркс К., Энгельс Ф. </w:t>
      </w:r>
      <w:r w:rsidRPr="00F32F10">
        <w:rPr>
          <w:i/>
        </w:rPr>
        <w:t>Соч. Т. 1. С. 270—272.</w:t>
      </w:r>
    </w:p>
  </w:footnote>
  <w:footnote w:id="25">
    <w:p w:rsidR="00811E94" w:rsidRDefault="00811E94" w:rsidP="00B632FB">
      <w:pPr>
        <w:autoSpaceDE w:val="0"/>
        <w:autoSpaceDN w:val="0"/>
        <w:adjustRightInd w:val="0"/>
        <w:ind w:firstLine="567"/>
        <w:jc w:val="both"/>
      </w:pPr>
      <w:r>
        <w:rPr>
          <w:rStyle w:val="FootnoteReference"/>
        </w:rPr>
        <w:footnoteRef/>
      </w:r>
      <w:r>
        <w:t xml:space="preserve"> </w:t>
      </w:r>
      <w:r w:rsidRPr="00BB5A6D">
        <w:rPr>
          <w:i/>
          <w:iCs/>
          <w:sz w:val="20"/>
          <w:szCs w:val="20"/>
        </w:rPr>
        <w:t xml:space="preserve">Переломов Л.С. </w:t>
      </w:r>
      <w:r w:rsidRPr="00BB5A6D">
        <w:rPr>
          <w:i/>
          <w:sz w:val="20"/>
          <w:szCs w:val="20"/>
        </w:rPr>
        <w:t>Конфуций: Жизнь, учение, судьба. М., 1993. 440 с.</w:t>
      </w:r>
    </w:p>
  </w:footnote>
  <w:footnote w:id="26">
    <w:p w:rsidR="00811E94" w:rsidRDefault="00811E94" w:rsidP="00B632FB">
      <w:pPr>
        <w:pStyle w:val="FootnoteText"/>
      </w:pPr>
      <w:r>
        <w:rPr>
          <w:rStyle w:val="FootnoteReference"/>
        </w:rPr>
        <w:footnoteRef/>
      </w:r>
      <w:r>
        <w:t xml:space="preserve"> </w:t>
      </w:r>
      <w:r w:rsidRPr="008D42DB">
        <w:rPr>
          <w:i/>
          <w:iCs/>
        </w:rPr>
        <w:t xml:space="preserve">Атаманчук Г.В. </w:t>
      </w:r>
      <w:r w:rsidRPr="008D42DB">
        <w:rPr>
          <w:i/>
        </w:rPr>
        <w:t>Теория государственного управления : курс лекций. С. 397.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75C6B"/>
    <w:multiLevelType w:val="hybridMultilevel"/>
    <w:tmpl w:val="579EA186"/>
    <w:lvl w:ilvl="0" w:tplc="0419000D">
      <w:start w:val="1"/>
      <w:numFmt w:val="bullet"/>
      <w:lvlText w:val=""/>
      <w:lvlJc w:val="left"/>
      <w:pPr>
        <w:ind w:left="8583" w:hanging="360"/>
      </w:pPr>
      <w:rPr>
        <w:rFonts w:ascii="Wingdings" w:hAnsi="Wingdings" w:hint="default"/>
      </w:rPr>
    </w:lvl>
    <w:lvl w:ilvl="1" w:tplc="04190003" w:tentative="1">
      <w:start w:val="1"/>
      <w:numFmt w:val="bullet"/>
      <w:lvlText w:val="o"/>
      <w:lvlJc w:val="left"/>
      <w:pPr>
        <w:ind w:left="9303" w:hanging="360"/>
      </w:pPr>
      <w:rPr>
        <w:rFonts w:ascii="Courier New" w:hAnsi="Courier New" w:hint="default"/>
      </w:rPr>
    </w:lvl>
    <w:lvl w:ilvl="2" w:tplc="04190005" w:tentative="1">
      <w:start w:val="1"/>
      <w:numFmt w:val="bullet"/>
      <w:lvlText w:val=""/>
      <w:lvlJc w:val="left"/>
      <w:pPr>
        <w:ind w:left="10023" w:hanging="360"/>
      </w:pPr>
      <w:rPr>
        <w:rFonts w:ascii="Wingdings" w:hAnsi="Wingdings" w:hint="default"/>
      </w:rPr>
    </w:lvl>
    <w:lvl w:ilvl="3" w:tplc="04190001" w:tentative="1">
      <w:start w:val="1"/>
      <w:numFmt w:val="bullet"/>
      <w:lvlText w:val=""/>
      <w:lvlJc w:val="left"/>
      <w:pPr>
        <w:ind w:left="10743" w:hanging="360"/>
      </w:pPr>
      <w:rPr>
        <w:rFonts w:ascii="Symbol" w:hAnsi="Symbol" w:hint="default"/>
      </w:rPr>
    </w:lvl>
    <w:lvl w:ilvl="4" w:tplc="04190003" w:tentative="1">
      <w:start w:val="1"/>
      <w:numFmt w:val="bullet"/>
      <w:lvlText w:val="o"/>
      <w:lvlJc w:val="left"/>
      <w:pPr>
        <w:ind w:left="11463" w:hanging="360"/>
      </w:pPr>
      <w:rPr>
        <w:rFonts w:ascii="Courier New" w:hAnsi="Courier New" w:hint="default"/>
      </w:rPr>
    </w:lvl>
    <w:lvl w:ilvl="5" w:tplc="04190005" w:tentative="1">
      <w:start w:val="1"/>
      <w:numFmt w:val="bullet"/>
      <w:lvlText w:val=""/>
      <w:lvlJc w:val="left"/>
      <w:pPr>
        <w:ind w:left="12183" w:hanging="360"/>
      </w:pPr>
      <w:rPr>
        <w:rFonts w:ascii="Wingdings" w:hAnsi="Wingdings" w:hint="default"/>
      </w:rPr>
    </w:lvl>
    <w:lvl w:ilvl="6" w:tplc="04190001" w:tentative="1">
      <w:start w:val="1"/>
      <w:numFmt w:val="bullet"/>
      <w:lvlText w:val=""/>
      <w:lvlJc w:val="left"/>
      <w:pPr>
        <w:ind w:left="12903" w:hanging="360"/>
      </w:pPr>
      <w:rPr>
        <w:rFonts w:ascii="Symbol" w:hAnsi="Symbol" w:hint="default"/>
      </w:rPr>
    </w:lvl>
    <w:lvl w:ilvl="7" w:tplc="04190003" w:tentative="1">
      <w:start w:val="1"/>
      <w:numFmt w:val="bullet"/>
      <w:lvlText w:val="o"/>
      <w:lvlJc w:val="left"/>
      <w:pPr>
        <w:ind w:left="13623" w:hanging="360"/>
      </w:pPr>
      <w:rPr>
        <w:rFonts w:ascii="Courier New" w:hAnsi="Courier New" w:hint="default"/>
      </w:rPr>
    </w:lvl>
    <w:lvl w:ilvl="8" w:tplc="04190005" w:tentative="1">
      <w:start w:val="1"/>
      <w:numFmt w:val="bullet"/>
      <w:lvlText w:val=""/>
      <w:lvlJc w:val="left"/>
      <w:pPr>
        <w:ind w:left="14343" w:hanging="360"/>
      </w:pPr>
      <w:rPr>
        <w:rFonts w:ascii="Wingdings" w:hAnsi="Wingdings" w:hint="default"/>
      </w:rPr>
    </w:lvl>
  </w:abstractNum>
  <w:abstractNum w:abstractNumId="1">
    <w:nsid w:val="046076C9"/>
    <w:multiLevelType w:val="hybridMultilevel"/>
    <w:tmpl w:val="A6129C08"/>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
    <w:nsid w:val="0BD06779"/>
    <w:multiLevelType w:val="hybridMultilevel"/>
    <w:tmpl w:val="78E449C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8BC0F31"/>
    <w:multiLevelType w:val="hybridMultilevel"/>
    <w:tmpl w:val="0466F8F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A0B551B"/>
    <w:multiLevelType w:val="hybridMultilevel"/>
    <w:tmpl w:val="5F70D76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D562A83"/>
    <w:multiLevelType w:val="hybridMultilevel"/>
    <w:tmpl w:val="3BEE7FDE"/>
    <w:lvl w:ilvl="0" w:tplc="0419000F">
      <w:start w:val="1"/>
      <w:numFmt w:val="decimal"/>
      <w:lvlText w:val="%1."/>
      <w:lvlJc w:val="left"/>
      <w:pPr>
        <w:tabs>
          <w:tab w:val="num" w:pos="928"/>
        </w:tabs>
        <w:ind w:left="928"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6">
    <w:nsid w:val="1E7E6CDF"/>
    <w:multiLevelType w:val="hybridMultilevel"/>
    <w:tmpl w:val="C9404D90"/>
    <w:lvl w:ilvl="0" w:tplc="E0300DFE">
      <w:start w:val="1"/>
      <w:numFmt w:val="decimal"/>
      <w:lvlText w:val="%1."/>
      <w:lvlJc w:val="left"/>
      <w:pPr>
        <w:tabs>
          <w:tab w:val="num" w:pos="1080"/>
        </w:tabs>
        <w:ind w:left="1080" w:hanging="360"/>
      </w:pPr>
      <w:rPr>
        <w:rFonts w:cs="Times New Roman" w:hint="default"/>
        <w:b w:val="0"/>
        <w:i w:val="0"/>
      </w:rPr>
    </w:lvl>
    <w:lvl w:ilvl="1" w:tplc="474698F8">
      <w:numFmt w:val="none"/>
      <w:lvlText w:val=""/>
      <w:lvlJc w:val="left"/>
      <w:pPr>
        <w:tabs>
          <w:tab w:val="num" w:pos="360"/>
        </w:tabs>
      </w:pPr>
      <w:rPr>
        <w:rFonts w:cs="Times New Roman"/>
      </w:rPr>
    </w:lvl>
    <w:lvl w:ilvl="2" w:tplc="F2F444A6">
      <w:numFmt w:val="none"/>
      <w:lvlText w:val=""/>
      <w:lvlJc w:val="left"/>
      <w:pPr>
        <w:tabs>
          <w:tab w:val="num" w:pos="360"/>
        </w:tabs>
      </w:pPr>
      <w:rPr>
        <w:rFonts w:cs="Times New Roman"/>
      </w:rPr>
    </w:lvl>
    <w:lvl w:ilvl="3" w:tplc="FC1C8062">
      <w:numFmt w:val="none"/>
      <w:lvlText w:val=""/>
      <w:lvlJc w:val="left"/>
      <w:pPr>
        <w:tabs>
          <w:tab w:val="num" w:pos="360"/>
        </w:tabs>
      </w:pPr>
      <w:rPr>
        <w:rFonts w:cs="Times New Roman"/>
      </w:rPr>
    </w:lvl>
    <w:lvl w:ilvl="4" w:tplc="99C6C8E2">
      <w:numFmt w:val="none"/>
      <w:lvlText w:val=""/>
      <w:lvlJc w:val="left"/>
      <w:pPr>
        <w:tabs>
          <w:tab w:val="num" w:pos="360"/>
        </w:tabs>
      </w:pPr>
      <w:rPr>
        <w:rFonts w:cs="Times New Roman"/>
      </w:rPr>
    </w:lvl>
    <w:lvl w:ilvl="5" w:tplc="3040806C">
      <w:numFmt w:val="none"/>
      <w:lvlText w:val=""/>
      <w:lvlJc w:val="left"/>
      <w:pPr>
        <w:tabs>
          <w:tab w:val="num" w:pos="360"/>
        </w:tabs>
      </w:pPr>
      <w:rPr>
        <w:rFonts w:cs="Times New Roman"/>
      </w:rPr>
    </w:lvl>
    <w:lvl w:ilvl="6" w:tplc="523E66DE">
      <w:numFmt w:val="none"/>
      <w:lvlText w:val=""/>
      <w:lvlJc w:val="left"/>
      <w:pPr>
        <w:tabs>
          <w:tab w:val="num" w:pos="360"/>
        </w:tabs>
      </w:pPr>
      <w:rPr>
        <w:rFonts w:cs="Times New Roman"/>
      </w:rPr>
    </w:lvl>
    <w:lvl w:ilvl="7" w:tplc="B6FE9BF4">
      <w:numFmt w:val="none"/>
      <w:lvlText w:val=""/>
      <w:lvlJc w:val="left"/>
      <w:pPr>
        <w:tabs>
          <w:tab w:val="num" w:pos="360"/>
        </w:tabs>
      </w:pPr>
      <w:rPr>
        <w:rFonts w:cs="Times New Roman"/>
      </w:rPr>
    </w:lvl>
    <w:lvl w:ilvl="8" w:tplc="5E566F38">
      <w:numFmt w:val="none"/>
      <w:lvlText w:val=""/>
      <w:lvlJc w:val="left"/>
      <w:pPr>
        <w:tabs>
          <w:tab w:val="num" w:pos="360"/>
        </w:tabs>
      </w:pPr>
      <w:rPr>
        <w:rFonts w:cs="Times New Roman"/>
      </w:rPr>
    </w:lvl>
  </w:abstractNum>
  <w:abstractNum w:abstractNumId="7">
    <w:nsid w:val="257C44B4"/>
    <w:multiLevelType w:val="hybridMultilevel"/>
    <w:tmpl w:val="D3282C28"/>
    <w:lvl w:ilvl="0" w:tplc="04190001">
      <w:start w:val="1"/>
      <w:numFmt w:val="bullet"/>
      <w:lvlText w:val=""/>
      <w:lvlJc w:val="left"/>
      <w:pPr>
        <w:tabs>
          <w:tab w:val="num" w:pos="1259"/>
        </w:tabs>
        <w:ind w:left="125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8">
    <w:nsid w:val="2C4C0E74"/>
    <w:multiLevelType w:val="hybridMultilevel"/>
    <w:tmpl w:val="56DCAAB4"/>
    <w:lvl w:ilvl="0" w:tplc="A7723B4C">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31F670B4"/>
    <w:multiLevelType w:val="hybridMultilevel"/>
    <w:tmpl w:val="AB8C8F96"/>
    <w:lvl w:ilvl="0" w:tplc="247C3334">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0">
    <w:nsid w:val="33F56EBF"/>
    <w:multiLevelType w:val="hybridMultilevel"/>
    <w:tmpl w:val="FF8061F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38FF5BA2"/>
    <w:multiLevelType w:val="hybridMultilevel"/>
    <w:tmpl w:val="62F01E1E"/>
    <w:lvl w:ilvl="0" w:tplc="3B826B60">
      <w:start w:val="1"/>
      <w:numFmt w:val="bullet"/>
      <w:lvlText w:val=""/>
      <w:lvlJc w:val="left"/>
      <w:pPr>
        <w:tabs>
          <w:tab w:val="num" w:pos="1134"/>
        </w:tabs>
        <w:ind w:left="1134" w:hanging="454"/>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42B55C24"/>
    <w:multiLevelType w:val="hybridMultilevel"/>
    <w:tmpl w:val="382C474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5784E24"/>
    <w:multiLevelType w:val="hybridMultilevel"/>
    <w:tmpl w:val="2EA25A6E"/>
    <w:lvl w:ilvl="0" w:tplc="D5640F1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4">
    <w:nsid w:val="515912DA"/>
    <w:multiLevelType w:val="hybridMultilevel"/>
    <w:tmpl w:val="BDBE9C1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59455FC"/>
    <w:multiLevelType w:val="hybridMultilevel"/>
    <w:tmpl w:val="1A56940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59AD043B"/>
    <w:multiLevelType w:val="hybridMultilevel"/>
    <w:tmpl w:val="E8AA668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D7E6A69"/>
    <w:multiLevelType w:val="hybridMultilevel"/>
    <w:tmpl w:val="D252368C"/>
    <w:lvl w:ilvl="0" w:tplc="F1C24D6C">
      <w:start w:val="1"/>
      <w:numFmt w:val="decimal"/>
      <w:lvlText w:val="%1."/>
      <w:lvlJc w:val="left"/>
      <w:pPr>
        <w:tabs>
          <w:tab w:val="num" w:pos="720"/>
        </w:tabs>
        <w:ind w:left="720" w:hanging="360"/>
      </w:pPr>
      <w:rPr>
        <w:rFonts w:cs="Times New Roman"/>
      </w:rPr>
    </w:lvl>
    <w:lvl w:ilvl="1" w:tplc="77F0ACE4">
      <w:numFmt w:val="none"/>
      <w:lvlText w:val=""/>
      <w:lvlJc w:val="left"/>
      <w:pPr>
        <w:tabs>
          <w:tab w:val="num" w:pos="360"/>
        </w:tabs>
      </w:pPr>
      <w:rPr>
        <w:rFonts w:cs="Times New Roman"/>
      </w:rPr>
    </w:lvl>
    <w:lvl w:ilvl="2" w:tplc="4EB0492A">
      <w:numFmt w:val="none"/>
      <w:lvlText w:val=""/>
      <w:lvlJc w:val="left"/>
      <w:pPr>
        <w:tabs>
          <w:tab w:val="num" w:pos="360"/>
        </w:tabs>
      </w:pPr>
      <w:rPr>
        <w:rFonts w:cs="Times New Roman"/>
      </w:rPr>
    </w:lvl>
    <w:lvl w:ilvl="3" w:tplc="30906E24">
      <w:numFmt w:val="none"/>
      <w:lvlText w:val=""/>
      <w:lvlJc w:val="left"/>
      <w:pPr>
        <w:tabs>
          <w:tab w:val="num" w:pos="360"/>
        </w:tabs>
      </w:pPr>
      <w:rPr>
        <w:rFonts w:cs="Times New Roman"/>
      </w:rPr>
    </w:lvl>
    <w:lvl w:ilvl="4" w:tplc="C0EE0806">
      <w:numFmt w:val="none"/>
      <w:lvlText w:val=""/>
      <w:lvlJc w:val="left"/>
      <w:pPr>
        <w:tabs>
          <w:tab w:val="num" w:pos="360"/>
        </w:tabs>
      </w:pPr>
      <w:rPr>
        <w:rFonts w:cs="Times New Roman"/>
      </w:rPr>
    </w:lvl>
    <w:lvl w:ilvl="5" w:tplc="3DFAEF8A">
      <w:numFmt w:val="none"/>
      <w:lvlText w:val=""/>
      <w:lvlJc w:val="left"/>
      <w:pPr>
        <w:tabs>
          <w:tab w:val="num" w:pos="360"/>
        </w:tabs>
      </w:pPr>
      <w:rPr>
        <w:rFonts w:cs="Times New Roman"/>
      </w:rPr>
    </w:lvl>
    <w:lvl w:ilvl="6" w:tplc="08A4CDE6">
      <w:numFmt w:val="none"/>
      <w:lvlText w:val=""/>
      <w:lvlJc w:val="left"/>
      <w:pPr>
        <w:tabs>
          <w:tab w:val="num" w:pos="360"/>
        </w:tabs>
      </w:pPr>
      <w:rPr>
        <w:rFonts w:cs="Times New Roman"/>
      </w:rPr>
    </w:lvl>
    <w:lvl w:ilvl="7" w:tplc="8EC462FA">
      <w:numFmt w:val="none"/>
      <w:lvlText w:val=""/>
      <w:lvlJc w:val="left"/>
      <w:pPr>
        <w:tabs>
          <w:tab w:val="num" w:pos="360"/>
        </w:tabs>
      </w:pPr>
      <w:rPr>
        <w:rFonts w:cs="Times New Roman"/>
      </w:rPr>
    </w:lvl>
    <w:lvl w:ilvl="8" w:tplc="9CFCDDF8">
      <w:numFmt w:val="none"/>
      <w:lvlText w:val=""/>
      <w:lvlJc w:val="left"/>
      <w:pPr>
        <w:tabs>
          <w:tab w:val="num" w:pos="360"/>
        </w:tabs>
      </w:pPr>
      <w:rPr>
        <w:rFonts w:cs="Times New Roman"/>
      </w:rPr>
    </w:lvl>
  </w:abstractNum>
  <w:abstractNum w:abstractNumId="18">
    <w:nsid w:val="60C70AEC"/>
    <w:multiLevelType w:val="hybridMultilevel"/>
    <w:tmpl w:val="4EA09FDA"/>
    <w:lvl w:ilvl="0" w:tplc="13D63D7E">
      <w:start w:val="1"/>
      <w:numFmt w:val="decimal"/>
      <w:lvlText w:val="%1."/>
      <w:lvlJc w:val="left"/>
      <w:pPr>
        <w:tabs>
          <w:tab w:val="num" w:pos="994"/>
        </w:tabs>
        <w:ind w:left="994" w:hanging="360"/>
      </w:pPr>
      <w:rPr>
        <w:rFonts w:cs="Times New Roman" w:hint="default"/>
      </w:rPr>
    </w:lvl>
    <w:lvl w:ilvl="1" w:tplc="04190019" w:tentative="1">
      <w:start w:val="1"/>
      <w:numFmt w:val="lowerLetter"/>
      <w:lvlText w:val="%2."/>
      <w:lvlJc w:val="left"/>
      <w:pPr>
        <w:tabs>
          <w:tab w:val="num" w:pos="1714"/>
        </w:tabs>
        <w:ind w:left="1714" w:hanging="360"/>
      </w:pPr>
      <w:rPr>
        <w:rFonts w:cs="Times New Roman"/>
      </w:rPr>
    </w:lvl>
    <w:lvl w:ilvl="2" w:tplc="0419001B" w:tentative="1">
      <w:start w:val="1"/>
      <w:numFmt w:val="lowerRoman"/>
      <w:lvlText w:val="%3."/>
      <w:lvlJc w:val="right"/>
      <w:pPr>
        <w:tabs>
          <w:tab w:val="num" w:pos="2434"/>
        </w:tabs>
        <w:ind w:left="2434" w:hanging="180"/>
      </w:pPr>
      <w:rPr>
        <w:rFonts w:cs="Times New Roman"/>
      </w:rPr>
    </w:lvl>
    <w:lvl w:ilvl="3" w:tplc="0419000F" w:tentative="1">
      <w:start w:val="1"/>
      <w:numFmt w:val="decimal"/>
      <w:lvlText w:val="%4."/>
      <w:lvlJc w:val="left"/>
      <w:pPr>
        <w:tabs>
          <w:tab w:val="num" w:pos="3154"/>
        </w:tabs>
        <w:ind w:left="3154" w:hanging="360"/>
      </w:pPr>
      <w:rPr>
        <w:rFonts w:cs="Times New Roman"/>
      </w:rPr>
    </w:lvl>
    <w:lvl w:ilvl="4" w:tplc="04190019" w:tentative="1">
      <w:start w:val="1"/>
      <w:numFmt w:val="lowerLetter"/>
      <w:lvlText w:val="%5."/>
      <w:lvlJc w:val="left"/>
      <w:pPr>
        <w:tabs>
          <w:tab w:val="num" w:pos="3874"/>
        </w:tabs>
        <w:ind w:left="3874" w:hanging="360"/>
      </w:pPr>
      <w:rPr>
        <w:rFonts w:cs="Times New Roman"/>
      </w:rPr>
    </w:lvl>
    <w:lvl w:ilvl="5" w:tplc="0419001B" w:tentative="1">
      <w:start w:val="1"/>
      <w:numFmt w:val="lowerRoman"/>
      <w:lvlText w:val="%6."/>
      <w:lvlJc w:val="right"/>
      <w:pPr>
        <w:tabs>
          <w:tab w:val="num" w:pos="4594"/>
        </w:tabs>
        <w:ind w:left="4594" w:hanging="180"/>
      </w:pPr>
      <w:rPr>
        <w:rFonts w:cs="Times New Roman"/>
      </w:rPr>
    </w:lvl>
    <w:lvl w:ilvl="6" w:tplc="0419000F" w:tentative="1">
      <w:start w:val="1"/>
      <w:numFmt w:val="decimal"/>
      <w:lvlText w:val="%7."/>
      <w:lvlJc w:val="left"/>
      <w:pPr>
        <w:tabs>
          <w:tab w:val="num" w:pos="5314"/>
        </w:tabs>
        <w:ind w:left="5314" w:hanging="360"/>
      </w:pPr>
      <w:rPr>
        <w:rFonts w:cs="Times New Roman"/>
      </w:rPr>
    </w:lvl>
    <w:lvl w:ilvl="7" w:tplc="04190019" w:tentative="1">
      <w:start w:val="1"/>
      <w:numFmt w:val="lowerLetter"/>
      <w:lvlText w:val="%8."/>
      <w:lvlJc w:val="left"/>
      <w:pPr>
        <w:tabs>
          <w:tab w:val="num" w:pos="6034"/>
        </w:tabs>
        <w:ind w:left="6034" w:hanging="360"/>
      </w:pPr>
      <w:rPr>
        <w:rFonts w:cs="Times New Roman"/>
      </w:rPr>
    </w:lvl>
    <w:lvl w:ilvl="8" w:tplc="0419001B" w:tentative="1">
      <w:start w:val="1"/>
      <w:numFmt w:val="lowerRoman"/>
      <w:lvlText w:val="%9."/>
      <w:lvlJc w:val="right"/>
      <w:pPr>
        <w:tabs>
          <w:tab w:val="num" w:pos="6754"/>
        </w:tabs>
        <w:ind w:left="6754" w:hanging="180"/>
      </w:pPr>
      <w:rPr>
        <w:rFonts w:cs="Times New Roman"/>
      </w:rPr>
    </w:lvl>
  </w:abstractNum>
  <w:abstractNum w:abstractNumId="19">
    <w:nsid w:val="68695B99"/>
    <w:multiLevelType w:val="hybridMultilevel"/>
    <w:tmpl w:val="CE1A4652"/>
    <w:lvl w:ilvl="0" w:tplc="04190001">
      <w:start w:val="1"/>
      <w:numFmt w:val="bullet"/>
      <w:lvlText w:val=""/>
      <w:lvlJc w:val="left"/>
      <w:pPr>
        <w:ind w:left="2705" w:hanging="360"/>
      </w:pPr>
      <w:rPr>
        <w:rFonts w:ascii="Symbol" w:hAnsi="Symbol" w:hint="default"/>
      </w:rPr>
    </w:lvl>
    <w:lvl w:ilvl="1" w:tplc="04190003" w:tentative="1">
      <w:start w:val="1"/>
      <w:numFmt w:val="bullet"/>
      <w:lvlText w:val="o"/>
      <w:lvlJc w:val="left"/>
      <w:pPr>
        <w:ind w:left="3425" w:hanging="360"/>
      </w:pPr>
      <w:rPr>
        <w:rFonts w:ascii="Courier New" w:hAnsi="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20">
    <w:nsid w:val="68E60C8B"/>
    <w:multiLevelType w:val="hybridMultilevel"/>
    <w:tmpl w:val="C5D0575E"/>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1">
    <w:nsid w:val="6CFE267B"/>
    <w:multiLevelType w:val="hybridMultilevel"/>
    <w:tmpl w:val="F51A91D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304215A"/>
    <w:multiLevelType w:val="hybridMultilevel"/>
    <w:tmpl w:val="72C20C6A"/>
    <w:lvl w:ilvl="0" w:tplc="04190001">
      <w:start w:val="1"/>
      <w:numFmt w:val="bullet"/>
      <w:lvlText w:val=""/>
      <w:lvlJc w:val="left"/>
      <w:pPr>
        <w:tabs>
          <w:tab w:val="num" w:pos="1980"/>
        </w:tabs>
        <w:ind w:left="19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74CB64AF"/>
    <w:multiLevelType w:val="hybridMultilevel"/>
    <w:tmpl w:val="1692627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4">
    <w:nsid w:val="75A214F0"/>
    <w:multiLevelType w:val="multilevel"/>
    <w:tmpl w:val="FA4022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784F38EE"/>
    <w:multiLevelType w:val="multilevel"/>
    <w:tmpl w:val="97CE5702"/>
    <w:lvl w:ilvl="0">
      <w:start w:val="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6">
    <w:nsid w:val="7886768E"/>
    <w:multiLevelType w:val="hybridMultilevel"/>
    <w:tmpl w:val="E556C59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9E762EC"/>
    <w:multiLevelType w:val="hybridMultilevel"/>
    <w:tmpl w:val="2FCC1FB2"/>
    <w:lvl w:ilvl="0" w:tplc="6876EA6E">
      <w:start w:val="1"/>
      <w:numFmt w:val="decimal"/>
      <w:lvlText w:val="%1."/>
      <w:lvlJc w:val="left"/>
      <w:pPr>
        <w:tabs>
          <w:tab w:val="num" w:pos="1080"/>
        </w:tabs>
        <w:ind w:left="1080" w:hanging="360"/>
      </w:pPr>
      <w:rPr>
        <w:rFonts w:cs="Times New Roman"/>
        <w:i w:val="0"/>
      </w:rPr>
    </w:lvl>
    <w:lvl w:ilvl="1" w:tplc="0419000F">
      <w:start w:val="1"/>
      <w:numFmt w:val="decimal"/>
      <w:lvlText w:val="%2."/>
      <w:lvlJc w:val="left"/>
      <w:pPr>
        <w:tabs>
          <w:tab w:val="num" w:pos="1800"/>
        </w:tabs>
        <w:ind w:left="1800" w:hanging="360"/>
      </w:pPr>
      <w:rPr>
        <w:rFonts w:cs="Times New Roman"/>
        <w:i w:val="0"/>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8">
    <w:nsid w:val="7A195A08"/>
    <w:multiLevelType w:val="hybridMultilevel"/>
    <w:tmpl w:val="42CC084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5"/>
  </w:num>
  <w:num w:numId="3">
    <w:abstractNumId w:val="17"/>
  </w:num>
  <w:num w:numId="4">
    <w:abstractNumId w:val="3"/>
  </w:num>
  <w:num w:numId="5">
    <w:abstractNumId w:val="16"/>
  </w:num>
  <w:num w:numId="6">
    <w:abstractNumId w:val="12"/>
  </w:num>
  <w:num w:numId="7">
    <w:abstractNumId w:val="28"/>
  </w:num>
  <w:num w:numId="8">
    <w:abstractNumId w:val="15"/>
  </w:num>
  <w:num w:numId="9">
    <w:abstractNumId w:val="4"/>
  </w:num>
  <w:num w:numId="10">
    <w:abstractNumId w:val="27"/>
  </w:num>
  <w:num w:numId="11">
    <w:abstractNumId w:val="10"/>
  </w:num>
  <w:num w:numId="12">
    <w:abstractNumId w:val="21"/>
  </w:num>
  <w:num w:numId="13">
    <w:abstractNumId w:val="14"/>
  </w:num>
  <w:num w:numId="14">
    <w:abstractNumId w:val="5"/>
  </w:num>
  <w:num w:numId="15">
    <w:abstractNumId w:val="1"/>
  </w:num>
  <w:num w:numId="16">
    <w:abstractNumId w:val="26"/>
  </w:num>
  <w:num w:numId="17">
    <w:abstractNumId w:val="20"/>
  </w:num>
  <w:num w:numId="18">
    <w:abstractNumId w:val="2"/>
  </w:num>
  <w:num w:numId="19">
    <w:abstractNumId w:val="24"/>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9"/>
  </w:num>
  <w:num w:numId="23">
    <w:abstractNumId w:val="9"/>
  </w:num>
  <w:num w:numId="24">
    <w:abstractNumId w:val="7"/>
  </w:num>
  <w:num w:numId="25">
    <w:abstractNumId w:val="8"/>
  </w:num>
  <w:num w:numId="26">
    <w:abstractNumId w:val="0"/>
  </w:num>
  <w:num w:numId="27">
    <w:abstractNumId w:val="18"/>
  </w:num>
  <w:num w:numId="28">
    <w:abstractNumId w:val="11"/>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6DF8"/>
    <w:rsid w:val="000011E4"/>
    <w:rsid w:val="00004EB3"/>
    <w:rsid w:val="00007533"/>
    <w:rsid w:val="00012570"/>
    <w:rsid w:val="000136DF"/>
    <w:rsid w:val="00013BA9"/>
    <w:rsid w:val="00015B40"/>
    <w:rsid w:val="00023DDC"/>
    <w:rsid w:val="000264AF"/>
    <w:rsid w:val="000312EA"/>
    <w:rsid w:val="000328BE"/>
    <w:rsid w:val="00032CB1"/>
    <w:rsid w:val="00034124"/>
    <w:rsid w:val="00035FCE"/>
    <w:rsid w:val="00040DFD"/>
    <w:rsid w:val="00043C6E"/>
    <w:rsid w:val="000447A8"/>
    <w:rsid w:val="000447B7"/>
    <w:rsid w:val="00045CF5"/>
    <w:rsid w:val="0004637B"/>
    <w:rsid w:val="00047522"/>
    <w:rsid w:val="000539F6"/>
    <w:rsid w:val="00053DF8"/>
    <w:rsid w:val="0006096C"/>
    <w:rsid w:val="00072226"/>
    <w:rsid w:val="000750D6"/>
    <w:rsid w:val="00075D8C"/>
    <w:rsid w:val="00076BE6"/>
    <w:rsid w:val="00077B60"/>
    <w:rsid w:val="00077D17"/>
    <w:rsid w:val="000809AB"/>
    <w:rsid w:val="000842CC"/>
    <w:rsid w:val="000855C5"/>
    <w:rsid w:val="000934A5"/>
    <w:rsid w:val="00094769"/>
    <w:rsid w:val="000A3DBA"/>
    <w:rsid w:val="000A675C"/>
    <w:rsid w:val="000A7894"/>
    <w:rsid w:val="000B06B6"/>
    <w:rsid w:val="000B188A"/>
    <w:rsid w:val="000B4383"/>
    <w:rsid w:val="000C3188"/>
    <w:rsid w:val="000C433A"/>
    <w:rsid w:val="000C64CC"/>
    <w:rsid w:val="000D11E9"/>
    <w:rsid w:val="000D5139"/>
    <w:rsid w:val="000D64AE"/>
    <w:rsid w:val="000E23FB"/>
    <w:rsid w:val="000E32EA"/>
    <w:rsid w:val="000E3555"/>
    <w:rsid w:val="000E7A37"/>
    <w:rsid w:val="000F026A"/>
    <w:rsid w:val="000F3D01"/>
    <w:rsid w:val="000F7CCA"/>
    <w:rsid w:val="00100576"/>
    <w:rsid w:val="00101E33"/>
    <w:rsid w:val="0010203F"/>
    <w:rsid w:val="00102214"/>
    <w:rsid w:val="00103942"/>
    <w:rsid w:val="001060D7"/>
    <w:rsid w:val="001101F3"/>
    <w:rsid w:val="0011196C"/>
    <w:rsid w:val="0011259B"/>
    <w:rsid w:val="00113F47"/>
    <w:rsid w:val="00115E60"/>
    <w:rsid w:val="001174B8"/>
    <w:rsid w:val="001263FC"/>
    <w:rsid w:val="00134554"/>
    <w:rsid w:val="001346DD"/>
    <w:rsid w:val="00136EB6"/>
    <w:rsid w:val="00137C8A"/>
    <w:rsid w:val="00137D56"/>
    <w:rsid w:val="0014152A"/>
    <w:rsid w:val="00141642"/>
    <w:rsid w:val="00151500"/>
    <w:rsid w:val="00152E2F"/>
    <w:rsid w:val="001540E3"/>
    <w:rsid w:val="001563B3"/>
    <w:rsid w:val="0015720C"/>
    <w:rsid w:val="00171AF4"/>
    <w:rsid w:val="00182401"/>
    <w:rsid w:val="00183984"/>
    <w:rsid w:val="0018437E"/>
    <w:rsid w:val="00192848"/>
    <w:rsid w:val="00193073"/>
    <w:rsid w:val="001938CC"/>
    <w:rsid w:val="00193B8F"/>
    <w:rsid w:val="00196136"/>
    <w:rsid w:val="001971B6"/>
    <w:rsid w:val="001A331E"/>
    <w:rsid w:val="001A5D06"/>
    <w:rsid w:val="001B1250"/>
    <w:rsid w:val="001B5912"/>
    <w:rsid w:val="001B6C14"/>
    <w:rsid w:val="001B6F6C"/>
    <w:rsid w:val="001B7841"/>
    <w:rsid w:val="001C202B"/>
    <w:rsid w:val="001C2B1D"/>
    <w:rsid w:val="001C4320"/>
    <w:rsid w:val="001C722D"/>
    <w:rsid w:val="001D187B"/>
    <w:rsid w:val="001D2345"/>
    <w:rsid w:val="001D45A4"/>
    <w:rsid w:val="001D59EF"/>
    <w:rsid w:val="001E3458"/>
    <w:rsid w:val="001E420B"/>
    <w:rsid w:val="001E7681"/>
    <w:rsid w:val="001F0E9F"/>
    <w:rsid w:val="001F41AB"/>
    <w:rsid w:val="001F5B2F"/>
    <w:rsid w:val="00200337"/>
    <w:rsid w:val="00201789"/>
    <w:rsid w:val="002022A8"/>
    <w:rsid w:val="00203A8E"/>
    <w:rsid w:val="002110BF"/>
    <w:rsid w:val="00213F80"/>
    <w:rsid w:val="00223AC7"/>
    <w:rsid w:val="002329A5"/>
    <w:rsid w:val="00233B57"/>
    <w:rsid w:val="00246F7C"/>
    <w:rsid w:val="002514FF"/>
    <w:rsid w:val="002535CA"/>
    <w:rsid w:val="002625C1"/>
    <w:rsid w:val="0026445E"/>
    <w:rsid w:val="00270472"/>
    <w:rsid w:val="0027132D"/>
    <w:rsid w:val="00276A7D"/>
    <w:rsid w:val="002778EB"/>
    <w:rsid w:val="00277FB1"/>
    <w:rsid w:val="00283AD3"/>
    <w:rsid w:val="00284330"/>
    <w:rsid w:val="00295376"/>
    <w:rsid w:val="002A7AD7"/>
    <w:rsid w:val="002B0F4A"/>
    <w:rsid w:val="002B43D4"/>
    <w:rsid w:val="002B5275"/>
    <w:rsid w:val="002C182D"/>
    <w:rsid w:val="002C2667"/>
    <w:rsid w:val="002D796C"/>
    <w:rsid w:val="002E3120"/>
    <w:rsid w:val="002F0A3E"/>
    <w:rsid w:val="002F55D8"/>
    <w:rsid w:val="002F641E"/>
    <w:rsid w:val="00303A3F"/>
    <w:rsid w:val="00306636"/>
    <w:rsid w:val="00306DB9"/>
    <w:rsid w:val="003070C5"/>
    <w:rsid w:val="00307357"/>
    <w:rsid w:val="0031365D"/>
    <w:rsid w:val="003141B2"/>
    <w:rsid w:val="00314261"/>
    <w:rsid w:val="00314A41"/>
    <w:rsid w:val="00322EB2"/>
    <w:rsid w:val="003233A3"/>
    <w:rsid w:val="00323B23"/>
    <w:rsid w:val="00323C8C"/>
    <w:rsid w:val="0032445D"/>
    <w:rsid w:val="00327FF8"/>
    <w:rsid w:val="003414B2"/>
    <w:rsid w:val="0034301F"/>
    <w:rsid w:val="00343D2D"/>
    <w:rsid w:val="00344680"/>
    <w:rsid w:val="00344F91"/>
    <w:rsid w:val="00356F25"/>
    <w:rsid w:val="0036514E"/>
    <w:rsid w:val="00366010"/>
    <w:rsid w:val="0036716F"/>
    <w:rsid w:val="00371993"/>
    <w:rsid w:val="0037320C"/>
    <w:rsid w:val="003737EA"/>
    <w:rsid w:val="00373B69"/>
    <w:rsid w:val="00374179"/>
    <w:rsid w:val="00376516"/>
    <w:rsid w:val="003805B3"/>
    <w:rsid w:val="003815EB"/>
    <w:rsid w:val="00387059"/>
    <w:rsid w:val="0039059E"/>
    <w:rsid w:val="003938FC"/>
    <w:rsid w:val="003942C6"/>
    <w:rsid w:val="00396064"/>
    <w:rsid w:val="00397236"/>
    <w:rsid w:val="003A09C6"/>
    <w:rsid w:val="003A3B67"/>
    <w:rsid w:val="003B1C63"/>
    <w:rsid w:val="003B2A88"/>
    <w:rsid w:val="003B3293"/>
    <w:rsid w:val="003B4880"/>
    <w:rsid w:val="003C05F7"/>
    <w:rsid w:val="003C060B"/>
    <w:rsid w:val="003C2671"/>
    <w:rsid w:val="003C5EBE"/>
    <w:rsid w:val="003D3E99"/>
    <w:rsid w:val="003E033A"/>
    <w:rsid w:val="003F1D8C"/>
    <w:rsid w:val="0040113E"/>
    <w:rsid w:val="00401228"/>
    <w:rsid w:val="00406EB2"/>
    <w:rsid w:val="00411389"/>
    <w:rsid w:val="0041341A"/>
    <w:rsid w:val="00413B24"/>
    <w:rsid w:val="00413B48"/>
    <w:rsid w:val="00416FED"/>
    <w:rsid w:val="00421397"/>
    <w:rsid w:val="00422320"/>
    <w:rsid w:val="00424C19"/>
    <w:rsid w:val="00425616"/>
    <w:rsid w:val="00426CB3"/>
    <w:rsid w:val="004364C6"/>
    <w:rsid w:val="00442742"/>
    <w:rsid w:val="00445091"/>
    <w:rsid w:val="00445D68"/>
    <w:rsid w:val="00446012"/>
    <w:rsid w:val="00446F65"/>
    <w:rsid w:val="00447FC8"/>
    <w:rsid w:val="00451714"/>
    <w:rsid w:val="00454068"/>
    <w:rsid w:val="00454284"/>
    <w:rsid w:val="004565AE"/>
    <w:rsid w:val="00457A03"/>
    <w:rsid w:val="00460DEE"/>
    <w:rsid w:val="004656E4"/>
    <w:rsid w:val="00465B58"/>
    <w:rsid w:val="00467382"/>
    <w:rsid w:val="00470A58"/>
    <w:rsid w:val="004712CB"/>
    <w:rsid w:val="00472E1E"/>
    <w:rsid w:val="00475165"/>
    <w:rsid w:val="004754D2"/>
    <w:rsid w:val="004767FD"/>
    <w:rsid w:val="00476FCE"/>
    <w:rsid w:val="00482BE6"/>
    <w:rsid w:val="00486867"/>
    <w:rsid w:val="004909DC"/>
    <w:rsid w:val="00493F4B"/>
    <w:rsid w:val="00495BDB"/>
    <w:rsid w:val="00496B23"/>
    <w:rsid w:val="004974EB"/>
    <w:rsid w:val="004A19A2"/>
    <w:rsid w:val="004A523A"/>
    <w:rsid w:val="004A6FC3"/>
    <w:rsid w:val="004A7307"/>
    <w:rsid w:val="004A7B1C"/>
    <w:rsid w:val="004B76D8"/>
    <w:rsid w:val="004C53C4"/>
    <w:rsid w:val="004D2BB1"/>
    <w:rsid w:val="004D3890"/>
    <w:rsid w:val="004D48BF"/>
    <w:rsid w:val="004E102E"/>
    <w:rsid w:val="004E36DB"/>
    <w:rsid w:val="004E3AE2"/>
    <w:rsid w:val="004E4D2D"/>
    <w:rsid w:val="004E54AE"/>
    <w:rsid w:val="004F2647"/>
    <w:rsid w:val="004F6057"/>
    <w:rsid w:val="005027B1"/>
    <w:rsid w:val="00502F91"/>
    <w:rsid w:val="005031C7"/>
    <w:rsid w:val="005038EE"/>
    <w:rsid w:val="00504E9D"/>
    <w:rsid w:val="005074A1"/>
    <w:rsid w:val="005077EA"/>
    <w:rsid w:val="00510DD4"/>
    <w:rsid w:val="00512D0A"/>
    <w:rsid w:val="00512F79"/>
    <w:rsid w:val="00513729"/>
    <w:rsid w:val="0051579D"/>
    <w:rsid w:val="005220C7"/>
    <w:rsid w:val="005252A5"/>
    <w:rsid w:val="00531D86"/>
    <w:rsid w:val="005354EE"/>
    <w:rsid w:val="00537930"/>
    <w:rsid w:val="00540226"/>
    <w:rsid w:val="00541DBB"/>
    <w:rsid w:val="00541E74"/>
    <w:rsid w:val="00542B8D"/>
    <w:rsid w:val="005441B6"/>
    <w:rsid w:val="00544BEA"/>
    <w:rsid w:val="00545772"/>
    <w:rsid w:val="00545956"/>
    <w:rsid w:val="00545E4D"/>
    <w:rsid w:val="00552CC9"/>
    <w:rsid w:val="00556B80"/>
    <w:rsid w:val="005578FF"/>
    <w:rsid w:val="00560179"/>
    <w:rsid w:val="0056074D"/>
    <w:rsid w:val="00562ACF"/>
    <w:rsid w:val="00565BF4"/>
    <w:rsid w:val="00567993"/>
    <w:rsid w:val="00567DB7"/>
    <w:rsid w:val="00570CD6"/>
    <w:rsid w:val="005735C8"/>
    <w:rsid w:val="005739B1"/>
    <w:rsid w:val="005811C2"/>
    <w:rsid w:val="005834CD"/>
    <w:rsid w:val="00584229"/>
    <w:rsid w:val="00586168"/>
    <w:rsid w:val="005917B9"/>
    <w:rsid w:val="0059213C"/>
    <w:rsid w:val="005950D3"/>
    <w:rsid w:val="00595BB3"/>
    <w:rsid w:val="00595EC2"/>
    <w:rsid w:val="005A2BDA"/>
    <w:rsid w:val="005B06CE"/>
    <w:rsid w:val="005B6B11"/>
    <w:rsid w:val="005C249B"/>
    <w:rsid w:val="005C51C8"/>
    <w:rsid w:val="005D0326"/>
    <w:rsid w:val="005D3E41"/>
    <w:rsid w:val="005E1329"/>
    <w:rsid w:val="005E15FD"/>
    <w:rsid w:val="005E18C1"/>
    <w:rsid w:val="005F1DD6"/>
    <w:rsid w:val="005F1FC6"/>
    <w:rsid w:val="005F36FC"/>
    <w:rsid w:val="005F39CC"/>
    <w:rsid w:val="005F55A4"/>
    <w:rsid w:val="00601A8F"/>
    <w:rsid w:val="00604A2F"/>
    <w:rsid w:val="00606E6C"/>
    <w:rsid w:val="006113F0"/>
    <w:rsid w:val="00621247"/>
    <w:rsid w:val="0062252A"/>
    <w:rsid w:val="00622F87"/>
    <w:rsid w:val="006304D0"/>
    <w:rsid w:val="006360E4"/>
    <w:rsid w:val="00636ECE"/>
    <w:rsid w:val="00641883"/>
    <w:rsid w:val="006446EF"/>
    <w:rsid w:val="00644F57"/>
    <w:rsid w:val="006479EC"/>
    <w:rsid w:val="00647B0B"/>
    <w:rsid w:val="0065059B"/>
    <w:rsid w:val="00653749"/>
    <w:rsid w:val="0065484A"/>
    <w:rsid w:val="00655CE6"/>
    <w:rsid w:val="00664331"/>
    <w:rsid w:val="00664666"/>
    <w:rsid w:val="0067167B"/>
    <w:rsid w:val="006733AD"/>
    <w:rsid w:val="00673B0C"/>
    <w:rsid w:val="006754A1"/>
    <w:rsid w:val="0067791A"/>
    <w:rsid w:val="006802DC"/>
    <w:rsid w:val="00681105"/>
    <w:rsid w:val="0068127C"/>
    <w:rsid w:val="00681B64"/>
    <w:rsid w:val="0068398C"/>
    <w:rsid w:val="00690BF1"/>
    <w:rsid w:val="00694FCC"/>
    <w:rsid w:val="00696FC2"/>
    <w:rsid w:val="006A4C7D"/>
    <w:rsid w:val="006A656A"/>
    <w:rsid w:val="006B15F5"/>
    <w:rsid w:val="006B1C15"/>
    <w:rsid w:val="006B22C0"/>
    <w:rsid w:val="006B4B0B"/>
    <w:rsid w:val="006C01A1"/>
    <w:rsid w:val="006C2697"/>
    <w:rsid w:val="006C381D"/>
    <w:rsid w:val="006C5789"/>
    <w:rsid w:val="006C7D49"/>
    <w:rsid w:val="006D1C19"/>
    <w:rsid w:val="006D44B8"/>
    <w:rsid w:val="006D6284"/>
    <w:rsid w:val="006E305B"/>
    <w:rsid w:val="006E31F9"/>
    <w:rsid w:val="006E47B2"/>
    <w:rsid w:val="006E5BEA"/>
    <w:rsid w:val="006E6301"/>
    <w:rsid w:val="006F0679"/>
    <w:rsid w:val="006F08FE"/>
    <w:rsid w:val="006F246A"/>
    <w:rsid w:val="006F4B4C"/>
    <w:rsid w:val="00704D39"/>
    <w:rsid w:val="00705572"/>
    <w:rsid w:val="007112A8"/>
    <w:rsid w:val="00712CAC"/>
    <w:rsid w:val="007145AE"/>
    <w:rsid w:val="007145DC"/>
    <w:rsid w:val="007166C3"/>
    <w:rsid w:val="00716B50"/>
    <w:rsid w:val="00717B66"/>
    <w:rsid w:val="00720B5A"/>
    <w:rsid w:val="00721A34"/>
    <w:rsid w:val="00724A6E"/>
    <w:rsid w:val="00725D2A"/>
    <w:rsid w:val="00731C61"/>
    <w:rsid w:val="00734633"/>
    <w:rsid w:val="00737A66"/>
    <w:rsid w:val="007428DF"/>
    <w:rsid w:val="00743940"/>
    <w:rsid w:val="00744D72"/>
    <w:rsid w:val="007576CB"/>
    <w:rsid w:val="00757E04"/>
    <w:rsid w:val="007609E4"/>
    <w:rsid w:val="00760AFE"/>
    <w:rsid w:val="00761DED"/>
    <w:rsid w:val="007620F8"/>
    <w:rsid w:val="00765B11"/>
    <w:rsid w:val="00765FBC"/>
    <w:rsid w:val="007704D7"/>
    <w:rsid w:val="00770B14"/>
    <w:rsid w:val="0078130A"/>
    <w:rsid w:val="00787CA6"/>
    <w:rsid w:val="007905E7"/>
    <w:rsid w:val="00790874"/>
    <w:rsid w:val="00791E15"/>
    <w:rsid w:val="00793376"/>
    <w:rsid w:val="007A65B0"/>
    <w:rsid w:val="007A692D"/>
    <w:rsid w:val="007B152B"/>
    <w:rsid w:val="007B18BB"/>
    <w:rsid w:val="007B58D8"/>
    <w:rsid w:val="007B6445"/>
    <w:rsid w:val="007B77FA"/>
    <w:rsid w:val="007C0B5E"/>
    <w:rsid w:val="007C0DC5"/>
    <w:rsid w:val="007C1070"/>
    <w:rsid w:val="007C1C80"/>
    <w:rsid w:val="007C496C"/>
    <w:rsid w:val="007C5B8C"/>
    <w:rsid w:val="007C6C8B"/>
    <w:rsid w:val="007D0703"/>
    <w:rsid w:val="007D23FD"/>
    <w:rsid w:val="007D36F5"/>
    <w:rsid w:val="007D41AC"/>
    <w:rsid w:val="007D4FDB"/>
    <w:rsid w:val="007D53DD"/>
    <w:rsid w:val="007E0A4C"/>
    <w:rsid w:val="007E1A2E"/>
    <w:rsid w:val="007E6C9A"/>
    <w:rsid w:val="007E79D1"/>
    <w:rsid w:val="007F1572"/>
    <w:rsid w:val="007F3B27"/>
    <w:rsid w:val="007F3E18"/>
    <w:rsid w:val="007F452D"/>
    <w:rsid w:val="007F7E80"/>
    <w:rsid w:val="00801035"/>
    <w:rsid w:val="00801AEA"/>
    <w:rsid w:val="00803EFA"/>
    <w:rsid w:val="00804A7A"/>
    <w:rsid w:val="00805616"/>
    <w:rsid w:val="00811E94"/>
    <w:rsid w:val="00816296"/>
    <w:rsid w:val="00824422"/>
    <w:rsid w:val="00825456"/>
    <w:rsid w:val="00825AFC"/>
    <w:rsid w:val="00827549"/>
    <w:rsid w:val="008276BC"/>
    <w:rsid w:val="00830BAB"/>
    <w:rsid w:val="00830DE4"/>
    <w:rsid w:val="00831109"/>
    <w:rsid w:val="008334CC"/>
    <w:rsid w:val="008354A2"/>
    <w:rsid w:val="0084199B"/>
    <w:rsid w:val="00844444"/>
    <w:rsid w:val="00846759"/>
    <w:rsid w:val="008479FE"/>
    <w:rsid w:val="00854CCC"/>
    <w:rsid w:val="0085693E"/>
    <w:rsid w:val="008604AA"/>
    <w:rsid w:val="00860D40"/>
    <w:rsid w:val="00861018"/>
    <w:rsid w:val="008612D7"/>
    <w:rsid w:val="00861ABB"/>
    <w:rsid w:val="008622FD"/>
    <w:rsid w:val="00863FB4"/>
    <w:rsid w:val="008645EB"/>
    <w:rsid w:val="00865307"/>
    <w:rsid w:val="008660B4"/>
    <w:rsid w:val="0086681E"/>
    <w:rsid w:val="00867DBC"/>
    <w:rsid w:val="00872C86"/>
    <w:rsid w:val="00872EE8"/>
    <w:rsid w:val="00873AA3"/>
    <w:rsid w:val="0088141F"/>
    <w:rsid w:val="00882096"/>
    <w:rsid w:val="00883439"/>
    <w:rsid w:val="0088463D"/>
    <w:rsid w:val="00895796"/>
    <w:rsid w:val="00897FE4"/>
    <w:rsid w:val="008A2140"/>
    <w:rsid w:val="008A7889"/>
    <w:rsid w:val="008B19FA"/>
    <w:rsid w:val="008B2323"/>
    <w:rsid w:val="008B4566"/>
    <w:rsid w:val="008B6F6C"/>
    <w:rsid w:val="008C2075"/>
    <w:rsid w:val="008C4A47"/>
    <w:rsid w:val="008C5D93"/>
    <w:rsid w:val="008C6387"/>
    <w:rsid w:val="008D3A3E"/>
    <w:rsid w:val="008D3CD8"/>
    <w:rsid w:val="008D42DB"/>
    <w:rsid w:val="008D64F1"/>
    <w:rsid w:val="008E46D1"/>
    <w:rsid w:val="008E4911"/>
    <w:rsid w:val="008E6EE9"/>
    <w:rsid w:val="008F05B6"/>
    <w:rsid w:val="008F109B"/>
    <w:rsid w:val="008F1F17"/>
    <w:rsid w:val="008F3CE6"/>
    <w:rsid w:val="008F528E"/>
    <w:rsid w:val="00902B63"/>
    <w:rsid w:val="00910CEA"/>
    <w:rsid w:val="0091314B"/>
    <w:rsid w:val="009158F6"/>
    <w:rsid w:val="00915940"/>
    <w:rsid w:val="00916720"/>
    <w:rsid w:val="009216D2"/>
    <w:rsid w:val="00921ED4"/>
    <w:rsid w:val="0092499F"/>
    <w:rsid w:val="0092690C"/>
    <w:rsid w:val="009321B0"/>
    <w:rsid w:val="00936F50"/>
    <w:rsid w:val="00940297"/>
    <w:rsid w:val="0094130B"/>
    <w:rsid w:val="00954F27"/>
    <w:rsid w:val="009559CC"/>
    <w:rsid w:val="00956A20"/>
    <w:rsid w:val="00957121"/>
    <w:rsid w:val="00960048"/>
    <w:rsid w:val="0096423B"/>
    <w:rsid w:val="00965AE3"/>
    <w:rsid w:val="00966DD5"/>
    <w:rsid w:val="0097227B"/>
    <w:rsid w:val="00972568"/>
    <w:rsid w:val="009759C2"/>
    <w:rsid w:val="00976B45"/>
    <w:rsid w:val="009839F7"/>
    <w:rsid w:val="00984B17"/>
    <w:rsid w:val="00991E93"/>
    <w:rsid w:val="00995CC6"/>
    <w:rsid w:val="0099680D"/>
    <w:rsid w:val="00997C81"/>
    <w:rsid w:val="009A2ABE"/>
    <w:rsid w:val="009A3393"/>
    <w:rsid w:val="009A7077"/>
    <w:rsid w:val="009A74E2"/>
    <w:rsid w:val="009A7975"/>
    <w:rsid w:val="009B13CD"/>
    <w:rsid w:val="009B68C7"/>
    <w:rsid w:val="009C19C0"/>
    <w:rsid w:val="009C31D1"/>
    <w:rsid w:val="009C44AC"/>
    <w:rsid w:val="009C68D9"/>
    <w:rsid w:val="009C7B90"/>
    <w:rsid w:val="009D6165"/>
    <w:rsid w:val="009D6A7D"/>
    <w:rsid w:val="009D7EF1"/>
    <w:rsid w:val="009E2504"/>
    <w:rsid w:val="009E5D1E"/>
    <w:rsid w:val="009F305B"/>
    <w:rsid w:val="009F3A30"/>
    <w:rsid w:val="009F485F"/>
    <w:rsid w:val="009F4E9B"/>
    <w:rsid w:val="009F5071"/>
    <w:rsid w:val="009F74AB"/>
    <w:rsid w:val="00A0365B"/>
    <w:rsid w:val="00A045D1"/>
    <w:rsid w:val="00A147E2"/>
    <w:rsid w:val="00A2558F"/>
    <w:rsid w:val="00A3353C"/>
    <w:rsid w:val="00A356B0"/>
    <w:rsid w:val="00A37C4F"/>
    <w:rsid w:val="00A43D8C"/>
    <w:rsid w:val="00A44804"/>
    <w:rsid w:val="00A5076D"/>
    <w:rsid w:val="00A52E9B"/>
    <w:rsid w:val="00A5756E"/>
    <w:rsid w:val="00A57E01"/>
    <w:rsid w:val="00A711EC"/>
    <w:rsid w:val="00A73C69"/>
    <w:rsid w:val="00A75A2A"/>
    <w:rsid w:val="00A80186"/>
    <w:rsid w:val="00A81E96"/>
    <w:rsid w:val="00A836D6"/>
    <w:rsid w:val="00A87305"/>
    <w:rsid w:val="00A87803"/>
    <w:rsid w:val="00AA5669"/>
    <w:rsid w:val="00AB081B"/>
    <w:rsid w:val="00AB2505"/>
    <w:rsid w:val="00AB3955"/>
    <w:rsid w:val="00AB6922"/>
    <w:rsid w:val="00AB7D0F"/>
    <w:rsid w:val="00AC0203"/>
    <w:rsid w:val="00AC2A92"/>
    <w:rsid w:val="00AC5CCC"/>
    <w:rsid w:val="00AD1231"/>
    <w:rsid w:val="00AD21CA"/>
    <w:rsid w:val="00AD67D0"/>
    <w:rsid w:val="00AD6DB0"/>
    <w:rsid w:val="00AE3AD2"/>
    <w:rsid w:val="00AE50CF"/>
    <w:rsid w:val="00AE5DB7"/>
    <w:rsid w:val="00AF1DEE"/>
    <w:rsid w:val="00AF2AEB"/>
    <w:rsid w:val="00AF51C9"/>
    <w:rsid w:val="00AF788F"/>
    <w:rsid w:val="00B02767"/>
    <w:rsid w:val="00B102C8"/>
    <w:rsid w:val="00B11443"/>
    <w:rsid w:val="00B14F1F"/>
    <w:rsid w:val="00B16289"/>
    <w:rsid w:val="00B1764E"/>
    <w:rsid w:val="00B20FB2"/>
    <w:rsid w:val="00B24034"/>
    <w:rsid w:val="00B339DA"/>
    <w:rsid w:val="00B35840"/>
    <w:rsid w:val="00B40885"/>
    <w:rsid w:val="00B4378F"/>
    <w:rsid w:val="00B446FC"/>
    <w:rsid w:val="00B45264"/>
    <w:rsid w:val="00B54A33"/>
    <w:rsid w:val="00B57DC1"/>
    <w:rsid w:val="00B61A09"/>
    <w:rsid w:val="00B632FB"/>
    <w:rsid w:val="00B64691"/>
    <w:rsid w:val="00B65DD6"/>
    <w:rsid w:val="00B66608"/>
    <w:rsid w:val="00B67A56"/>
    <w:rsid w:val="00B67B35"/>
    <w:rsid w:val="00B67D47"/>
    <w:rsid w:val="00B73293"/>
    <w:rsid w:val="00B779A2"/>
    <w:rsid w:val="00B83138"/>
    <w:rsid w:val="00B83470"/>
    <w:rsid w:val="00B84BDA"/>
    <w:rsid w:val="00B85D17"/>
    <w:rsid w:val="00B95179"/>
    <w:rsid w:val="00BA0577"/>
    <w:rsid w:val="00BA173A"/>
    <w:rsid w:val="00BA40CE"/>
    <w:rsid w:val="00BA6921"/>
    <w:rsid w:val="00BB291D"/>
    <w:rsid w:val="00BB5A6D"/>
    <w:rsid w:val="00BC259F"/>
    <w:rsid w:val="00BC32D4"/>
    <w:rsid w:val="00BC5779"/>
    <w:rsid w:val="00BD0B55"/>
    <w:rsid w:val="00BD49A2"/>
    <w:rsid w:val="00BD62B9"/>
    <w:rsid w:val="00BE1511"/>
    <w:rsid w:val="00BE2282"/>
    <w:rsid w:val="00BE39D5"/>
    <w:rsid w:val="00BE4595"/>
    <w:rsid w:val="00BE45C5"/>
    <w:rsid w:val="00C02C41"/>
    <w:rsid w:val="00C07303"/>
    <w:rsid w:val="00C13F30"/>
    <w:rsid w:val="00C157CD"/>
    <w:rsid w:val="00C16073"/>
    <w:rsid w:val="00C175FF"/>
    <w:rsid w:val="00C2075B"/>
    <w:rsid w:val="00C207CB"/>
    <w:rsid w:val="00C249CB"/>
    <w:rsid w:val="00C25ED1"/>
    <w:rsid w:val="00C26A97"/>
    <w:rsid w:val="00C30A1B"/>
    <w:rsid w:val="00C3522E"/>
    <w:rsid w:val="00C367DE"/>
    <w:rsid w:val="00C405C6"/>
    <w:rsid w:val="00C468B2"/>
    <w:rsid w:val="00C511E3"/>
    <w:rsid w:val="00C5294B"/>
    <w:rsid w:val="00C54BBD"/>
    <w:rsid w:val="00C6068C"/>
    <w:rsid w:val="00C67E4B"/>
    <w:rsid w:val="00C70288"/>
    <w:rsid w:val="00C70B50"/>
    <w:rsid w:val="00C74E3D"/>
    <w:rsid w:val="00C75082"/>
    <w:rsid w:val="00C765BA"/>
    <w:rsid w:val="00C8027E"/>
    <w:rsid w:val="00C809E4"/>
    <w:rsid w:val="00C80B91"/>
    <w:rsid w:val="00C8169B"/>
    <w:rsid w:val="00C82233"/>
    <w:rsid w:val="00C83309"/>
    <w:rsid w:val="00C925CC"/>
    <w:rsid w:val="00C92FA6"/>
    <w:rsid w:val="00C9398A"/>
    <w:rsid w:val="00C94B21"/>
    <w:rsid w:val="00C94B4B"/>
    <w:rsid w:val="00C94FA2"/>
    <w:rsid w:val="00C9535B"/>
    <w:rsid w:val="00CA2320"/>
    <w:rsid w:val="00CA3DA4"/>
    <w:rsid w:val="00CA6A67"/>
    <w:rsid w:val="00CA74A2"/>
    <w:rsid w:val="00CB0228"/>
    <w:rsid w:val="00CB7487"/>
    <w:rsid w:val="00CB7FF9"/>
    <w:rsid w:val="00CC1906"/>
    <w:rsid w:val="00CC28A5"/>
    <w:rsid w:val="00CC605D"/>
    <w:rsid w:val="00CE0FEB"/>
    <w:rsid w:val="00CF29EA"/>
    <w:rsid w:val="00D00C68"/>
    <w:rsid w:val="00D055DE"/>
    <w:rsid w:val="00D062E4"/>
    <w:rsid w:val="00D06FEB"/>
    <w:rsid w:val="00D12749"/>
    <w:rsid w:val="00D21EF1"/>
    <w:rsid w:val="00D236C6"/>
    <w:rsid w:val="00D2580D"/>
    <w:rsid w:val="00D32B5A"/>
    <w:rsid w:val="00D3439C"/>
    <w:rsid w:val="00D37F24"/>
    <w:rsid w:val="00D40E97"/>
    <w:rsid w:val="00D429FC"/>
    <w:rsid w:val="00D43833"/>
    <w:rsid w:val="00D476BB"/>
    <w:rsid w:val="00D5092A"/>
    <w:rsid w:val="00D51CFF"/>
    <w:rsid w:val="00D56084"/>
    <w:rsid w:val="00D56FEE"/>
    <w:rsid w:val="00D63FDB"/>
    <w:rsid w:val="00D64BE5"/>
    <w:rsid w:val="00D71BA9"/>
    <w:rsid w:val="00D75750"/>
    <w:rsid w:val="00D75E1D"/>
    <w:rsid w:val="00D816F8"/>
    <w:rsid w:val="00D84886"/>
    <w:rsid w:val="00D87441"/>
    <w:rsid w:val="00D9309C"/>
    <w:rsid w:val="00D93C94"/>
    <w:rsid w:val="00D9564D"/>
    <w:rsid w:val="00D96273"/>
    <w:rsid w:val="00D96669"/>
    <w:rsid w:val="00DA0E12"/>
    <w:rsid w:val="00DA15E4"/>
    <w:rsid w:val="00DA2572"/>
    <w:rsid w:val="00DA686D"/>
    <w:rsid w:val="00DA7516"/>
    <w:rsid w:val="00DA7DD4"/>
    <w:rsid w:val="00DB1B9B"/>
    <w:rsid w:val="00DB1E69"/>
    <w:rsid w:val="00DB1FBC"/>
    <w:rsid w:val="00DB2EDD"/>
    <w:rsid w:val="00DB4B74"/>
    <w:rsid w:val="00DB74AC"/>
    <w:rsid w:val="00DB74E7"/>
    <w:rsid w:val="00DB7D85"/>
    <w:rsid w:val="00DC2A24"/>
    <w:rsid w:val="00DC2DBF"/>
    <w:rsid w:val="00DD0651"/>
    <w:rsid w:val="00DD3CD3"/>
    <w:rsid w:val="00DD4A1F"/>
    <w:rsid w:val="00DD4D99"/>
    <w:rsid w:val="00DE124F"/>
    <w:rsid w:val="00DE32D8"/>
    <w:rsid w:val="00DE502E"/>
    <w:rsid w:val="00DE6818"/>
    <w:rsid w:val="00DF16B3"/>
    <w:rsid w:val="00DF1A2B"/>
    <w:rsid w:val="00DF746E"/>
    <w:rsid w:val="00E00E46"/>
    <w:rsid w:val="00E05119"/>
    <w:rsid w:val="00E062F5"/>
    <w:rsid w:val="00E0770E"/>
    <w:rsid w:val="00E10D57"/>
    <w:rsid w:val="00E1413D"/>
    <w:rsid w:val="00E158A9"/>
    <w:rsid w:val="00E22C03"/>
    <w:rsid w:val="00E24A08"/>
    <w:rsid w:val="00E25505"/>
    <w:rsid w:val="00E25E74"/>
    <w:rsid w:val="00E274D0"/>
    <w:rsid w:val="00E27BDB"/>
    <w:rsid w:val="00E30866"/>
    <w:rsid w:val="00E362F0"/>
    <w:rsid w:val="00E369C9"/>
    <w:rsid w:val="00E401A2"/>
    <w:rsid w:val="00E45728"/>
    <w:rsid w:val="00E4586B"/>
    <w:rsid w:val="00E45C99"/>
    <w:rsid w:val="00E47C17"/>
    <w:rsid w:val="00E5379C"/>
    <w:rsid w:val="00E545C2"/>
    <w:rsid w:val="00E54D21"/>
    <w:rsid w:val="00E552C0"/>
    <w:rsid w:val="00E607F9"/>
    <w:rsid w:val="00E61F56"/>
    <w:rsid w:val="00E7316F"/>
    <w:rsid w:val="00E77154"/>
    <w:rsid w:val="00E837E2"/>
    <w:rsid w:val="00E87A38"/>
    <w:rsid w:val="00E9011E"/>
    <w:rsid w:val="00E9015B"/>
    <w:rsid w:val="00E9123A"/>
    <w:rsid w:val="00E91603"/>
    <w:rsid w:val="00E93200"/>
    <w:rsid w:val="00E93501"/>
    <w:rsid w:val="00E94C02"/>
    <w:rsid w:val="00E94FEA"/>
    <w:rsid w:val="00E979F8"/>
    <w:rsid w:val="00EA148E"/>
    <w:rsid w:val="00EA1FEF"/>
    <w:rsid w:val="00EA2ED5"/>
    <w:rsid w:val="00EA7540"/>
    <w:rsid w:val="00EA7F67"/>
    <w:rsid w:val="00EB6885"/>
    <w:rsid w:val="00EC4BB2"/>
    <w:rsid w:val="00ED1E63"/>
    <w:rsid w:val="00ED78E4"/>
    <w:rsid w:val="00EE2C5E"/>
    <w:rsid w:val="00EE398D"/>
    <w:rsid w:val="00EE402F"/>
    <w:rsid w:val="00EE5922"/>
    <w:rsid w:val="00EE5D49"/>
    <w:rsid w:val="00EE7497"/>
    <w:rsid w:val="00EF27F3"/>
    <w:rsid w:val="00F008F8"/>
    <w:rsid w:val="00F00B14"/>
    <w:rsid w:val="00F03D71"/>
    <w:rsid w:val="00F04DCC"/>
    <w:rsid w:val="00F07486"/>
    <w:rsid w:val="00F10EB2"/>
    <w:rsid w:val="00F11088"/>
    <w:rsid w:val="00F15B73"/>
    <w:rsid w:val="00F178D5"/>
    <w:rsid w:val="00F17ADD"/>
    <w:rsid w:val="00F23E5D"/>
    <w:rsid w:val="00F25F84"/>
    <w:rsid w:val="00F31D8E"/>
    <w:rsid w:val="00F324CC"/>
    <w:rsid w:val="00F32F10"/>
    <w:rsid w:val="00F3467A"/>
    <w:rsid w:val="00F37EC9"/>
    <w:rsid w:val="00F41461"/>
    <w:rsid w:val="00F414B7"/>
    <w:rsid w:val="00F4381C"/>
    <w:rsid w:val="00F45AF7"/>
    <w:rsid w:val="00F56DF8"/>
    <w:rsid w:val="00F6257E"/>
    <w:rsid w:val="00F63844"/>
    <w:rsid w:val="00F63ED7"/>
    <w:rsid w:val="00F64D8F"/>
    <w:rsid w:val="00F673E0"/>
    <w:rsid w:val="00F70305"/>
    <w:rsid w:val="00F70EB7"/>
    <w:rsid w:val="00F733E9"/>
    <w:rsid w:val="00F73BE8"/>
    <w:rsid w:val="00F77B9F"/>
    <w:rsid w:val="00F86D60"/>
    <w:rsid w:val="00F86EF0"/>
    <w:rsid w:val="00F8742E"/>
    <w:rsid w:val="00F9026A"/>
    <w:rsid w:val="00F910C5"/>
    <w:rsid w:val="00F92501"/>
    <w:rsid w:val="00F92B64"/>
    <w:rsid w:val="00FA7173"/>
    <w:rsid w:val="00FA718E"/>
    <w:rsid w:val="00FB0220"/>
    <w:rsid w:val="00FB1057"/>
    <w:rsid w:val="00FB19F5"/>
    <w:rsid w:val="00FB1C25"/>
    <w:rsid w:val="00FC1DE7"/>
    <w:rsid w:val="00FC1E3F"/>
    <w:rsid w:val="00FC49D1"/>
    <w:rsid w:val="00FC6D9D"/>
    <w:rsid w:val="00FD3508"/>
    <w:rsid w:val="00FE12AF"/>
    <w:rsid w:val="00FE7F4D"/>
    <w:rsid w:val="00FF4993"/>
    <w:rsid w:val="00FF5BD1"/>
    <w:rsid w:val="00FF758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DF8"/>
    <w:rPr>
      <w:sz w:val="24"/>
      <w:szCs w:val="24"/>
    </w:rPr>
  </w:style>
  <w:style w:type="paragraph" w:styleId="Heading1">
    <w:name w:val="heading 1"/>
    <w:basedOn w:val="Normal"/>
    <w:next w:val="Normal"/>
    <w:link w:val="Heading1Char"/>
    <w:uiPriority w:val="99"/>
    <w:qFormat/>
    <w:rsid w:val="00F56DF8"/>
    <w:pPr>
      <w:keepNext/>
      <w:spacing w:before="240" w:after="60"/>
      <w:jc w:val="center"/>
      <w:outlineLvl w:val="0"/>
    </w:pPr>
    <w:rPr>
      <w:b/>
      <w:bCs/>
      <w:kern w:val="28"/>
      <w:sz w:val="36"/>
      <w:szCs w:val="36"/>
    </w:rPr>
  </w:style>
  <w:style w:type="paragraph" w:styleId="Heading2">
    <w:name w:val="heading 2"/>
    <w:basedOn w:val="Normal"/>
    <w:next w:val="Normal"/>
    <w:link w:val="Heading2Char"/>
    <w:uiPriority w:val="99"/>
    <w:qFormat/>
    <w:rsid w:val="00DE32D8"/>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DE32D8"/>
    <w:pPr>
      <w:keepNext/>
      <w:spacing w:before="240" w:after="60"/>
      <w:outlineLvl w:val="3"/>
    </w:pPr>
    <w:rPr>
      <w:b/>
      <w:bCs/>
      <w:sz w:val="28"/>
      <w:szCs w:val="28"/>
    </w:rPr>
  </w:style>
  <w:style w:type="paragraph" w:styleId="Heading6">
    <w:name w:val="heading 6"/>
    <w:basedOn w:val="Normal"/>
    <w:next w:val="Normal"/>
    <w:link w:val="Heading6Char"/>
    <w:uiPriority w:val="99"/>
    <w:qFormat/>
    <w:rsid w:val="005C51C8"/>
    <w:pPr>
      <w:spacing w:before="240" w:after="60"/>
      <w:outlineLvl w:val="5"/>
    </w:pPr>
    <w:rPr>
      <w:rFonts w:ascii="Calibri" w:hAnsi="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AD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454AD1"/>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sid w:val="00454AD1"/>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9"/>
    <w:semiHidden/>
    <w:locked/>
    <w:rsid w:val="005C51C8"/>
    <w:rPr>
      <w:rFonts w:ascii="Calibri" w:hAnsi="Calibri" w:cs="Times New Roman"/>
      <w:b/>
      <w:bCs/>
      <w:sz w:val="22"/>
      <w:szCs w:val="22"/>
    </w:rPr>
  </w:style>
  <w:style w:type="paragraph" w:styleId="BodyText">
    <w:name w:val="Body Text"/>
    <w:basedOn w:val="Normal"/>
    <w:link w:val="BodyTextChar"/>
    <w:uiPriority w:val="99"/>
    <w:rsid w:val="00F56DF8"/>
    <w:pPr>
      <w:spacing w:after="120"/>
      <w:jc w:val="both"/>
    </w:pPr>
  </w:style>
  <w:style w:type="character" w:customStyle="1" w:styleId="BodyTextChar">
    <w:name w:val="Body Text Char"/>
    <w:basedOn w:val="DefaultParagraphFont"/>
    <w:link w:val="BodyText"/>
    <w:uiPriority w:val="99"/>
    <w:semiHidden/>
    <w:rsid w:val="00454AD1"/>
    <w:rPr>
      <w:sz w:val="24"/>
      <w:szCs w:val="24"/>
    </w:rPr>
  </w:style>
  <w:style w:type="paragraph" w:styleId="FootnoteText">
    <w:name w:val="footnote text"/>
    <w:basedOn w:val="Normal"/>
    <w:link w:val="FootnoteTextChar"/>
    <w:uiPriority w:val="99"/>
    <w:rsid w:val="00F56DF8"/>
    <w:rPr>
      <w:sz w:val="20"/>
      <w:szCs w:val="20"/>
    </w:rPr>
  </w:style>
  <w:style w:type="character" w:customStyle="1" w:styleId="FootnoteTextChar">
    <w:name w:val="Footnote Text Char"/>
    <w:basedOn w:val="DefaultParagraphFont"/>
    <w:link w:val="FootnoteText"/>
    <w:uiPriority w:val="99"/>
    <w:locked/>
    <w:rsid w:val="00B632FB"/>
    <w:rPr>
      <w:rFonts w:cs="Times New Roman"/>
    </w:rPr>
  </w:style>
  <w:style w:type="paragraph" w:customStyle="1" w:styleId="a">
    <w:name w:val="Знак Знак Знак Знак Знак Знак Знак"/>
    <w:basedOn w:val="Normal"/>
    <w:uiPriority w:val="99"/>
    <w:rsid w:val="00327FF8"/>
    <w:pPr>
      <w:spacing w:before="100" w:beforeAutospacing="1" w:after="100" w:afterAutospacing="1"/>
    </w:pPr>
    <w:rPr>
      <w:rFonts w:ascii="Tahoma" w:hAnsi="Tahoma"/>
      <w:sz w:val="20"/>
      <w:szCs w:val="20"/>
      <w:lang w:val="en-US" w:eastAsia="en-US"/>
    </w:rPr>
  </w:style>
  <w:style w:type="paragraph" w:styleId="Footer">
    <w:name w:val="footer"/>
    <w:basedOn w:val="Normal"/>
    <w:link w:val="FooterChar"/>
    <w:uiPriority w:val="99"/>
    <w:rsid w:val="00737A66"/>
    <w:pPr>
      <w:tabs>
        <w:tab w:val="center" w:pos="4677"/>
        <w:tab w:val="right" w:pos="9355"/>
      </w:tabs>
    </w:pPr>
  </w:style>
  <w:style w:type="character" w:customStyle="1" w:styleId="FooterChar">
    <w:name w:val="Footer Char"/>
    <w:basedOn w:val="DefaultParagraphFont"/>
    <w:link w:val="Footer"/>
    <w:uiPriority w:val="99"/>
    <w:locked/>
    <w:rsid w:val="00DE32D8"/>
    <w:rPr>
      <w:rFonts w:cs="Times New Roman"/>
      <w:sz w:val="24"/>
      <w:szCs w:val="24"/>
      <w:lang w:val="ru-RU" w:eastAsia="ru-RU" w:bidi="ar-SA"/>
    </w:rPr>
  </w:style>
  <w:style w:type="character" w:styleId="PageNumber">
    <w:name w:val="page number"/>
    <w:basedOn w:val="DefaultParagraphFont"/>
    <w:uiPriority w:val="99"/>
    <w:rsid w:val="00737A66"/>
    <w:rPr>
      <w:rFonts w:cs="Times New Roman"/>
    </w:rPr>
  </w:style>
  <w:style w:type="paragraph" w:styleId="BalloonText">
    <w:name w:val="Balloon Text"/>
    <w:basedOn w:val="Normal"/>
    <w:link w:val="BalloonTextChar"/>
    <w:uiPriority w:val="99"/>
    <w:semiHidden/>
    <w:rsid w:val="00737A66"/>
    <w:rPr>
      <w:rFonts w:ascii="Tahoma" w:hAnsi="Tahoma" w:cs="Tahoma"/>
      <w:sz w:val="16"/>
      <w:szCs w:val="16"/>
    </w:rPr>
  </w:style>
  <w:style w:type="character" w:customStyle="1" w:styleId="BalloonTextChar">
    <w:name w:val="Balloon Text Char"/>
    <w:basedOn w:val="DefaultParagraphFont"/>
    <w:link w:val="BalloonText"/>
    <w:uiPriority w:val="99"/>
    <w:semiHidden/>
    <w:rsid w:val="00454AD1"/>
    <w:rPr>
      <w:sz w:val="0"/>
      <w:szCs w:val="0"/>
    </w:rPr>
  </w:style>
  <w:style w:type="paragraph" w:styleId="Title">
    <w:name w:val="Title"/>
    <w:basedOn w:val="Normal"/>
    <w:link w:val="TitleChar"/>
    <w:uiPriority w:val="99"/>
    <w:qFormat/>
    <w:rsid w:val="00DE32D8"/>
    <w:pPr>
      <w:jc w:val="center"/>
    </w:pPr>
    <w:rPr>
      <w:sz w:val="28"/>
      <w:szCs w:val="20"/>
    </w:rPr>
  </w:style>
  <w:style w:type="character" w:customStyle="1" w:styleId="TitleChar">
    <w:name w:val="Title Char"/>
    <w:basedOn w:val="DefaultParagraphFont"/>
    <w:link w:val="Title"/>
    <w:uiPriority w:val="99"/>
    <w:locked/>
    <w:rsid w:val="00DE32D8"/>
    <w:rPr>
      <w:rFonts w:cs="Times New Roman"/>
      <w:sz w:val="28"/>
      <w:lang w:val="ru-RU" w:eastAsia="ru-RU" w:bidi="ar-SA"/>
    </w:rPr>
  </w:style>
  <w:style w:type="paragraph" w:customStyle="1" w:styleId="a0">
    <w:name w:val="Для таблиц"/>
    <w:basedOn w:val="Normal"/>
    <w:uiPriority w:val="99"/>
    <w:rsid w:val="00DE32D8"/>
    <w:pPr>
      <w:spacing w:line="360" w:lineRule="auto"/>
      <w:jc w:val="both"/>
    </w:pPr>
  </w:style>
  <w:style w:type="table" w:styleId="TableGrid">
    <w:name w:val="Table Grid"/>
    <w:basedOn w:val="TableNormal"/>
    <w:uiPriority w:val="99"/>
    <w:rsid w:val="00EA14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5354EE"/>
    <w:pPr>
      <w:spacing w:after="120" w:line="480" w:lineRule="auto"/>
    </w:pPr>
  </w:style>
  <w:style w:type="character" w:customStyle="1" w:styleId="BodyText2Char">
    <w:name w:val="Body Text 2 Char"/>
    <w:basedOn w:val="DefaultParagraphFont"/>
    <w:link w:val="BodyText2"/>
    <w:uiPriority w:val="99"/>
    <w:semiHidden/>
    <w:rsid w:val="00454AD1"/>
    <w:rPr>
      <w:sz w:val="24"/>
      <w:szCs w:val="24"/>
    </w:rPr>
  </w:style>
  <w:style w:type="paragraph" w:customStyle="1" w:styleId="1">
    <w:name w:val="Текст1"/>
    <w:basedOn w:val="Normal"/>
    <w:uiPriority w:val="99"/>
    <w:rsid w:val="005354EE"/>
    <w:rPr>
      <w:rFonts w:ascii="Courier New" w:hAnsi="Courier New"/>
      <w:sz w:val="20"/>
      <w:szCs w:val="20"/>
    </w:rPr>
  </w:style>
  <w:style w:type="paragraph" w:styleId="NormalWeb">
    <w:name w:val="Normal (Web)"/>
    <w:basedOn w:val="Normal"/>
    <w:uiPriority w:val="99"/>
    <w:rsid w:val="008E6EE9"/>
    <w:pPr>
      <w:spacing w:before="100" w:beforeAutospacing="1" w:after="100" w:afterAutospacing="1"/>
    </w:pPr>
  </w:style>
  <w:style w:type="character" w:styleId="FootnoteReference">
    <w:name w:val="footnote reference"/>
    <w:basedOn w:val="DefaultParagraphFont"/>
    <w:uiPriority w:val="99"/>
    <w:semiHidden/>
    <w:rsid w:val="00F008F8"/>
    <w:rPr>
      <w:rFonts w:cs="Times New Roman"/>
      <w:vertAlign w:val="superscript"/>
    </w:rPr>
  </w:style>
  <w:style w:type="paragraph" w:styleId="ListParagraph">
    <w:name w:val="List Paragraph"/>
    <w:basedOn w:val="Normal"/>
    <w:uiPriority w:val="99"/>
    <w:qFormat/>
    <w:rsid w:val="009F74AB"/>
    <w:pPr>
      <w:spacing w:after="200" w:line="276" w:lineRule="auto"/>
      <w:ind w:left="720"/>
      <w:contextualSpacing/>
    </w:pPr>
    <w:rPr>
      <w:rFonts w:ascii="Calibri" w:hAnsi="Calibri"/>
      <w:sz w:val="22"/>
      <w:szCs w:val="22"/>
      <w:lang w:eastAsia="en-US"/>
    </w:rPr>
  </w:style>
  <w:style w:type="paragraph" w:customStyle="1" w:styleId="ConsPlusTitle">
    <w:name w:val="ConsPlusTitle"/>
    <w:uiPriority w:val="99"/>
    <w:rsid w:val="006479EC"/>
    <w:pPr>
      <w:widowControl w:val="0"/>
      <w:autoSpaceDE w:val="0"/>
      <w:autoSpaceDN w:val="0"/>
      <w:adjustRightInd w:val="0"/>
    </w:pPr>
    <w:rPr>
      <w:b/>
      <w:bCs/>
      <w:sz w:val="24"/>
      <w:szCs w:val="24"/>
    </w:rPr>
  </w:style>
  <w:style w:type="paragraph" w:styleId="Header">
    <w:name w:val="header"/>
    <w:basedOn w:val="Normal"/>
    <w:link w:val="HeaderChar"/>
    <w:uiPriority w:val="99"/>
    <w:rsid w:val="007F7E80"/>
    <w:pPr>
      <w:tabs>
        <w:tab w:val="center" w:pos="4677"/>
        <w:tab w:val="right" w:pos="9355"/>
      </w:tabs>
    </w:pPr>
  </w:style>
  <w:style w:type="character" w:customStyle="1" w:styleId="HeaderChar">
    <w:name w:val="Header Char"/>
    <w:basedOn w:val="DefaultParagraphFont"/>
    <w:link w:val="Header"/>
    <w:uiPriority w:val="99"/>
    <w:semiHidden/>
    <w:rsid w:val="00454AD1"/>
    <w:rPr>
      <w:sz w:val="24"/>
      <w:szCs w:val="24"/>
    </w:rPr>
  </w:style>
  <w:style w:type="paragraph" w:customStyle="1" w:styleId="a1">
    <w:name w:val="a"/>
    <w:basedOn w:val="Normal"/>
    <w:uiPriority w:val="99"/>
    <w:rsid w:val="00373B69"/>
    <w:pPr>
      <w:ind w:left="1066" w:hanging="357"/>
    </w:pPr>
  </w:style>
  <w:style w:type="paragraph" w:styleId="EndnoteText">
    <w:name w:val="endnote text"/>
    <w:basedOn w:val="Normal"/>
    <w:link w:val="EndnoteTextChar"/>
    <w:uiPriority w:val="99"/>
    <w:rsid w:val="00B83138"/>
    <w:rPr>
      <w:sz w:val="20"/>
      <w:szCs w:val="20"/>
    </w:rPr>
  </w:style>
  <w:style w:type="character" w:customStyle="1" w:styleId="EndnoteTextChar">
    <w:name w:val="Endnote Text Char"/>
    <w:basedOn w:val="DefaultParagraphFont"/>
    <w:link w:val="EndnoteText"/>
    <w:uiPriority w:val="99"/>
    <w:locked/>
    <w:rsid w:val="00B83138"/>
    <w:rPr>
      <w:rFonts w:cs="Times New Roman"/>
    </w:rPr>
  </w:style>
  <w:style w:type="character" w:styleId="EndnoteReference">
    <w:name w:val="endnote reference"/>
    <w:basedOn w:val="DefaultParagraphFont"/>
    <w:uiPriority w:val="99"/>
    <w:rsid w:val="00B83138"/>
    <w:rPr>
      <w:rFonts w:cs="Times New Roman"/>
      <w:vertAlign w:val="superscript"/>
    </w:rPr>
  </w:style>
  <w:style w:type="paragraph" w:styleId="BodyTextIndent2">
    <w:name w:val="Body Text Indent 2"/>
    <w:basedOn w:val="Normal"/>
    <w:link w:val="BodyTextIndent2Char"/>
    <w:uiPriority w:val="99"/>
    <w:rsid w:val="007C1C80"/>
    <w:pPr>
      <w:spacing w:after="120" w:line="480" w:lineRule="auto"/>
      <w:ind w:left="283"/>
    </w:pPr>
  </w:style>
  <w:style w:type="character" w:customStyle="1" w:styleId="BodyTextIndent2Char">
    <w:name w:val="Body Text Indent 2 Char"/>
    <w:basedOn w:val="DefaultParagraphFont"/>
    <w:link w:val="BodyTextIndent2"/>
    <w:uiPriority w:val="99"/>
    <w:locked/>
    <w:rsid w:val="007C1C80"/>
    <w:rPr>
      <w:rFonts w:cs="Times New Roman"/>
      <w:sz w:val="24"/>
      <w:szCs w:val="24"/>
    </w:rPr>
  </w:style>
  <w:style w:type="paragraph" w:styleId="BodyTextIndent3">
    <w:name w:val="Body Text Indent 3"/>
    <w:basedOn w:val="Normal"/>
    <w:link w:val="BodyTextIndent3Char"/>
    <w:uiPriority w:val="99"/>
    <w:rsid w:val="007C1C80"/>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C1C80"/>
    <w:rPr>
      <w:rFonts w:cs="Times New Roman"/>
      <w:sz w:val="16"/>
      <w:szCs w:val="16"/>
    </w:rPr>
  </w:style>
  <w:style w:type="paragraph" w:customStyle="1" w:styleId="10">
    <w:name w:val="Обычный1"/>
    <w:uiPriority w:val="99"/>
    <w:rsid w:val="00717B66"/>
    <w:pPr>
      <w:widowControl w:val="0"/>
      <w:spacing w:line="340" w:lineRule="auto"/>
      <w:ind w:left="480" w:firstLine="420"/>
      <w:jc w:val="both"/>
    </w:pPr>
    <w:rPr>
      <w:sz w:val="20"/>
      <w:szCs w:val="20"/>
    </w:rPr>
  </w:style>
  <w:style w:type="paragraph" w:styleId="BodyTextIndent">
    <w:name w:val="Body Text Indent"/>
    <w:basedOn w:val="Normal"/>
    <w:link w:val="BodyTextIndentChar"/>
    <w:uiPriority w:val="99"/>
    <w:rsid w:val="005C51C8"/>
    <w:pPr>
      <w:spacing w:after="120"/>
      <w:ind w:left="283"/>
    </w:pPr>
  </w:style>
  <w:style w:type="character" w:customStyle="1" w:styleId="BodyTextIndentChar">
    <w:name w:val="Body Text Indent Char"/>
    <w:basedOn w:val="DefaultParagraphFont"/>
    <w:link w:val="BodyTextIndent"/>
    <w:uiPriority w:val="99"/>
    <w:locked/>
    <w:rsid w:val="005C51C8"/>
    <w:rPr>
      <w:rFonts w:cs="Times New Roman"/>
      <w:sz w:val="24"/>
      <w:szCs w:val="24"/>
    </w:rPr>
  </w:style>
  <w:style w:type="character" w:styleId="Hyperlink">
    <w:name w:val="Hyperlink"/>
    <w:basedOn w:val="DefaultParagraphFont"/>
    <w:uiPriority w:val="99"/>
    <w:rsid w:val="005C51C8"/>
    <w:rPr>
      <w:rFonts w:cs="Times New Roman"/>
      <w:color w:val="0000FF"/>
      <w:u w:val="single"/>
    </w:rPr>
  </w:style>
  <w:style w:type="paragraph" w:customStyle="1" w:styleId="ConsPlusNormal">
    <w:name w:val="ConsPlusNormal"/>
    <w:uiPriority w:val="99"/>
    <w:rsid w:val="00FB0220"/>
    <w:pPr>
      <w:widowControl w:val="0"/>
      <w:suppressAutoHyphens/>
      <w:autoSpaceDE w:val="0"/>
      <w:ind w:firstLine="720"/>
    </w:pPr>
    <w:rPr>
      <w:rFonts w:ascii="Arial"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divs>
    <w:div w:id="2031031392">
      <w:marLeft w:val="0"/>
      <w:marRight w:val="0"/>
      <w:marTop w:val="0"/>
      <w:marBottom w:val="0"/>
      <w:divBdr>
        <w:top w:val="none" w:sz="0" w:space="0" w:color="auto"/>
        <w:left w:val="none" w:sz="0" w:space="0" w:color="auto"/>
        <w:bottom w:val="none" w:sz="0" w:space="0" w:color="auto"/>
        <w:right w:val="none" w:sz="0" w:space="0" w:color="auto"/>
      </w:divBdr>
      <w:divsChild>
        <w:div w:id="2031031391">
          <w:marLeft w:val="0"/>
          <w:marRight w:val="0"/>
          <w:marTop w:val="0"/>
          <w:marBottom w:val="0"/>
          <w:divBdr>
            <w:top w:val="none" w:sz="0" w:space="0" w:color="auto"/>
            <w:left w:val="none" w:sz="0" w:space="0" w:color="auto"/>
            <w:bottom w:val="none" w:sz="0" w:space="0" w:color="auto"/>
            <w:right w:val="none" w:sz="0" w:space="0" w:color="auto"/>
          </w:divBdr>
          <w:divsChild>
            <w:div w:id="2031031404">
              <w:marLeft w:val="0"/>
              <w:marRight w:val="0"/>
              <w:marTop w:val="0"/>
              <w:marBottom w:val="200"/>
              <w:divBdr>
                <w:top w:val="single" w:sz="2" w:space="0" w:color="808080"/>
                <w:left w:val="single" w:sz="2" w:space="0" w:color="808080"/>
                <w:bottom w:val="single" w:sz="2" w:space="0" w:color="808080"/>
                <w:right w:val="single" w:sz="2" w:space="0" w:color="808080"/>
              </w:divBdr>
              <w:divsChild>
                <w:div w:id="2031031393">
                  <w:marLeft w:val="0"/>
                  <w:marRight w:val="0"/>
                  <w:marTop w:val="0"/>
                  <w:marBottom w:val="0"/>
                  <w:divBdr>
                    <w:top w:val="none" w:sz="0" w:space="0" w:color="auto"/>
                    <w:left w:val="none" w:sz="0" w:space="0" w:color="auto"/>
                    <w:bottom w:val="none" w:sz="0" w:space="0" w:color="auto"/>
                    <w:right w:val="none" w:sz="0" w:space="0" w:color="auto"/>
                  </w:divBdr>
                  <w:divsChild>
                    <w:div w:id="2031031403">
                      <w:marLeft w:val="320"/>
                      <w:marRight w:val="0"/>
                      <w:marTop w:val="0"/>
                      <w:marBottom w:val="0"/>
                      <w:divBdr>
                        <w:top w:val="none" w:sz="0" w:space="0" w:color="auto"/>
                        <w:left w:val="none" w:sz="0" w:space="0" w:color="auto"/>
                        <w:bottom w:val="none" w:sz="0" w:space="0" w:color="auto"/>
                        <w:right w:val="none" w:sz="0" w:space="0" w:color="auto"/>
                      </w:divBdr>
                      <w:divsChild>
                        <w:div w:id="2031031397">
                          <w:marLeft w:val="0"/>
                          <w:marRight w:val="0"/>
                          <w:marTop w:val="0"/>
                          <w:marBottom w:val="0"/>
                          <w:divBdr>
                            <w:top w:val="none" w:sz="0" w:space="0" w:color="auto"/>
                            <w:left w:val="none" w:sz="0" w:space="0" w:color="auto"/>
                            <w:bottom w:val="none" w:sz="0" w:space="0" w:color="auto"/>
                            <w:right w:val="none" w:sz="0" w:space="0" w:color="auto"/>
                          </w:divBdr>
                          <w:divsChild>
                            <w:div w:id="203103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031399">
      <w:marLeft w:val="0"/>
      <w:marRight w:val="0"/>
      <w:marTop w:val="0"/>
      <w:marBottom w:val="0"/>
      <w:divBdr>
        <w:top w:val="none" w:sz="0" w:space="0" w:color="auto"/>
        <w:left w:val="none" w:sz="0" w:space="0" w:color="auto"/>
        <w:bottom w:val="none" w:sz="0" w:space="0" w:color="auto"/>
        <w:right w:val="none" w:sz="0" w:space="0" w:color="auto"/>
      </w:divBdr>
    </w:div>
    <w:div w:id="2031031405">
      <w:marLeft w:val="0"/>
      <w:marRight w:val="0"/>
      <w:marTop w:val="0"/>
      <w:marBottom w:val="0"/>
      <w:divBdr>
        <w:top w:val="none" w:sz="0" w:space="0" w:color="auto"/>
        <w:left w:val="none" w:sz="0" w:space="0" w:color="auto"/>
        <w:bottom w:val="none" w:sz="0" w:space="0" w:color="auto"/>
        <w:right w:val="none" w:sz="0" w:space="0" w:color="auto"/>
      </w:divBdr>
      <w:divsChild>
        <w:div w:id="2031031394">
          <w:marLeft w:val="0"/>
          <w:marRight w:val="0"/>
          <w:marTop w:val="0"/>
          <w:marBottom w:val="0"/>
          <w:divBdr>
            <w:top w:val="none" w:sz="0" w:space="0" w:color="auto"/>
            <w:left w:val="none" w:sz="0" w:space="0" w:color="auto"/>
            <w:bottom w:val="none" w:sz="0" w:space="0" w:color="auto"/>
            <w:right w:val="none" w:sz="0" w:space="0" w:color="auto"/>
          </w:divBdr>
          <w:divsChild>
            <w:div w:id="2031031398">
              <w:marLeft w:val="0"/>
              <w:marRight w:val="0"/>
              <w:marTop w:val="0"/>
              <w:marBottom w:val="200"/>
              <w:divBdr>
                <w:top w:val="single" w:sz="2" w:space="0" w:color="808080"/>
                <w:left w:val="single" w:sz="2" w:space="0" w:color="808080"/>
                <w:bottom w:val="single" w:sz="2" w:space="0" w:color="808080"/>
                <w:right w:val="single" w:sz="2" w:space="0" w:color="808080"/>
              </w:divBdr>
              <w:divsChild>
                <w:div w:id="2031031395">
                  <w:marLeft w:val="0"/>
                  <w:marRight w:val="0"/>
                  <w:marTop w:val="0"/>
                  <w:marBottom w:val="0"/>
                  <w:divBdr>
                    <w:top w:val="none" w:sz="0" w:space="0" w:color="auto"/>
                    <w:left w:val="none" w:sz="0" w:space="0" w:color="auto"/>
                    <w:bottom w:val="none" w:sz="0" w:space="0" w:color="auto"/>
                    <w:right w:val="none" w:sz="0" w:space="0" w:color="auto"/>
                  </w:divBdr>
                  <w:divsChild>
                    <w:div w:id="2031031396">
                      <w:marLeft w:val="320"/>
                      <w:marRight w:val="0"/>
                      <w:marTop w:val="0"/>
                      <w:marBottom w:val="0"/>
                      <w:divBdr>
                        <w:top w:val="none" w:sz="0" w:space="0" w:color="auto"/>
                        <w:left w:val="none" w:sz="0" w:space="0" w:color="auto"/>
                        <w:bottom w:val="none" w:sz="0" w:space="0" w:color="auto"/>
                        <w:right w:val="none" w:sz="0" w:space="0" w:color="auto"/>
                      </w:divBdr>
                      <w:divsChild>
                        <w:div w:id="2031031402">
                          <w:marLeft w:val="0"/>
                          <w:marRight w:val="0"/>
                          <w:marTop w:val="0"/>
                          <w:marBottom w:val="0"/>
                          <w:divBdr>
                            <w:top w:val="none" w:sz="0" w:space="0" w:color="auto"/>
                            <w:left w:val="none" w:sz="0" w:space="0" w:color="auto"/>
                            <w:bottom w:val="none" w:sz="0" w:space="0" w:color="auto"/>
                            <w:right w:val="none" w:sz="0" w:space="0" w:color="auto"/>
                          </w:divBdr>
                          <w:divsChild>
                            <w:div w:id="203103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consultantplus://offline/ref=78F61D36F9D0C03AEEB146C797E9A3DBDAC2E59BDD2AF8AC2D0E98A3CBvDD1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76</Pages>
  <Words>18948</Words>
  <Characters>-32766</Characters>
  <Application>Microsoft Office Outlook</Application>
  <DocSecurity>0</DocSecurity>
  <Lines>0</Lines>
  <Paragraphs>0</Paragraphs>
  <ScaleCrop>false</ScaleCrop>
  <Company>Tycoon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User</dc:creator>
  <cp:keywords/>
  <dc:description/>
  <cp:lastModifiedBy>gmu</cp:lastModifiedBy>
  <cp:revision>2</cp:revision>
  <cp:lastPrinted>2014-01-14T09:37:00Z</cp:lastPrinted>
  <dcterms:created xsi:type="dcterms:W3CDTF">2017-09-04T09:06:00Z</dcterms:created>
  <dcterms:modified xsi:type="dcterms:W3CDTF">2017-09-04T09:06:00Z</dcterms:modified>
</cp:coreProperties>
</file>